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footer15.xml" ContentType="application/vnd.openxmlformats-officedocument.wordprocessingml.footer+xml"/>
  <Override PartName="/word/header16.xml" ContentType="application/vnd.openxmlformats-officedocument.wordprocessingml.head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footer18.xml" ContentType="application/vnd.openxmlformats-officedocument.wordprocessingml.footer+xml"/>
  <Override PartName="/word/header19.xml" ContentType="application/vnd.openxmlformats-officedocument.wordprocessingml.head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footer21.xml" ContentType="application/vnd.openxmlformats-officedocument.wordprocessingml.footer+xml"/>
  <Override PartName="/word/header22.xml" ContentType="application/vnd.openxmlformats-officedocument.wordprocessingml.head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footer24.xml" ContentType="application/vnd.openxmlformats-officedocument.wordprocessingml.footer+xml"/>
  <Override PartName="/word/header25.xml" ContentType="application/vnd.openxmlformats-officedocument.wordprocessingml.head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header27.xml" ContentType="application/vnd.openxmlformats-officedocument.wordprocessingml.header+xml"/>
  <Override PartName="/word/footer27.xml" ContentType="application/vnd.openxmlformats-officedocument.wordprocessingml.footer+xml"/>
  <Override PartName="/word/header28.xml" ContentType="application/vnd.openxmlformats-officedocument.wordprocessingml.header+xml"/>
  <Override PartName="/word/footer28.xml" ContentType="application/vnd.openxmlformats-officedocument.wordprocessingml.footer+xml"/>
  <Override PartName="/word/header29.xml" ContentType="application/vnd.openxmlformats-officedocument.wordprocessingml.header+xml"/>
  <Override PartName="/word/footer29.xml" ContentType="application/vnd.openxmlformats-officedocument.wordprocessingml.footer+xml"/>
  <Override PartName="/word/header30.xml" ContentType="application/vnd.openxmlformats-officedocument.wordprocessingml.header+xml"/>
  <Override PartName="/word/footer30.xml" ContentType="application/vnd.openxmlformats-officedocument.wordprocessingml.footer+xml"/>
  <Override PartName="/word/header31.xml" ContentType="application/vnd.openxmlformats-officedocument.wordprocessingml.header+xml"/>
  <Override PartName="/word/footer31.xml" ContentType="application/vnd.openxmlformats-officedocument.wordprocessingml.footer+xml"/>
  <Override PartName="/word/header32.xml" ContentType="application/vnd.openxmlformats-officedocument.wordprocessingml.header+xml"/>
  <Override PartName="/word/footer32.xml" ContentType="application/vnd.openxmlformats-officedocument.wordprocessingml.footer+xml"/>
  <Override PartName="/word/header33.xml" ContentType="application/vnd.openxmlformats-officedocument.wordprocessingml.header+xml"/>
  <Override PartName="/word/footer33.xml" ContentType="application/vnd.openxmlformats-officedocument.wordprocessingml.footer+xml"/>
  <Override PartName="/word/header34.xml" ContentType="application/vnd.openxmlformats-officedocument.wordprocessingml.header+xml"/>
  <Override PartName="/word/footer34.xml" ContentType="application/vnd.openxmlformats-officedocument.wordprocessingml.footer+xml"/>
  <Override PartName="/word/header35.xml" ContentType="application/vnd.openxmlformats-officedocument.wordprocessingml.header+xml"/>
  <Override PartName="/word/footer35.xml" ContentType="application/vnd.openxmlformats-officedocument.wordprocessingml.footer+xml"/>
  <Override PartName="/word/header36.xml" ContentType="application/vnd.openxmlformats-officedocument.wordprocessingml.header+xml"/>
  <Override PartName="/word/footer36.xml" ContentType="application/vnd.openxmlformats-officedocument.wordprocessingml.footer+xml"/>
  <Override PartName="/word/header37.xml" ContentType="application/vnd.openxmlformats-officedocument.wordprocessingml.header+xml"/>
  <Override PartName="/word/footer37.xml" ContentType="application/vnd.openxmlformats-officedocument.wordprocessingml.footer+xml"/>
  <Override PartName="/word/header38.xml" ContentType="application/vnd.openxmlformats-officedocument.wordprocessingml.header+xml"/>
  <Override PartName="/word/footer38.xml" ContentType="application/vnd.openxmlformats-officedocument.wordprocessingml.footer+xml"/>
  <Override PartName="/word/header39.xml" ContentType="application/vnd.openxmlformats-officedocument.wordprocessingml.header+xml"/>
  <Override PartName="/word/footer39.xml" ContentType="application/vnd.openxmlformats-officedocument.wordprocessingml.footer+xml"/>
  <Override PartName="/word/header40.xml" ContentType="application/vnd.openxmlformats-officedocument.wordprocessingml.header+xml"/>
  <Override PartName="/word/footer40.xml" ContentType="application/vnd.openxmlformats-officedocument.wordprocessingml.foot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7A741A0" w14:textId="77777777" w:rsidR="00B44B1D" w:rsidRDefault="00B44B1D">
      <w:pPr>
        <w:pStyle w:val="Textoindependiente"/>
        <w:spacing w:before="251"/>
        <w:rPr>
          <w:rFonts w:ascii="Times New Roman"/>
          <w:sz w:val="22"/>
        </w:rPr>
      </w:pPr>
    </w:p>
    <w:p w14:paraId="468D81AC" w14:textId="77777777" w:rsidR="00B44B1D" w:rsidRDefault="00152BF9">
      <w:pPr>
        <w:pStyle w:val="Ttulo"/>
        <w:tabs>
          <w:tab w:val="left" w:pos="1878"/>
        </w:tabs>
      </w:pPr>
      <w:r>
        <w:rPr>
          <w:spacing w:val="-2"/>
        </w:rPr>
        <w:t>SG-SST-00</w:t>
      </w:r>
      <w:r>
        <w:tab/>
        <w:t>SISTEMA</w:t>
      </w:r>
      <w:r>
        <w:rPr>
          <w:spacing w:val="-3"/>
        </w:rPr>
        <w:t xml:space="preserve"> </w:t>
      </w:r>
      <w:r>
        <w:t>DE</w:t>
      </w:r>
      <w:r>
        <w:rPr>
          <w:spacing w:val="-3"/>
        </w:rPr>
        <w:t xml:space="preserve"> </w:t>
      </w:r>
      <w:r>
        <w:t>GESTIÓN</w:t>
      </w:r>
      <w:r>
        <w:rPr>
          <w:spacing w:val="-6"/>
        </w:rPr>
        <w:t xml:space="preserve"> </w:t>
      </w:r>
      <w:r>
        <w:t>DE</w:t>
      </w:r>
      <w:r>
        <w:rPr>
          <w:spacing w:val="-3"/>
        </w:rPr>
        <w:t xml:space="preserve"> </w:t>
      </w:r>
      <w:r>
        <w:t>LA</w:t>
      </w:r>
      <w:r>
        <w:rPr>
          <w:spacing w:val="-1"/>
        </w:rPr>
        <w:t xml:space="preserve"> </w:t>
      </w:r>
      <w:r>
        <w:t>SEGURIDAD</w:t>
      </w:r>
      <w:r>
        <w:rPr>
          <w:spacing w:val="-6"/>
        </w:rPr>
        <w:t xml:space="preserve"> </w:t>
      </w:r>
      <w:r>
        <w:t>Y</w:t>
      </w:r>
      <w:r>
        <w:rPr>
          <w:spacing w:val="-3"/>
        </w:rPr>
        <w:t xml:space="preserve"> </w:t>
      </w:r>
      <w:r>
        <w:t>SALUD</w:t>
      </w:r>
      <w:r>
        <w:rPr>
          <w:spacing w:val="-3"/>
        </w:rPr>
        <w:t xml:space="preserve"> </w:t>
      </w:r>
      <w:r>
        <w:t>EN</w:t>
      </w:r>
      <w:r>
        <w:rPr>
          <w:spacing w:val="-3"/>
        </w:rPr>
        <w:t xml:space="preserve"> </w:t>
      </w:r>
      <w:r>
        <w:t>EL</w:t>
      </w:r>
      <w:r>
        <w:rPr>
          <w:spacing w:val="-5"/>
        </w:rPr>
        <w:t xml:space="preserve"> </w:t>
      </w:r>
      <w:r>
        <w:t>TRABAJO -</w:t>
      </w:r>
      <w:r>
        <w:rPr>
          <w:spacing w:val="-1"/>
        </w:rPr>
        <w:t xml:space="preserve"> </w:t>
      </w:r>
      <w:r>
        <w:t xml:space="preserve">SG- </w:t>
      </w:r>
      <w:r>
        <w:rPr>
          <w:spacing w:val="-4"/>
        </w:rPr>
        <w:t>SST</w:t>
      </w:r>
    </w:p>
    <w:p w14:paraId="3DB48890" w14:textId="77777777" w:rsidR="00B44B1D" w:rsidRDefault="00B44B1D">
      <w:pPr>
        <w:pStyle w:val="Textoindependiente"/>
        <w:rPr>
          <w:rFonts w:ascii="Arial"/>
          <w:b/>
          <w:sz w:val="20"/>
        </w:rPr>
      </w:pPr>
    </w:p>
    <w:p w14:paraId="51E7D76D" w14:textId="77777777" w:rsidR="00B44B1D" w:rsidRDefault="00B44B1D">
      <w:pPr>
        <w:pStyle w:val="Textoindependiente"/>
        <w:spacing w:before="44"/>
        <w:rPr>
          <w:rFonts w:ascii="Arial"/>
          <w:b/>
          <w:sz w:val="20"/>
        </w:rPr>
      </w:pPr>
    </w:p>
    <w:tbl>
      <w:tblPr>
        <w:tblStyle w:val="TableNormal"/>
        <w:tblW w:w="0" w:type="auto"/>
        <w:tblInd w:w="342" w:type="dxa"/>
        <w:tblBorders>
          <w:top w:val="single" w:sz="18" w:space="0" w:color="C0C0C0"/>
          <w:left w:val="single" w:sz="18" w:space="0" w:color="C0C0C0"/>
          <w:bottom w:val="single" w:sz="18" w:space="0" w:color="C0C0C0"/>
          <w:right w:val="single" w:sz="18" w:space="0" w:color="C0C0C0"/>
          <w:insideH w:val="single" w:sz="18" w:space="0" w:color="C0C0C0"/>
          <w:insideV w:val="single" w:sz="18" w:space="0" w:color="C0C0C0"/>
        </w:tblBorders>
        <w:tblLayout w:type="fixed"/>
        <w:tblLook w:val="01E0" w:firstRow="1" w:lastRow="1" w:firstColumn="1" w:lastColumn="1" w:noHBand="0" w:noVBand="0"/>
      </w:tblPr>
      <w:tblGrid>
        <w:gridCol w:w="960"/>
        <w:gridCol w:w="7230"/>
        <w:gridCol w:w="1358"/>
      </w:tblGrid>
      <w:tr w:rsidR="00B44B1D" w14:paraId="2ABC84A3" w14:textId="77777777" w:rsidTr="00144FDF">
        <w:trPr>
          <w:trHeight w:val="207"/>
        </w:trPr>
        <w:tc>
          <w:tcPr>
            <w:tcW w:w="9548" w:type="dxa"/>
            <w:gridSpan w:val="3"/>
            <w:tcBorders>
              <w:top w:val="single" w:sz="12" w:space="0" w:color="auto"/>
              <w:left w:val="single" w:sz="18" w:space="0" w:color="000000"/>
              <w:bottom w:val="single" w:sz="12" w:space="0" w:color="auto"/>
              <w:right w:val="single" w:sz="18" w:space="0" w:color="000000"/>
            </w:tcBorders>
            <w:shd w:val="clear" w:color="auto" w:fill="D9D9D9"/>
          </w:tcPr>
          <w:p w14:paraId="464045A4" w14:textId="77777777" w:rsidR="00B44B1D" w:rsidRDefault="00152BF9">
            <w:pPr>
              <w:pStyle w:val="TableParagraph"/>
              <w:spacing w:line="186" w:lineRule="exact"/>
              <w:ind w:left="38"/>
              <w:jc w:val="center"/>
              <w:rPr>
                <w:rFonts w:ascii="Arial"/>
                <w:b/>
                <w:sz w:val="18"/>
              </w:rPr>
            </w:pPr>
            <w:r>
              <w:rPr>
                <w:rFonts w:ascii="Arial"/>
                <w:b/>
                <w:color w:val="333399"/>
                <w:w w:val="80"/>
                <w:sz w:val="18"/>
              </w:rPr>
              <w:t>CUADRO</w:t>
            </w:r>
            <w:r>
              <w:rPr>
                <w:rFonts w:ascii="Arial"/>
                <w:b/>
                <w:color w:val="333399"/>
                <w:spacing w:val="-6"/>
                <w:sz w:val="18"/>
              </w:rPr>
              <w:t xml:space="preserve"> </w:t>
            </w:r>
            <w:r>
              <w:rPr>
                <w:rFonts w:ascii="Arial"/>
                <w:b/>
                <w:color w:val="333399"/>
                <w:w w:val="80"/>
                <w:sz w:val="18"/>
              </w:rPr>
              <w:t>DE</w:t>
            </w:r>
            <w:r>
              <w:rPr>
                <w:rFonts w:ascii="Arial"/>
                <w:b/>
                <w:color w:val="333399"/>
                <w:spacing w:val="-3"/>
                <w:sz w:val="18"/>
              </w:rPr>
              <w:t xml:space="preserve"> </w:t>
            </w:r>
            <w:r>
              <w:rPr>
                <w:rFonts w:ascii="Arial"/>
                <w:b/>
                <w:color w:val="333399"/>
                <w:spacing w:val="-2"/>
                <w:w w:val="80"/>
                <w:sz w:val="18"/>
              </w:rPr>
              <w:t>REVISIONES</w:t>
            </w:r>
          </w:p>
        </w:tc>
      </w:tr>
      <w:tr w:rsidR="00B44B1D" w14:paraId="0C1A64AF" w14:textId="77777777" w:rsidTr="00144FDF">
        <w:trPr>
          <w:trHeight w:val="207"/>
        </w:trPr>
        <w:tc>
          <w:tcPr>
            <w:tcW w:w="960" w:type="dxa"/>
            <w:tcBorders>
              <w:top w:val="single" w:sz="12" w:space="0" w:color="auto"/>
              <w:left w:val="single" w:sz="18" w:space="0" w:color="000000"/>
              <w:bottom w:val="single" w:sz="12" w:space="0" w:color="auto"/>
              <w:right w:val="single" w:sz="4" w:space="0" w:color="000000"/>
            </w:tcBorders>
            <w:shd w:val="clear" w:color="auto" w:fill="D9D9D9"/>
          </w:tcPr>
          <w:p w14:paraId="1D3935D0" w14:textId="77777777" w:rsidR="00B44B1D" w:rsidRDefault="00152BF9">
            <w:pPr>
              <w:pStyle w:val="TableParagraph"/>
              <w:spacing w:line="186" w:lineRule="exact"/>
              <w:ind w:left="25" w:right="2"/>
              <w:jc w:val="center"/>
              <w:rPr>
                <w:rFonts w:ascii="Arial" w:hAnsi="Arial"/>
                <w:b/>
                <w:sz w:val="18"/>
              </w:rPr>
            </w:pPr>
            <w:r>
              <w:rPr>
                <w:rFonts w:ascii="Arial" w:hAnsi="Arial"/>
                <w:b/>
                <w:color w:val="333399"/>
                <w:spacing w:val="-2"/>
                <w:w w:val="90"/>
                <w:sz w:val="18"/>
              </w:rPr>
              <w:t>REVISIÓN</w:t>
            </w:r>
          </w:p>
        </w:tc>
        <w:tc>
          <w:tcPr>
            <w:tcW w:w="7230" w:type="dxa"/>
            <w:tcBorders>
              <w:top w:val="single" w:sz="12" w:space="0" w:color="auto"/>
              <w:left w:val="single" w:sz="4" w:space="0" w:color="000000"/>
              <w:bottom w:val="single" w:sz="12" w:space="0" w:color="auto"/>
              <w:right w:val="single" w:sz="4" w:space="0" w:color="000000"/>
            </w:tcBorders>
            <w:shd w:val="clear" w:color="auto" w:fill="D9D9D9"/>
          </w:tcPr>
          <w:p w14:paraId="36D222D0" w14:textId="77777777" w:rsidR="00B44B1D" w:rsidRDefault="00152BF9">
            <w:pPr>
              <w:pStyle w:val="TableParagraph"/>
              <w:spacing w:line="186" w:lineRule="exact"/>
              <w:ind w:left="34"/>
              <w:jc w:val="center"/>
              <w:rPr>
                <w:rFonts w:ascii="Arial" w:hAnsi="Arial"/>
                <w:b/>
                <w:sz w:val="18"/>
              </w:rPr>
            </w:pPr>
            <w:r>
              <w:rPr>
                <w:rFonts w:ascii="Arial" w:hAnsi="Arial"/>
                <w:b/>
                <w:color w:val="333399"/>
                <w:spacing w:val="-2"/>
                <w:w w:val="90"/>
                <w:sz w:val="18"/>
              </w:rPr>
              <w:t>DESCRIPCIÓN</w:t>
            </w:r>
          </w:p>
        </w:tc>
        <w:tc>
          <w:tcPr>
            <w:tcW w:w="1358" w:type="dxa"/>
            <w:tcBorders>
              <w:top w:val="single" w:sz="12" w:space="0" w:color="auto"/>
              <w:left w:val="single" w:sz="4" w:space="0" w:color="000000"/>
              <w:bottom w:val="single" w:sz="12" w:space="0" w:color="auto"/>
              <w:right w:val="single" w:sz="18" w:space="0" w:color="000000"/>
            </w:tcBorders>
            <w:shd w:val="clear" w:color="auto" w:fill="D9D9D9"/>
          </w:tcPr>
          <w:p w14:paraId="368E4C85" w14:textId="77777777" w:rsidR="00B44B1D" w:rsidRDefault="00152BF9">
            <w:pPr>
              <w:pStyle w:val="TableParagraph"/>
              <w:spacing w:line="186" w:lineRule="exact"/>
              <w:ind w:left="55"/>
              <w:jc w:val="center"/>
              <w:rPr>
                <w:rFonts w:ascii="Arial"/>
                <w:b/>
                <w:sz w:val="18"/>
              </w:rPr>
            </w:pPr>
            <w:r>
              <w:rPr>
                <w:rFonts w:ascii="Arial"/>
                <w:b/>
                <w:color w:val="333399"/>
                <w:spacing w:val="-2"/>
                <w:w w:val="90"/>
                <w:sz w:val="18"/>
              </w:rPr>
              <w:t>FECHA</w:t>
            </w:r>
          </w:p>
        </w:tc>
      </w:tr>
      <w:tr w:rsidR="00B44B1D" w14:paraId="27920EF0" w14:textId="77777777" w:rsidTr="00144FDF">
        <w:trPr>
          <w:trHeight w:val="207"/>
        </w:trPr>
        <w:tc>
          <w:tcPr>
            <w:tcW w:w="960" w:type="dxa"/>
            <w:tcBorders>
              <w:top w:val="single" w:sz="12" w:space="0" w:color="auto"/>
              <w:left w:val="single" w:sz="18" w:space="0" w:color="000000"/>
              <w:bottom w:val="single" w:sz="4" w:space="0" w:color="000000"/>
              <w:right w:val="single" w:sz="4" w:space="0" w:color="000000"/>
            </w:tcBorders>
          </w:tcPr>
          <w:p w14:paraId="6B95434C" w14:textId="77777777" w:rsidR="00B44B1D" w:rsidRDefault="00152BF9">
            <w:pPr>
              <w:pStyle w:val="TableParagraph"/>
              <w:spacing w:line="187" w:lineRule="exact"/>
              <w:ind w:left="25"/>
              <w:jc w:val="center"/>
              <w:rPr>
                <w:sz w:val="18"/>
              </w:rPr>
            </w:pPr>
            <w:r>
              <w:rPr>
                <w:spacing w:val="-5"/>
                <w:sz w:val="18"/>
              </w:rPr>
              <w:t>00</w:t>
            </w:r>
          </w:p>
        </w:tc>
        <w:tc>
          <w:tcPr>
            <w:tcW w:w="7230" w:type="dxa"/>
            <w:tcBorders>
              <w:top w:val="single" w:sz="12" w:space="0" w:color="auto"/>
              <w:left w:val="single" w:sz="4" w:space="0" w:color="000000"/>
              <w:bottom w:val="single" w:sz="4" w:space="0" w:color="000000"/>
              <w:right w:val="single" w:sz="4" w:space="0" w:color="000000"/>
            </w:tcBorders>
          </w:tcPr>
          <w:p w14:paraId="58439D83" w14:textId="77777777" w:rsidR="00B44B1D" w:rsidRDefault="00152BF9">
            <w:pPr>
              <w:pStyle w:val="TableParagraph"/>
              <w:spacing w:line="187" w:lineRule="exact"/>
              <w:ind w:left="122"/>
              <w:rPr>
                <w:sz w:val="18"/>
              </w:rPr>
            </w:pPr>
            <w:r>
              <w:rPr>
                <w:sz w:val="18"/>
              </w:rPr>
              <w:t>Modificación</w:t>
            </w:r>
            <w:r>
              <w:rPr>
                <w:spacing w:val="-10"/>
                <w:sz w:val="18"/>
              </w:rPr>
              <w:t xml:space="preserve"> </w:t>
            </w:r>
            <w:r>
              <w:rPr>
                <w:sz w:val="18"/>
              </w:rPr>
              <w:t>general</w:t>
            </w:r>
            <w:r>
              <w:rPr>
                <w:spacing w:val="-9"/>
                <w:sz w:val="18"/>
              </w:rPr>
              <w:t xml:space="preserve"> </w:t>
            </w:r>
            <w:r>
              <w:rPr>
                <w:sz w:val="18"/>
              </w:rPr>
              <w:t>Manual</w:t>
            </w:r>
            <w:r>
              <w:rPr>
                <w:spacing w:val="-9"/>
                <w:sz w:val="18"/>
              </w:rPr>
              <w:t xml:space="preserve"> </w:t>
            </w:r>
            <w:r>
              <w:rPr>
                <w:sz w:val="18"/>
              </w:rPr>
              <w:t>de</w:t>
            </w:r>
            <w:r>
              <w:rPr>
                <w:spacing w:val="-8"/>
                <w:sz w:val="18"/>
              </w:rPr>
              <w:t xml:space="preserve"> </w:t>
            </w:r>
            <w:r>
              <w:rPr>
                <w:sz w:val="18"/>
              </w:rPr>
              <w:t>Seguridad</w:t>
            </w:r>
            <w:r>
              <w:rPr>
                <w:spacing w:val="-9"/>
                <w:sz w:val="18"/>
              </w:rPr>
              <w:t xml:space="preserve"> </w:t>
            </w:r>
            <w:r>
              <w:rPr>
                <w:sz w:val="18"/>
              </w:rPr>
              <w:t>e</w:t>
            </w:r>
            <w:r>
              <w:rPr>
                <w:spacing w:val="-7"/>
                <w:sz w:val="18"/>
              </w:rPr>
              <w:t xml:space="preserve"> </w:t>
            </w:r>
            <w:r>
              <w:rPr>
                <w:sz w:val="18"/>
              </w:rPr>
              <w:t>Higiene</w:t>
            </w:r>
            <w:r>
              <w:rPr>
                <w:spacing w:val="-7"/>
                <w:sz w:val="18"/>
              </w:rPr>
              <w:t xml:space="preserve"> </w:t>
            </w:r>
            <w:r>
              <w:rPr>
                <w:sz w:val="18"/>
              </w:rPr>
              <w:t>Industrial</w:t>
            </w:r>
            <w:r>
              <w:rPr>
                <w:spacing w:val="-1"/>
                <w:sz w:val="18"/>
              </w:rPr>
              <w:t xml:space="preserve"> </w:t>
            </w:r>
            <w:r>
              <w:rPr>
                <w:sz w:val="18"/>
              </w:rPr>
              <w:t>–</w:t>
            </w:r>
            <w:r>
              <w:rPr>
                <w:spacing w:val="-6"/>
                <w:sz w:val="18"/>
              </w:rPr>
              <w:t xml:space="preserve"> </w:t>
            </w:r>
            <w:r>
              <w:rPr>
                <w:sz w:val="18"/>
              </w:rPr>
              <w:t>Actualización</w:t>
            </w:r>
            <w:r>
              <w:rPr>
                <w:spacing w:val="-7"/>
                <w:sz w:val="18"/>
              </w:rPr>
              <w:t xml:space="preserve"> </w:t>
            </w:r>
            <w:r>
              <w:rPr>
                <w:sz w:val="18"/>
              </w:rPr>
              <w:t>SG-</w:t>
            </w:r>
            <w:r>
              <w:rPr>
                <w:spacing w:val="-5"/>
                <w:sz w:val="18"/>
              </w:rPr>
              <w:t>SST</w:t>
            </w:r>
          </w:p>
        </w:tc>
        <w:tc>
          <w:tcPr>
            <w:tcW w:w="1358" w:type="dxa"/>
            <w:tcBorders>
              <w:top w:val="single" w:sz="12" w:space="0" w:color="auto"/>
              <w:left w:val="single" w:sz="4" w:space="0" w:color="000000"/>
              <w:bottom w:val="single" w:sz="4" w:space="0" w:color="000000"/>
              <w:right w:val="single" w:sz="18" w:space="0" w:color="000000"/>
            </w:tcBorders>
          </w:tcPr>
          <w:p w14:paraId="34FEA1CD" w14:textId="77777777" w:rsidR="00B44B1D" w:rsidRDefault="00152BF9">
            <w:pPr>
              <w:pStyle w:val="TableParagraph"/>
              <w:spacing w:line="187" w:lineRule="exact"/>
              <w:ind w:left="55"/>
              <w:jc w:val="center"/>
              <w:rPr>
                <w:sz w:val="18"/>
              </w:rPr>
            </w:pPr>
            <w:r>
              <w:rPr>
                <w:spacing w:val="-2"/>
                <w:sz w:val="18"/>
              </w:rPr>
              <w:t>30/10/2014</w:t>
            </w:r>
          </w:p>
        </w:tc>
      </w:tr>
      <w:tr w:rsidR="00B44B1D" w14:paraId="2397CA2B" w14:textId="77777777">
        <w:trPr>
          <w:trHeight w:val="415"/>
        </w:trPr>
        <w:tc>
          <w:tcPr>
            <w:tcW w:w="960" w:type="dxa"/>
            <w:tcBorders>
              <w:top w:val="single" w:sz="4" w:space="0" w:color="000000"/>
              <w:left w:val="single" w:sz="18" w:space="0" w:color="000000"/>
              <w:bottom w:val="single" w:sz="4" w:space="0" w:color="000000"/>
              <w:right w:val="single" w:sz="4" w:space="0" w:color="000000"/>
            </w:tcBorders>
          </w:tcPr>
          <w:p w14:paraId="2953E262" w14:textId="77777777" w:rsidR="00B44B1D" w:rsidRDefault="00152BF9">
            <w:pPr>
              <w:pStyle w:val="TableParagraph"/>
              <w:spacing w:before="102"/>
              <w:ind w:left="25"/>
              <w:jc w:val="center"/>
              <w:rPr>
                <w:sz w:val="18"/>
              </w:rPr>
            </w:pPr>
            <w:r>
              <w:rPr>
                <w:spacing w:val="-5"/>
                <w:sz w:val="18"/>
              </w:rPr>
              <w:t>01</w:t>
            </w:r>
          </w:p>
        </w:tc>
        <w:tc>
          <w:tcPr>
            <w:tcW w:w="7230" w:type="dxa"/>
            <w:tcBorders>
              <w:top w:val="single" w:sz="4" w:space="0" w:color="000000"/>
              <w:left w:val="single" w:sz="4" w:space="0" w:color="000000"/>
              <w:bottom w:val="single" w:sz="4" w:space="0" w:color="000000"/>
              <w:right w:val="single" w:sz="4" w:space="0" w:color="000000"/>
            </w:tcBorders>
          </w:tcPr>
          <w:p w14:paraId="1220913C" w14:textId="77777777" w:rsidR="00B44B1D" w:rsidRDefault="00152BF9">
            <w:pPr>
              <w:pStyle w:val="TableParagraph"/>
              <w:spacing w:line="206" w:lineRule="exact"/>
              <w:ind w:left="122"/>
              <w:rPr>
                <w:sz w:val="18"/>
              </w:rPr>
            </w:pPr>
            <w:r>
              <w:rPr>
                <w:sz w:val="18"/>
              </w:rPr>
              <w:t>Inclusión</w:t>
            </w:r>
            <w:r>
              <w:rPr>
                <w:spacing w:val="-3"/>
                <w:sz w:val="18"/>
              </w:rPr>
              <w:t xml:space="preserve"> </w:t>
            </w:r>
            <w:r>
              <w:rPr>
                <w:sz w:val="18"/>
              </w:rPr>
              <w:t>la</w:t>
            </w:r>
            <w:r>
              <w:rPr>
                <w:spacing w:val="-3"/>
                <w:sz w:val="18"/>
              </w:rPr>
              <w:t xml:space="preserve"> </w:t>
            </w:r>
            <w:r>
              <w:rPr>
                <w:sz w:val="18"/>
              </w:rPr>
              <w:t>referencia</w:t>
            </w:r>
            <w:r>
              <w:rPr>
                <w:spacing w:val="-5"/>
                <w:sz w:val="18"/>
              </w:rPr>
              <w:t xml:space="preserve"> </w:t>
            </w:r>
            <w:r>
              <w:rPr>
                <w:sz w:val="18"/>
              </w:rPr>
              <w:t>de</w:t>
            </w:r>
            <w:r>
              <w:rPr>
                <w:spacing w:val="-5"/>
                <w:sz w:val="18"/>
              </w:rPr>
              <w:t xml:space="preserve"> </w:t>
            </w:r>
            <w:r>
              <w:rPr>
                <w:sz w:val="18"/>
              </w:rPr>
              <w:t>los</w:t>
            </w:r>
            <w:r>
              <w:rPr>
                <w:spacing w:val="-5"/>
                <w:sz w:val="18"/>
              </w:rPr>
              <w:t xml:space="preserve"> </w:t>
            </w:r>
            <w:r>
              <w:rPr>
                <w:sz w:val="18"/>
              </w:rPr>
              <w:t>anexos</w:t>
            </w:r>
            <w:r>
              <w:rPr>
                <w:spacing w:val="-2"/>
                <w:sz w:val="18"/>
              </w:rPr>
              <w:t xml:space="preserve"> </w:t>
            </w:r>
            <w:r>
              <w:rPr>
                <w:sz w:val="18"/>
              </w:rPr>
              <w:t>donde</w:t>
            </w:r>
            <w:r>
              <w:rPr>
                <w:spacing w:val="-5"/>
                <w:sz w:val="18"/>
              </w:rPr>
              <w:t xml:space="preserve"> </w:t>
            </w:r>
            <w:r>
              <w:rPr>
                <w:sz w:val="18"/>
              </w:rPr>
              <w:t>se</w:t>
            </w:r>
            <w:r>
              <w:rPr>
                <w:spacing w:val="-5"/>
                <w:sz w:val="18"/>
              </w:rPr>
              <w:t xml:space="preserve"> </w:t>
            </w:r>
            <w:r>
              <w:rPr>
                <w:sz w:val="18"/>
              </w:rPr>
              <w:t>encuentran</w:t>
            </w:r>
            <w:r>
              <w:rPr>
                <w:spacing w:val="-5"/>
                <w:sz w:val="18"/>
              </w:rPr>
              <w:t xml:space="preserve"> </w:t>
            </w:r>
            <w:r>
              <w:rPr>
                <w:sz w:val="18"/>
              </w:rPr>
              <w:t>los</w:t>
            </w:r>
            <w:r>
              <w:rPr>
                <w:spacing w:val="-2"/>
                <w:sz w:val="18"/>
              </w:rPr>
              <w:t xml:space="preserve"> </w:t>
            </w:r>
            <w:r>
              <w:rPr>
                <w:sz w:val="18"/>
              </w:rPr>
              <w:t>programas</w:t>
            </w:r>
            <w:r>
              <w:rPr>
                <w:spacing w:val="-4"/>
                <w:sz w:val="18"/>
              </w:rPr>
              <w:t xml:space="preserve"> </w:t>
            </w:r>
            <w:r>
              <w:rPr>
                <w:sz w:val="18"/>
              </w:rPr>
              <w:t>de</w:t>
            </w:r>
            <w:r>
              <w:rPr>
                <w:spacing w:val="-5"/>
                <w:sz w:val="18"/>
              </w:rPr>
              <w:t xml:space="preserve"> </w:t>
            </w:r>
            <w:r>
              <w:rPr>
                <w:sz w:val="18"/>
              </w:rPr>
              <w:t>vigilancia epidemiológica de Riesgo Psicosocial y Biomecánico</w:t>
            </w:r>
          </w:p>
        </w:tc>
        <w:tc>
          <w:tcPr>
            <w:tcW w:w="1358" w:type="dxa"/>
            <w:tcBorders>
              <w:top w:val="single" w:sz="4" w:space="0" w:color="000000"/>
              <w:left w:val="single" w:sz="4" w:space="0" w:color="000000"/>
              <w:bottom w:val="single" w:sz="4" w:space="0" w:color="000000"/>
              <w:right w:val="single" w:sz="18" w:space="0" w:color="000000"/>
            </w:tcBorders>
          </w:tcPr>
          <w:p w14:paraId="06707727" w14:textId="77777777" w:rsidR="00B44B1D" w:rsidRDefault="00152BF9">
            <w:pPr>
              <w:pStyle w:val="TableParagraph"/>
              <w:spacing w:before="102"/>
              <w:ind w:left="55"/>
              <w:jc w:val="center"/>
              <w:rPr>
                <w:sz w:val="18"/>
              </w:rPr>
            </w:pPr>
            <w:r>
              <w:rPr>
                <w:spacing w:val="-2"/>
                <w:sz w:val="18"/>
              </w:rPr>
              <w:t>06/04/2015</w:t>
            </w:r>
          </w:p>
        </w:tc>
      </w:tr>
      <w:tr w:rsidR="00B44B1D" w14:paraId="658685C2" w14:textId="77777777">
        <w:trPr>
          <w:trHeight w:val="1240"/>
        </w:trPr>
        <w:tc>
          <w:tcPr>
            <w:tcW w:w="960" w:type="dxa"/>
            <w:tcBorders>
              <w:top w:val="single" w:sz="4" w:space="0" w:color="000000"/>
              <w:left w:val="single" w:sz="18" w:space="0" w:color="000000"/>
              <w:bottom w:val="single" w:sz="4" w:space="0" w:color="000000"/>
              <w:right w:val="single" w:sz="4" w:space="0" w:color="000000"/>
            </w:tcBorders>
          </w:tcPr>
          <w:p w14:paraId="1133938A" w14:textId="77777777" w:rsidR="00B44B1D" w:rsidRDefault="00B44B1D">
            <w:pPr>
              <w:pStyle w:val="TableParagraph"/>
              <w:rPr>
                <w:rFonts w:ascii="Arial"/>
                <w:b/>
                <w:sz w:val="18"/>
              </w:rPr>
            </w:pPr>
          </w:p>
          <w:p w14:paraId="02AFC64A" w14:textId="77777777" w:rsidR="00B44B1D" w:rsidRDefault="00B44B1D">
            <w:pPr>
              <w:pStyle w:val="TableParagraph"/>
              <w:spacing w:before="103"/>
              <w:rPr>
                <w:rFonts w:ascii="Arial"/>
                <w:b/>
                <w:sz w:val="18"/>
              </w:rPr>
            </w:pPr>
          </w:p>
          <w:p w14:paraId="2C56BE5B" w14:textId="77777777" w:rsidR="00B44B1D" w:rsidRDefault="00152BF9">
            <w:pPr>
              <w:pStyle w:val="TableParagraph"/>
              <w:ind w:left="25"/>
              <w:jc w:val="center"/>
              <w:rPr>
                <w:sz w:val="18"/>
              </w:rPr>
            </w:pPr>
            <w:r>
              <w:rPr>
                <w:spacing w:val="-5"/>
                <w:sz w:val="18"/>
              </w:rPr>
              <w:t>02</w:t>
            </w:r>
          </w:p>
        </w:tc>
        <w:tc>
          <w:tcPr>
            <w:tcW w:w="7230" w:type="dxa"/>
            <w:tcBorders>
              <w:top w:val="single" w:sz="4" w:space="0" w:color="000000"/>
              <w:left w:val="single" w:sz="4" w:space="0" w:color="000000"/>
              <w:bottom w:val="single" w:sz="4" w:space="0" w:color="000000"/>
              <w:right w:val="single" w:sz="4" w:space="0" w:color="000000"/>
            </w:tcBorders>
          </w:tcPr>
          <w:p w14:paraId="16D168C1" w14:textId="77777777" w:rsidR="00B44B1D" w:rsidRDefault="00152BF9">
            <w:pPr>
              <w:pStyle w:val="TableParagraph"/>
              <w:ind w:left="122" w:right="144"/>
              <w:rPr>
                <w:sz w:val="18"/>
              </w:rPr>
            </w:pPr>
            <w:r>
              <w:rPr>
                <w:sz w:val="18"/>
              </w:rPr>
              <w:t>Se retiran del Manual las Política de Seguridad y Salud en el Trabajo, Política Sobre Uso de Alcohol, Drogas y Sustancias Psicoactivas, Política de No Fumadores, y Política</w:t>
            </w:r>
            <w:r>
              <w:rPr>
                <w:spacing w:val="-3"/>
                <w:sz w:val="18"/>
              </w:rPr>
              <w:t xml:space="preserve"> </w:t>
            </w:r>
            <w:r>
              <w:rPr>
                <w:sz w:val="18"/>
              </w:rPr>
              <w:t>de</w:t>
            </w:r>
            <w:r>
              <w:rPr>
                <w:spacing w:val="-3"/>
                <w:sz w:val="18"/>
              </w:rPr>
              <w:t xml:space="preserve"> </w:t>
            </w:r>
            <w:r>
              <w:rPr>
                <w:sz w:val="18"/>
              </w:rPr>
              <w:t>Seguridad</w:t>
            </w:r>
            <w:r>
              <w:rPr>
                <w:spacing w:val="-3"/>
                <w:sz w:val="18"/>
              </w:rPr>
              <w:t xml:space="preserve"> </w:t>
            </w:r>
            <w:r>
              <w:rPr>
                <w:sz w:val="18"/>
              </w:rPr>
              <w:t>Vial</w:t>
            </w:r>
            <w:r>
              <w:rPr>
                <w:spacing w:val="-5"/>
                <w:sz w:val="18"/>
              </w:rPr>
              <w:t xml:space="preserve"> </w:t>
            </w:r>
            <w:r>
              <w:rPr>
                <w:sz w:val="18"/>
              </w:rPr>
              <w:t>y</w:t>
            </w:r>
            <w:r>
              <w:rPr>
                <w:spacing w:val="-2"/>
                <w:sz w:val="18"/>
              </w:rPr>
              <w:t xml:space="preserve"> </w:t>
            </w:r>
            <w:r>
              <w:rPr>
                <w:sz w:val="18"/>
              </w:rPr>
              <w:t>se</w:t>
            </w:r>
            <w:r>
              <w:rPr>
                <w:spacing w:val="-5"/>
                <w:sz w:val="18"/>
              </w:rPr>
              <w:t xml:space="preserve"> </w:t>
            </w:r>
            <w:r>
              <w:rPr>
                <w:sz w:val="18"/>
              </w:rPr>
              <w:t>crean</w:t>
            </w:r>
            <w:r>
              <w:rPr>
                <w:spacing w:val="-3"/>
                <w:sz w:val="18"/>
              </w:rPr>
              <w:t xml:space="preserve"> </w:t>
            </w:r>
            <w:r>
              <w:rPr>
                <w:sz w:val="18"/>
              </w:rPr>
              <w:t>los</w:t>
            </w:r>
            <w:r>
              <w:rPr>
                <w:spacing w:val="-2"/>
                <w:sz w:val="18"/>
              </w:rPr>
              <w:t xml:space="preserve"> </w:t>
            </w:r>
            <w:r>
              <w:rPr>
                <w:sz w:val="18"/>
              </w:rPr>
              <w:t>Anexos</w:t>
            </w:r>
            <w:r>
              <w:rPr>
                <w:spacing w:val="-2"/>
                <w:sz w:val="18"/>
              </w:rPr>
              <w:t xml:space="preserve"> </w:t>
            </w:r>
            <w:r>
              <w:rPr>
                <w:sz w:val="18"/>
              </w:rPr>
              <w:t>32,</w:t>
            </w:r>
            <w:r>
              <w:rPr>
                <w:spacing w:val="-3"/>
                <w:sz w:val="18"/>
              </w:rPr>
              <w:t xml:space="preserve"> </w:t>
            </w:r>
            <w:r>
              <w:rPr>
                <w:sz w:val="18"/>
              </w:rPr>
              <w:t>Anexo</w:t>
            </w:r>
            <w:r>
              <w:rPr>
                <w:spacing w:val="-5"/>
                <w:sz w:val="18"/>
              </w:rPr>
              <w:t xml:space="preserve"> </w:t>
            </w:r>
            <w:r>
              <w:rPr>
                <w:sz w:val="18"/>
              </w:rPr>
              <w:t>33,</w:t>
            </w:r>
            <w:r>
              <w:rPr>
                <w:spacing w:val="-3"/>
                <w:sz w:val="18"/>
              </w:rPr>
              <w:t xml:space="preserve"> </w:t>
            </w:r>
            <w:r>
              <w:rPr>
                <w:sz w:val="18"/>
              </w:rPr>
              <w:t>Anexo</w:t>
            </w:r>
            <w:r>
              <w:rPr>
                <w:spacing w:val="-3"/>
                <w:sz w:val="18"/>
              </w:rPr>
              <w:t xml:space="preserve"> </w:t>
            </w:r>
            <w:r>
              <w:rPr>
                <w:sz w:val="18"/>
              </w:rPr>
              <w:t>34</w:t>
            </w:r>
            <w:r>
              <w:rPr>
                <w:spacing w:val="-3"/>
                <w:sz w:val="18"/>
              </w:rPr>
              <w:t xml:space="preserve"> </w:t>
            </w:r>
            <w:r>
              <w:rPr>
                <w:sz w:val="18"/>
              </w:rPr>
              <w:t>y</w:t>
            </w:r>
            <w:r>
              <w:rPr>
                <w:spacing w:val="-2"/>
                <w:sz w:val="18"/>
              </w:rPr>
              <w:t xml:space="preserve"> </w:t>
            </w:r>
            <w:r>
              <w:rPr>
                <w:sz w:val="18"/>
              </w:rPr>
              <w:t>Anexo</w:t>
            </w:r>
            <w:r>
              <w:rPr>
                <w:spacing w:val="-3"/>
                <w:sz w:val="18"/>
              </w:rPr>
              <w:t xml:space="preserve"> </w:t>
            </w:r>
            <w:r>
              <w:rPr>
                <w:sz w:val="18"/>
              </w:rPr>
              <w:t xml:space="preserve">35 </w:t>
            </w:r>
            <w:r>
              <w:rPr>
                <w:spacing w:val="-2"/>
                <w:sz w:val="18"/>
              </w:rPr>
              <w:t>respectivamente.</w:t>
            </w:r>
          </w:p>
          <w:p w14:paraId="7AAC675C" w14:textId="77777777" w:rsidR="00B44B1D" w:rsidRDefault="00152BF9">
            <w:pPr>
              <w:pStyle w:val="TableParagraph"/>
              <w:spacing w:before="205" w:line="187" w:lineRule="exact"/>
              <w:ind w:left="122"/>
              <w:rPr>
                <w:sz w:val="18"/>
              </w:rPr>
            </w:pPr>
            <w:r>
              <w:rPr>
                <w:sz w:val="18"/>
              </w:rPr>
              <w:t>Se</w:t>
            </w:r>
            <w:r>
              <w:rPr>
                <w:spacing w:val="-3"/>
                <w:sz w:val="18"/>
              </w:rPr>
              <w:t xml:space="preserve"> </w:t>
            </w:r>
            <w:r>
              <w:rPr>
                <w:sz w:val="18"/>
              </w:rPr>
              <w:t>actualiza</w:t>
            </w:r>
            <w:r>
              <w:rPr>
                <w:spacing w:val="-4"/>
                <w:sz w:val="18"/>
              </w:rPr>
              <w:t xml:space="preserve"> </w:t>
            </w:r>
            <w:r>
              <w:rPr>
                <w:sz w:val="18"/>
              </w:rPr>
              <w:t>la</w:t>
            </w:r>
            <w:r>
              <w:rPr>
                <w:spacing w:val="-4"/>
                <w:sz w:val="18"/>
              </w:rPr>
              <w:t xml:space="preserve"> </w:t>
            </w:r>
            <w:r>
              <w:rPr>
                <w:sz w:val="18"/>
              </w:rPr>
              <w:t>información</w:t>
            </w:r>
            <w:r>
              <w:rPr>
                <w:spacing w:val="-3"/>
                <w:sz w:val="18"/>
              </w:rPr>
              <w:t xml:space="preserve"> </w:t>
            </w:r>
            <w:r>
              <w:rPr>
                <w:sz w:val="18"/>
              </w:rPr>
              <w:t>relacionada</w:t>
            </w:r>
            <w:r>
              <w:rPr>
                <w:spacing w:val="-2"/>
                <w:sz w:val="18"/>
              </w:rPr>
              <w:t xml:space="preserve"> </w:t>
            </w:r>
            <w:r>
              <w:rPr>
                <w:sz w:val="18"/>
              </w:rPr>
              <w:t>con</w:t>
            </w:r>
            <w:r>
              <w:rPr>
                <w:spacing w:val="-3"/>
                <w:sz w:val="18"/>
              </w:rPr>
              <w:t xml:space="preserve"> </w:t>
            </w:r>
            <w:r>
              <w:rPr>
                <w:sz w:val="18"/>
              </w:rPr>
              <w:t>los</w:t>
            </w:r>
            <w:r>
              <w:rPr>
                <w:spacing w:val="-1"/>
                <w:sz w:val="18"/>
              </w:rPr>
              <w:t xml:space="preserve"> </w:t>
            </w:r>
            <w:r>
              <w:rPr>
                <w:sz w:val="18"/>
              </w:rPr>
              <w:t>nuevos</w:t>
            </w:r>
            <w:r>
              <w:rPr>
                <w:spacing w:val="-4"/>
                <w:sz w:val="18"/>
              </w:rPr>
              <w:t xml:space="preserve"> </w:t>
            </w:r>
            <w:r>
              <w:rPr>
                <w:sz w:val="18"/>
              </w:rPr>
              <w:t>miembros</w:t>
            </w:r>
            <w:r>
              <w:rPr>
                <w:spacing w:val="-2"/>
                <w:sz w:val="18"/>
              </w:rPr>
              <w:t xml:space="preserve"> </w:t>
            </w:r>
            <w:r>
              <w:rPr>
                <w:sz w:val="18"/>
              </w:rPr>
              <w:t>de</w:t>
            </w:r>
            <w:r>
              <w:rPr>
                <w:spacing w:val="-4"/>
                <w:sz w:val="18"/>
              </w:rPr>
              <w:t xml:space="preserve"> </w:t>
            </w:r>
            <w:r>
              <w:rPr>
                <w:sz w:val="18"/>
              </w:rPr>
              <w:t>los</w:t>
            </w:r>
            <w:r>
              <w:rPr>
                <w:spacing w:val="-1"/>
                <w:sz w:val="18"/>
              </w:rPr>
              <w:t xml:space="preserve"> </w:t>
            </w:r>
            <w:r>
              <w:rPr>
                <w:spacing w:val="-2"/>
                <w:sz w:val="18"/>
              </w:rPr>
              <w:t>comités.</w:t>
            </w:r>
          </w:p>
        </w:tc>
        <w:tc>
          <w:tcPr>
            <w:tcW w:w="1358" w:type="dxa"/>
            <w:tcBorders>
              <w:top w:val="single" w:sz="4" w:space="0" w:color="000000"/>
              <w:left w:val="single" w:sz="4" w:space="0" w:color="000000"/>
              <w:bottom w:val="single" w:sz="4" w:space="0" w:color="000000"/>
              <w:right w:val="single" w:sz="18" w:space="0" w:color="000000"/>
            </w:tcBorders>
          </w:tcPr>
          <w:p w14:paraId="43063DEA" w14:textId="77777777" w:rsidR="00B44B1D" w:rsidRDefault="00B44B1D">
            <w:pPr>
              <w:pStyle w:val="TableParagraph"/>
              <w:rPr>
                <w:rFonts w:ascii="Arial"/>
                <w:b/>
                <w:sz w:val="18"/>
              </w:rPr>
            </w:pPr>
          </w:p>
          <w:p w14:paraId="61821FD5" w14:textId="77777777" w:rsidR="00B44B1D" w:rsidRDefault="00B44B1D">
            <w:pPr>
              <w:pStyle w:val="TableParagraph"/>
              <w:spacing w:before="103"/>
              <w:rPr>
                <w:rFonts w:ascii="Arial"/>
                <w:b/>
                <w:sz w:val="18"/>
              </w:rPr>
            </w:pPr>
          </w:p>
          <w:p w14:paraId="580C28D0" w14:textId="77777777" w:rsidR="00B44B1D" w:rsidRDefault="00152BF9">
            <w:pPr>
              <w:pStyle w:val="TableParagraph"/>
              <w:ind w:left="55"/>
              <w:jc w:val="center"/>
              <w:rPr>
                <w:sz w:val="18"/>
              </w:rPr>
            </w:pPr>
            <w:r>
              <w:rPr>
                <w:spacing w:val="-2"/>
                <w:sz w:val="18"/>
              </w:rPr>
              <w:t>15/05/2017</w:t>
            </w:r>
          </w:p>
        </w:tc>
      </w:tr>
      <w:tr w:rsidR="00B44B1D" w14:paraId="0A5F4119" w14:textId="77777777">
        <w:trPr>
          <w:trHeight w:val="453"/>
        </w:trPr>
        <w:tc>
          <w:tcPr>
            <w:tcW w:w="960" w:type="dxa"/>
            <w:tcBorders>
              <w:top w:val="single" w:sz="4" w:space="0" w:color="000000"/>
              <w:left w:val="single" w:sz="18" w:space="0" w:color="000000"/>
              <w:bottom w:val="single" w:sz="4" w:space="0" w:color="000000"/>
              <w:right w:val="single" w:sz="4" w:space="0" w:color="000000"/>
            </w:tcBorders>
          </w:tcPr>
          <w:p w14:paraId="74C64747" w14:textId="77777777" w:rsidR="00B44B1D" w:rsidRDefault="00152BF9">
            <w:pPr>
              <w:pStyle w:val="TableParagraph"/>
              <w:spacing w:before="123"/>
              <w:ind w:left="25"/>
              <w:jc w:val="center"/>
              <w:rPr>
                <w:sz w:val="18"/>
              </w:rPr>
            </w:pPr>
            <w:r>
              <w:rPr>
                <w:spacing w:val="-5"/>
                <w:sz w:val="18"/>
              </w:rPr>
              <w:t>03</w:t>
            </w:r>
          </w:p>
        </w:tc>
        <w:tc>
          <w:tcPr>
            <w:tcW w:w="7230" w:type="dxa"/>
            <w:tcBorders>
              <w:top w:val="single" w:sz="4" w:space="0" w:color="000000"/>
              <w:left w:val="single" w:sz="4" w:space="0" w:color="000000"/>
              <w:bottom w:val="single" w:sz="4" w:space="0" w:color="000000"/>
              <w:right w:val="single" w:sz="4" w:space="0" w:color="000000"/>
            </w:tcBorders>
          </w:tcPr>
          <w:p w14:paraId="75A96CE5" w14:textId="77777777" w:rsidR="00B44B1D" w:rsidRDefault="00152BF9">
            <w:pPr>
              <w:pStyle w:val="TableParagraph"/>
              <w:spacing w:before="123"/>
              <w:ind w:left="122"/>
              <w:rPr>
                <w:sz w:val="18"/>
              </w:rPr>
            </w:pPr>
            <w:r>
              <w:rPr>
                <w:sz w:val="18"/>
              </w:rPr>
              <w:t>Actualización</w:t>
            </w:r>
            <w:r>
              <w:rPr>
                <w:spacing w:val="-7"/>
                <w:sz w:val="18"/>
              </w:rPr>
              <w:t xml:space="preserve"> </w:t>
            </w:r>
            <w:r>
              <w:rPr>
                <w:sz w:val="18"/>
              </w:rPr>
              <w:t>por</w:t>
            </w:r>
            <w:r>
              <w:rPr>
                <w:spacing w:val="-2"/>
                <w:sz w:val="18"/>
              </w:rPr>
              <w:t xml:space="preserve"> </w:t>
            </w:r>
            <w:r>
              <w:rPr>
                <w:sz w:val="18"/>
              </w:rPr>
              <w:t>revisión</w:t>
            </w:r>
            <w:r>
              <w:rPr>
                <w:spacing w:val="-3"/>
                <w:sz w:val="18"/>
              </w:rPr>
              <w:t xml:space="preserve"> </w:t>
            </w:r>
            <w:r>
              <w:rPr>
                <w:sz w:val="18"/>
              </w:rPr>
              <w:t>anual</w:t>
            </w:r>
            <w:r>
              <w:rPr>
                <w:spacing w:val="-2"/>
                <w:sz w:val="18"/>
              </w:rPr>
              <w:t xml:space="preserve"> </w:t>
            </w:r>
            <w:r>
              <w:rPr>
                <w:sz w:val="18"/>
              </w:rPr>
              <w:t>de</w:t>
            </w:r>
            <w:r>
              <w:rPr>
                <w:spacing w:val="-5"/>
                <w:sz w:val="18"/>
              </w:rPr>
              <w:t xml:space="preserve"> </w:t>
            </w:r>
            <w:r>
              <w:rPr>
                <w:sz w:val="18"/>
              </w:rPr>
              <w:t>objetivos</w:t>
            </w:r>
            <w:r>
              <w:rPr>
                <w:spacing w:val="-4"/>
                <w:sz w:val="18"/>
              </w:rPr>
              <w:t xml:space="preserve"> </w:t>
            </w:r>
            <w:r>
              <w:rPr>
                <w:sz w:val="18"/>
              </w:rPr>
              <w:t>y</w:t>
            </w:r>
            <w:r>
              <w:rPr>
                <w:spacing w:val="-3"/>
                <w:sz w:val="18"/>
              </w:rPr>
              <w:t xml:space="preserve"> </w:t>
            </w:r>
            <w:r>
              <w:rPr>
                <w:sz w:val="18"/>
              </w:rPr>
              <w:t>alineación</w:t>
            </w:r>
            <w:r>
              <w:rPr>
                <w:spacing w:val="-3"/>
                <w:sz w:val="18"/>
              </w:rPr>
              <w:t xml:space="preserve"> </w:t>
            </w:r>
            <w:r>
              <w:rPr>
                <w:sz w:val="18"/>
              </w:rPr>
              <w:t>con</w:t>
            </w:r>
            <w:r>
              <w:rPr>
                <w:spacing w:val="-2"/>
                <w:sz w:val="18"/>
              </w:rPr>
              <w:t xml:space="preserve"> </w:t>
            </w:r>
            <w:r>
              <w:rPr>
                <w:sz w:val="18"/>
              </w:rPr>
              <w:t>la</w:t>
            </w:r>
            <w:r>
              <w:rPr>
                <w:spacing w:val="-4"/>
                <w:sz w:val="18"/>
              </w:rPr>
              <w:t xml:space="preserve"> </w:t>
            </w:r>
            <w:r>
              <w:rPr>
                <w:spacing w:val="-2"/>
                <w:sz w:val="18"/>
              </w:rPr>
              <w:t>política.</w:t>
            </w:r>
          </w:p>
        </w:tc>
        <w:tc>
          <w:tcPr>
            <w:tcW w:w="1358" w:type="dxa"/>
            <w:tcBorders>
              <w:top w:val="single" w:sz="4" w:space="0" w:color="000000"/>
              <w:left w:val="single" w:sz="4" w:space="0" w:color="000000"/>
              <w:bottom w:val="single" w:sz="4" w:space="0" w:color="000000"/>
              <w:right w:val="single" w:sz="18" w:space="0" w:color="000000"/>
            </w:tcBorders>
          </w:tcPr>
          <w:p w14:paraId="7FC38200" w14:textId="77777777" w:rsidR="00B44B1D" w:rsidRDefault="00152BF9">
            <w:pPr>
              <w:pStyle w:val="TableParagraph"/>
              <w:spacing w:before="123"/>
              <w:ind w:left="55"/>
              <w:jc w:val="center"/>
              <w:rPr>
                <w:sz w:val="18"/>
              </w:rPr>
            </w:pPr>
            <w:r>
              <w:rPr>
                <w:spacing w:val="-2"/>
                <w:sz w:val="18"/>
              </w:rPr>
              <w:t>30/09/2019</w:t>
            </w:r>
          </w:p>
        </w:tc>
      </w:tr>
      <w:tr w:rsidR="00B44B1D" w14:paraId="386E6248" w14:textId="77777777">
        <w:trPr>
          <w:trHeight w:val="621"/>
        </w:trPr>
        <w:tc>
          <w:tcPr>
            <w:tcW w:w="960" w:type="dxa"/>
            <w:tcBorders>
              <w:top w:val="single" w:sz="4" w:space="0" w:color="000000"/>
              <w:left w:val="single" w:sz="18" w:space="0" w:color="000000"/>
              <w:bottom w:val="single" w:sz="4" w:space="0" w:color="000000"/>
              <w:right w:val="single" w:sz="4" w:space="0" w:color="000000"/>
            </w:tcBorders>
          </w:tcPr>
          <w:p w14:paraId="035122BE" w14:textId="77777777" w:rsidR="00B44B1D" w:rsidRDefault="00152BF9">
            <w:pPr>
              <w:pStyle w:val="TableParagraph"/>
              <w:spacing w:before="205"/>
              <w:ind w:left="25"/>
              <w:jc w:val="center"/>
              <w:rPr>
                <w:sz w:val="18"/>
              </w:rPr>
            </w:pPr>
            <w:r>
              <w:rPr>
                <w:spacing w:val="-5"/>
                <w:sz w:val="18"/>
              </w:rPr>
              <w:t>04</w:t>
            </w:r>
          </w:p>
        </w:tc>
        <w:tc>
          <w:tcPr>
            <w:tcW w:w="7230" w:type="dxa"/>
            <w:tcBorders>
              <w:top w:val="single" w:sz="4" w:space="0" w:color="000000"/>
              <w:left w:val="single" w:sz="4" w:space="0" w:color="000000"/>
              <w:bottom w:val="single" w:sz="4" w:space="0" w:color="000000"/>
              <w:right w:val="single" w:sz="4" w:space="0" w:color="000000"/>
            </w:tcBorders>
          </w:tcPr>
          <w:p w14:paraId="5AAE9183" w14:textId="77777777" w:rsidR="00B44B1D" w:rsidRDefault="00152BF9">
            <w:pPr>
              <w:pStyle w:val="TableParagraph"/>
              <w:ind w:left="122" w:right="144"/>
              <w:rPr>
                <w:sz w:val="18"/>
              </w:rPr>
            </w:pPr>
            <w:r>
              <w:rPr>
                <w:sz w:val="18"/>
              </w:rPr>
              <w:t>Actualización por revisión anual de política y objetivos de SST, inclusión de índices según</w:t>
            </w:r>
            <w:r>
              <w:rPr>
                <w:spacing w:val="-3"/>
                <w:sz w:val="18"/>
              </w:rPr>
              <w:t xml:space="preserve"> </w:t>
            </w:r>
            <w:r>
              <w:rPr>
                <w:sz w:val="18"/>
              </w:rPr>
              <w:t>Resolución</w:t>
            </w:r>
            <w:r>
              <w:rPr>
                <w:spacing w:val="-3"/>
                <w:sz w:val="18"/>
              </w:rPr>
              <w:t xml:space="preserve"> </w:t>
            </w:r>
            <w:r>
              <w:rPr>
                <w:sz w:val="18"/>
              </w:rPr>
              <w:t>0312</w:t>
            </w:r>
            <w:r>
              <w:rPr>
                <w:spacing w:val="-3"/>
                <w:sz w:val="18"/>
              </w:rPr>
              <w:t xml:space="preserve"> </w:t>
            </w:r>
            <w:r>
              <w:rPr>
                <w:sz w:val="18"/>
              </w:rPr>
              <w:t>de</w:t>
            </w:r>
            <w:r>
              <w:rPr>
                <w:spacing w:val="-3"/>
                <w:sz w:val="18"/>
              </w:rPr>
              <w:t xml:space="preserve"> </w:t>
            </w:r>
            <w:r>
              <w:rPr>
                <w:sz w:val="18"/>
              </w:rPr>
              <w:t>2019</w:t>
            </w:r>
            <w:r>
              <w:rPr>
                <w:spacing w:val="-3"/>
                <w:sz w:val="18"/>
              </w:rPr>
              <w:t xml:space="preserve"> </w:t>
            </w:r>
            <w:r>
              <w:rPr>
                <w:sz w:val="18"/>
              </w:rPr>
              <w:t>y</w:t>
            </w:r>
            <w:r>
              <w:rPr>
                <w:spacing w:val="-4"/>
                <w:sz w:val="18"/>
              </w:rPr>
              <w:t xml:space="preserve"> </w:t>
            </w:r>
            <w:r>
              <w:rPr>
                <w:sz w:val="18"/>
              </w:rPr>
              <w:t>de</w:t>
            </w:r>
            <w:r>
              <w:rPr>
                <w:spacing w:val="-3"/>
                <w:sz w:val="18"/>
              </w:rPr>
              <w:t xml:space="preserve"> </w:t>
            </w:r>
            <w:r>
              <w:rPr>
                <w:sz w:val="18"/>
              </w:rPr>
              <w:t>la</w:t>
            </w:r>
            <w:r>
              <w:rPr>
                <w:spacing w:val="-3"/>
                <w:sz w:val="18"/>
              </w:rPr>
              <w:t xml:space="preserve"> </w:t>
            </w:r>
            <w:r>
              <w:rPr>
                <w:sz w:val="18"/>
              </w:rPr>
              <w:t>información</w:t>
            </w:r>
            <w:r>
              <w:rPr>
                <w:spacing w:val="-5"/>
                <w:sz w:val="18"/>
              </w:rPr>
              <w:t xml:space="preserve"> </w:t>
            </w:r>
            <w:r>
              <w:rPr>
                <w:sz w:val="18"/>
              </w:rPr>
              <w:t>documentada</w:t>
            </w:r>
            <w:r>
              <w:rPr>
                <w:spacing w:val="-5"/>
                <w:sz w:val="18"/>
              </w:rPr>
              <w:t xml:space="preserve"> </w:t>
            </w:r>
            <w:r>
              <w:rPr>
                <w:sz w:val="18"/>
              </w:rPr>
              <w:t>creada,</w:t>
            </w:r>
            <w:r>
              <w:rPr>
                <w:spacing w:val="-5"/>
                <w:sz w:val="18"/>
              </w:rPr>
              <w:t xml:space="preserve"> </w:t>
            </w:r>
            <w:r>
              <w:rPr>
                <w:sz w:val="18"/>
              </w:rPr>
              <w:t>así</w:t>
            </w:r>
            <w:r>
              <w:rPr>
                <w:spacing w:val="-5"/>
                <w:sz w:val="18"/>
              </w:rPr>
              <w:t xml:space="preserve"> </w:t>
            </w:r>
            <w:r>
              <w:rPr>
                <w:sz w:val="18"/>
              </w:rPr>
              <w:t>como</w:t>
            </w:r>
            <w:r>
              <w:rPr>
                <w:spacing w:val="-5"/>
                <w:sz w:val="18"/>
              </w:rPr>
              <w:t xml:space="preserve"> </w:t>
            </w:r>
            <w:r>
              <w:rPr>
                <w:sz w:val="18"/>
              </w:rPr>
              <w:t>la</w:t>
            </w:r>
          </w:p>
          <w:p w14:paraId="76113B29" w14:textId="77777777" w:rsidR="00B44B1D" w:rsidRDefault="00152BF9">
            <w:pPr>
              <w:pStyle w:val="TableParagraph"/>
              <w:spacing w:line="187" w:lineRule="exact"/>
              <w:ind w:left="122"/>
              <w:rPr>
                <w:sz w:val="18"/>
              </w:rPr>
            </w:pPr>
            <w:r>
              <w:rPr>
                <w:sz w:val="18"/>
              </w:rPr>
              <w:t>adición</w:t>
            </w:r>
            <w:r>
              <w:rPr>
                <w:spacing w:val="-4"/>
                <w:sz w:val="18"/>
              </w:rPr>
              <w:t xml:space="preserve"> </w:t>
            </w:r>
            <w:r>
              <w:rPr>
                <w:sz w:val="18"/>
              </w:rPr>
              <w:t>de</w:t>
            </w:r>
            <w:r>
              <w:rPr>
                <w:spacing w:val="-4"/>
                <w:sz w:val="18"/>
              </w:rPr>
              <w:t xml:space="preserve"> </w:t>
            </w:r>
            <w:r>
              <w:rPr>
                <w:sz w:val="18"/>
              </w:rPr>
              <w:t>la</w:t>
            </w:r>
            <w:r>
              <w:rPr>
                <w:spacing w:val="-2"/>
                <w:sz w:val="18"/>
              </w:rPr>
              <w:t xml:space="preserve"> </w:t>
            </w:r>
            <w:r>
              <w:rPr>
                <w:sz w:val="18"/>
              </w:rPr>
              <w:t>firma</w:t>
            </w:r>
            <w:r>
              <w:rPr>
                <w:spacing w:val="-3"/>
                <w:sz w:val="18"/>
              </w:rPr>
              <w:t xml:space="preserve"> </w:t>
            </w:r>
            <w:r>
              <w:rPr>
                <w:sz w:val="18"/>
              </w:rPr>
              <w:t>del</w:t>
            </w:r>
            <w:r>
              <w:rPr>
                <w:spacing w:val="-4"/>
                <w:sz w:val="18"/>
              </w:rPr>
              <w:t xml:space="preserve"> </w:t>
            </w:r>
            <w:proofErr w:type="gramStart"/>
            <w:r>
              <w:rPr>
                <w:sz w:val="18"/>
              </w:rPr>
              <w:t>Responsable</w:t>
            </w:r>
            <w:proofErr w:type="gramEnd"/>
            <w:r>
              <w:rPr>
                <w:spacing w:val="-2"/>
                <w:sz w:val="18"/>
              </w:rPr>
              <w:t xml:space="preserve"> </w:t>
            </w:r>
            <w:r>
              <w:rPr>
                <w:sz w:val="18"/>
              </w:rPr>
              <w:t>del</w:t>
            </w:r>
            <w:r>
              <w:rPr>
                <w:spacing w:val="-2"/>
                <w:sz w:val="18"/>
              </w:rPr>
              <w:t xml:space="preserve"> SGSST</w:t>
            </w:r>
          </w:p>
        </w:tc>
        <w:tc>
          <w:tcPr>
            <w:tcW w:w="1358" w:type="dxa"/>
            <w:tcBorders>
              <w:top w:val="single" w:sz="4" w:space="0" w:color="000000"/>
              <w:left w:val="single" w:sz="4" w:space="0" w:color="000000"/>
              <w:bottom w:val="single" w:sz="4" w:space="0" w:color="000000"/>
              <w:right w:val="single" w:sz="18" w:space="0" w:color="000000"/>
            </w:tcBorders>
          </w:tcPr>
          <w:p w14:paraId="0E178C4F" w14:textId="77777777" w:rsidR="00B44B1D" w:rsidRDefault="00152BF9">
            <w:pPr>
              <w:pStyle w:val="TableParagraph"/>
              <w:spacing w:before="205"/>
              <w:ind w:left="55"/>
              <w:jc w:val="center"/>
              <w:rPr>
                <w:sz w:val="18"/>
              </w:rPr>
            </w:pPr>
            <w:r>
              <w:rPr>
                <w:spacing w:val="-2"/>
                <w:sz w:val="18"/>
              </w:rPr>
              <w:t>10/09/2020</w:t>
            </w:r>
          </w:p>
        </w:tc>
      </w:tr>
      <w:tr w:rsidR="00B44B1D" w14:paraId="1F782978" w14:textId="77777777">
        <w:trPr>
          <w:trHeight w:val="828"/>
        </w:trPr>
        <w:tc>
          <w:tcPr>
            <w:tcW w:w="960" w:type="dxa"/>
            <w:tcBorders>
              <w:top w:val="single" w:sz="4" w:space="0" w:color="000000"/>
              <w:left w:val="single" w:sz="18" w:space="0" w:color="000000"/>
              <w:bottom w:val="single" w:sz="4" w:space="0" w:color="000000"/>
              <w:right w:val="single" w:sz="4" w:space="0" w:color="000000"/>
            </w:tcBorders>
          </w:tcPr>
          <w:p w14:paraId="7DBD24BE" w14:textId="77777777" w:rsidR="00B44B1D" w:rsidRDefault="00B44B1D">
            <w:pPr>
              <w:pStyle w:val="TableParagraph"/>
              <w:spacing w:before="101"/>
              <w:rPr>
                <w:rFonts w:ascii="Arial"/>
                <w:b/>
                <w:sz w:val="18"/>
              </w:rPr>
            </w:pPr>
          </w:p>
          <w:p w14:paraId="5C377CE4" w14:textId="77777777" w:rsidR="00B44B1D" w:rsidRDefault="00152BF9">
            <w:pPr>
              <w:pStyle w:val="TableParagraph"/>
              <w:ind w:left="25"/>
              <w:jc w:val="center"/>
              <w:rPr>
                <w:sz w:val="18"/>
              </w:rPr>
            </w:pPr>
            <w:r>
              <w:rPr>
                <w:spacing w:val="-5"/>
                <w:sz w:val="18"/>
              </w:rPr>
              <w:t>05</w:t>
            </w:r>
          </w:p>
        </w:tc>
        <w:tc>
          <w:tcPr>
            <w:tcW w:w="7230" w:type="dxa"/>
            <w:tcBorders>
              <w:top w:val="single" w:sz="4" w:space="0" w:color="000000"/>
              <w:left w:val="single" w:sz="4" w:space="0" w:color="000000"/>
              <w:bottom w:val="single" w:sz="4" w:space="0" w:color="000000"/>
              <w:right w:val="single" w:sz="4" w:space="0" w:color="000000"/>
            </w:tcBorders>
          </w:tcPr>
          <w:p w14:paraId="57BF1802" w14:textId="77777777" w:rsidR="00B44B1D" w:rsidRDefault="00152BF9">
            <w:pPr>
              <w:pStyle w:val="TableParagraph"/>
              <w:ind w:left="122" w:right="144"/>
              <w:rPr>
                <w:sz w:val="18"/>
              </w:rPr>
            </w:pPr>
            <w:r>
              <w:rPr>
                <w:sz w:val="18"/>
              </w:rPr>
              <w:t>Cambio</w:t>
            </w:r>
            <w:r>
              <w:rPr>
                <w:spacing w:val="-4"/>
                <w:sz w:val="18"/>
              </w:rPr>
              <w:t xml:space="preserve"> </w:t>
            </w:r>
            <w:r>
              <w:rPr>
                <w:sz w:val="18"/>
              </w:rPr>
              <w:t>del</w:t>
            </w:r>
            <w:r>
              <w:rPr>
                <w:spacing w:val="-3"/>
                <w:sz w:val="18"/>
              </w:rPr>
              <w:t xml:space="preserve"> </w:t>
            </w:r>
            <w:r>
              <w:rPr>
                <w:sz w:val="18"/>
              </w:rPr>
              <w:t>término</w:t>
            </w:r>
            <w:r>
              <w:rPr>
                <w:spacing w:val="-2"/>
                <w:sz w:val="18"/>
              </w:rPr>
              <w:t xml:space="preserve"> </w:t>
            </w:r>
            <w:r>
              <w:rPr>
                <w:sz w:val="18"/>
              </w:rPr>
              <w:t>Salud</w:t>
            </w:r>
            <w:r>
              <w:rPr>
                <w:spacing w:val="-4"/>
                <w:sz w:val="18"/>
              </w:rPr>
              <w:t xml:space="preserve"> </w:t>
            </w:r>
            <w:r>
              <w:rPr>
                <w:sz w:val="18"/>
              </w:rPr>
              <w:t>Ocupacional</w:t>
            </w:r>
            <w:r>
              <w:rPr>
                <w:spacing w:val="-3"/>
                <w:sz w:val="18"/>
              </w:rPr>
              <w:t xml:space="preserve"> </w:t>
            </w:r>
            <w:r>
              <w:rPr>
                <w:sz w:val="18"/>
              </w:rPr>
              <w:t>por</w:t>
            </w:r>
            <w:r>
              <w:rPr>
                <w:spacing w:val="-6"/>
                <w:sz w:val="18"/>
              </w:rPr>
              <w:t xml:space="preserve"> </w:t>
            </w:r>
            <w:r>
              <w:rPr>
                <w:sz w:val="18"/>
              </w:rPr>
              <w:t>el</w:t>
            </w:r>
            <w:r>
              <w:rPr>
                <w:spacing w:val="-3"/>
                <w:sz w:val="18"/>
              </w:rPr>
              <w:t xml:space="preserve"> </w:t>
            </w:r>
            <w:r>
              <w:rPr>
                <w:sz w:val="18"/>
              </w:rPr>
              <w:t>término</w:t>
            </w:r>
            <w:r>
              <w:rPr>
                <w:spacing w:val="-3"/>
                <w:sz w:val="18"/>
              </w:rPr>
              <w:t xml:space="preserve"> </w:t>
            </w:r>
            <w:r>
              <w:rPr>
                <w:sz w:val="18"/>
              </w:rPr>
              <w:t>Seguridad</w:t>
            </w:r>
            <w:r>
              <w:rPr>
                <w:spacing w:val="-5"/>
                <w:sz w:val="18"/>
              </w:rPr>
              <w:t xml:space="preserve"> </w:t>
            </w:r>
            <w:r>
              <w:rPr>
                <w:sz w:val="18"/>
              </w:rPr>
              <w:t>y</w:t>
            </w:r>
            <w:r>
              <w:rPr>
                <w:spacing w:val="-2"/>
                <w:sz w:val="18"/>
              </w:rPr>
              <w:t xml:space="preserve"> </w:t>
            </w:r>
            <w:r>
              <w:rPr>
                <w:sz w:val="18"/>
              </w:rPr>
              <w:t>Salud</w:t>
            </w:r>
            <w:r>
              <w:rPr>
                <w:spacing w:val="-3"/>
                <w:sz w:val="18"/>
              </w:rPr>
              <w:t xml:space="preserve"> </w:t>
            </w:r>
            <w:r>
              <w:rPr>
                <w:sz w:val="18"/>
              </w:rPr>
              <w:t>en</w:t>
            </w:r>
            <w:r>
              <w:rPr>
                <w:spacing w:val="-3"/>
                <w:sz w:val="18"/>
              </w:rPr>
              <w:t xml:space="preserve"> </w:t>
            </w:r>
            <w:r>
              <w:rPr>
                <w:sz w:val="18"/>
              </w:rPr>
              <w:t>el</w:t>
            </w:r>
            <w:r>
              <w:rPr>
                <w:spacing w:val="-5"/>
                <w:sz w:val="18"/>
              </w:rPr>
              <w:t xml:space="preserve"> </w:t>
            </w:r>
            <w:r>
              <w:rPr>
                <w:sz w:val="18"/>
              </w:rPr>
              <w:t>Trabajo en los Numerales 9 – Numeral 9.1 - Numeral 10.1.12 - Numeral 15.2.1 – Numeral</w:t>
            </w:r>
          </w:p>
          <w:p w14:paraId="5908F51E" w14:textId="77777777" w:rsidR="00B44B1D" w:rsidRDefault="00152BF9">
            <w:pPr>
              <w:pStyle w:val="TableParagraph"/>
              <w:spacing w:line="208" w:lineRule="exact"/>
              <w:ind w:left="122"/>
              <w:rPr>
                <w:sz w:val="18"/>
              </w:rPr>
            </w:pPr>
            <w:r>
              <w:rPr>
                <w:sz w:val="18"/>
              </w:rPr>
              <w:t>15.2.2</w:t>
            </w:r>
            <w:r>
              <w:rPr>
                <w:spacing w:val="-5"/>
                <w:sz w:val="18"/>
              </w:rPr>
              <w:t xml:space="preserve"> </w:t>
            </w:r>
            <w:r>
              <w:rPr>
                <w:sz w:val="18"/>
              </w:rPr>
              <w:t>–</w:t>
            </w:r>
            <w:r>
              <w:rPr>
                <w:spacing w:val="-3"/>
                <w:sz w:val="18"/>
              </w:rPr>
              <w:t xml:space="preserve"> </w:t>
            </w:r>
            <w:r>
              <w:rPr>
                <w:sz w:val="18"/>
              </w:rPr>
              <w:t>Actualización</w:t>
            </w:r>
            <w:r>
              <w:rPr>
                <w:spacing w:val="-6"/>
                <w:sz w:val="18"/>
              </w:rPr>
              <w:t xml:space="preserve"> </w:t>
            </w:r>
            <w:r>
              <w:rPr>
                <w:sz w:val="18"/>
              </w:rPr>
              <w:t>integrantes</w:t>
            </w:r>
            <w:r>
              <w:rPr>
                <w:spacing w:val="-3"/>
                <w:sz w:val="18"/>
              </w:rPr>
              <w:t xml:space="preserve"> </w:t>
            </w:r>
            <w:r>
              <w:rPr>
                <w:sz w:val="18"/>
              </w:rPr>
              <w:t>COPASST</w:t>
            </w:r>
            <w:r>
              <w:rPr>
                <w:spacing w:val="-4"/>
                <w:sz w:val="18"/>
              </w:rPr>
              <w:t xml:space="preserve"> </w:t>
            </w:r>
            <w:r>
              <w:rPr>
                <w:sz w:val="18"/>
              </w:rPr>
              <w:t>Numeral</w:t>
            </w:r>
            <w:r>
              <w:rPr>
                <w:spacing w:val="-4"/>
                <w:sz w:val="18"/>
              </w:rPr>
              <w:t xml:space="preserve"> </w:t>
            </w:r>
            <w:r>
              <w:rPr>
                <w:sz w:val="18"/>
              </w:rPr>
              <w:t>9.1</w:t>
            </w:r>
            <w:r>
              <w:rPr>
                <w:spacing w:val="-4"/>
                <w:sz w:val="18"/>
              </w:rPr>
              <w:t xml:space="preserve"> </w:t>
            </w:r>
            <w:r>
              <w:rPr>
                <w:sz w:val="18"/>
              </w:rPr>
              <w:t>y</w:t>
            </w:r>
            <w:r>
              <w:rPr>
                <w:spacing w:val="-5"/>
                <w:sz w:val="18"/>
              </w:rPr>
              <w:t xml:space="preserve"> </w:t>
            </w:r>
            <w:r>
              <w:rPr>
                <w:sz w:val="18"/>
              </w:rPr>
              <w:t>Comité</w:t>
            </w:r>
            <w:r>
              <w:rPr>
                <w:spacing w:val="-4"/>
                <w:sz w:val="18"/>
              </w:rPr>
              <w:t xml:space="preserve"> </w:t>
            </w:r>
            <w:r>
              <w:rPr>
                <w:sz w:val="18"/>
              </w:rPr>
              <w:t>de</w:t>
            </w:r>
            <w:r>
              <w:rPr>
                <w:spacing w:val="-4"/>
                <w:sz w:val="18"/>
              </w:rPr>
              <w:t xml:space="preserve"> </w:t>
            </w:r>
            <w:r>
              <w:rPr>
                <w:sz w:val="18"/>
              </w:rPr>
              <w:t>Convivencia Laboral Numeral 9.2</w:t>
            </w:r>
          </w:p>
        </w:tc>
        <w:tc>
          <w:tcPr>
            <w:tcW w:w="1358" w:type="dxa"/>
            <w:tcBorders>
              <w:top w:val="single" w:sz="4" w:space="0" w:color="000000"/>
              <w:left w:val="single" w:sz="4" w:space="0" w:color="000000"/>
              <w:bottom w:val="single" w:sz="4" w:space="0" w:color="000000"/>
              <w:right w:val="single" w:sz="18" w:space="0" w:color="000000"/>
            </w:tcBorders>
          </w:tcPr>
          <w:p w14:paraId="47B06B6C" w14:textId="77777777" w:rsidR="00B44B1D" w:rsidRDefault="00B44B1D">
            <w:pPr>
              <w:pStyle w:val="TableParagraph"/>
              <w:spacing w:before="101"/>
              <w:rPr>
                <w:rFonts w:ascii="Arial"/>
                <w:b/>
                <w:sz w:val="18"/>
              </w:rPr>
            </w:pPr>
          </w:p>
          <w:p w14:paraId="5615DACF" w14:textId="77777777" w:rsidR="00B44B1D" w:rsidRDefault="00152BF9">
            <w:pPr>
              <w:pStyle w:val="TableParagraph"/>
              <w:ind w:left="55"/>
              <w:jc w:val="center"/>
              <w:rPr>
                <w:sz w:val="18"/>
              </w:rPr>
            </w:pPr>
            <w:r>
              <w:rPr>
                <w:spacing w:val="-2"/>
                <w:sz w:val="18"/>
              </w:rPr>
              <w:t>2021/06/15</w:t>
            </w:r>
          </w:p>
        </w:tc>
      </w:tr>
      <w:tr w:rsidR="00B44B1D" w14:paraId="27478028" w14:textId="77777777">
        <w:trPr>
          <w:trHeight w:val="448"/>
        </w:trPr>
        <w:tc>
          <w:tcPr>
            <w:tcW w:w="960" w:type="dxa"/>
            <w:tcBorders>
              <w:top w:val="single" w:sz="4" w:space="0" w:color="000000"/>
              <w:left w:val="single" w:sz="18" w:space="0" w:color="000000"/>
              <w:bottom w:val="single" w:sz="4" w:space="0" w:color="000000"/>
              <w:right w:val="single" w:sz="4" w:space="0" w:color="000000"/>
            </w:tcBorders>
          </w:tcPr>
          <w:p w14:paraId="5FDB9425" w14:textId="77777777" w:rsidR="00B44B1D" w:rsidRDefault="00152BF9">
            <w:pPr>
              <w:pStyle w:val="TableParagraph"/>
              <w:spacing w:before="119"/>
              <w:ind w:left="25"/>
              <w:jc w:val="center"/>
              <w:rPr>
                <w:sz w:val="18"/>
              </w:rPr>
            </w:pPr>
            <w:r>
              <w:rPr>
                <w:spacing w:val="-5"/>
                <w:sz w:val="18"/>
              </w:rPr>
              <w:t>06</w:t>
            </w:r>
          </w:p>
        </w:tc>
        <w:tc>
          <w:tcPr>
            <w:tcW w:w="7230" w:type="dxa"/>
            <w:tcBorders>
              <w:top w:val="single" w:sz="4" w:space="0" w:color="000000"/>
              <w:left w:val="single" w:sz="4" w:space="0" w:color="000000"/>
              <w:bottom w:val="single" w:sz="4" w:space="0" w:color="000000"/>
              <w:right w:val="single" w:sz="4" w:space="0" w:color="000000"/>
            </w:tcBorders>
          </w:tcPr>
          <w:p w14:paraId="05CF2816" w14:textId="77777777" w:rsidR="00B44B1D" w:rsidRDefault="00152BF9">
            <w:pPr>
              <w:pStyle w:val="TableParagraph"/>
              <w:spacing w:before="17" w:line="206" w:lineRule="exact"/>
              <w:ind w:left="122"/>
              <w:rPr>
                <w:sz w:val="18"/>
              </w:rPr>
            </w:pPr>
            <w:r>
              <w:rPr>
                <w:sz w:val="18"/>
              </w:rPr>
              <w:t>Modificar</w:t>
            </w:r>
            <w:r>
              <w:rPr>
                <w:spacing w:val="-3"/>
                <w:sz w:val="18"/>
              </w:rPr>
              <w:t xml:space="preserve"> </w:t>
            </w:r>
            <w:r>
              <w:rPr>
                <w:sz w:val="18"/>
              </w:rPr>
              <w:t>el</w:t>
            </w:r>
            <w:r>
              <w:rPr>
                <w:spacing w:val="-3"/>
                <w:sz w:val="18"/>
              </w:rPr>
              <w:t xml:space="preserve"> </w:t>
            </w:r>
            <w:r>
              <w:rPr>
                <w:sz w:val="18"/>
              </w:rPr>
              <w:t>Numeral</w:t>
            </w:r>
            <w:r>
              <w:rPr>
                <w:spacing w:val="-5"/>
                <w:sz w:val="18"/>
              </w:rPr>
              <w:t xml:space="preserve"> </w:t>
            </w:r>
            <w:r>
              <w:rPr>
                <w:sz w:val="18"/>
              </w:rPr>
              <w:t>1.2</w:t>
            </w:r>
            <w:r>
              <w:rPr>
                <w:spacing w:val="-3"/>
                <w:sz w:val="18"/>
              </w:rPr>
              <w:t xml:space="preserve"> </w:t>
            </w:r>
            <w:r>
              <w:rPr>
                <w:sz w:val="18"/>
              </w:rPr>
              <w:t>Objetivos</w:t>
            </w:r>
            <w:r>
              <w:rPr>
                <w:spacing w:val="-2"/>
                <w:sz w:val="18"/>
              </w:rPr>
              <w:t xml:space="preserve"> </w:t>
            </w:r>
            <w:r>
              <w:rPr>
                <w:sz w:val="18"/>
              </w:rPr>
              <w:t>de</w:t>
            </w:r>
            <w:r>
              <w:rPr>
                <w:spacing w:val="-5"/>
                <w:sz w:val="18"/>
              </w:rPr>
              <w:t xml:space="preserve"> </w:t>
            </w:r>
            <w:r>
              <w:rPr>
                <w:sz w:val="18"/>
              </w:rPr>
              <w:t>SST</w:t>
            </w:r>
            <w:r>
              <w:rPr>
                <w:spacing w:val="-3"/>
                <w:sz w:val="18"/>
              </w:rPr>
              <w:t xml:space="preserve"> </w:t>
            </w:r>
            <w:r>
              <w:rPr>
                <w:sz w:val="18"/>
              </w:rPr>
              <w:t>con</w:t>
            </w:r>
            <w:r>
              <w:rPr>
                <w:spacing w:val="-3"/>
                <w:sz w:val="18"/>
              </w:rPr>
              <w:t xml:space="preserve"> </w:t>
            </w:r>
            <w:r>
              <w:rPr>
                <w:sz w:val="18"/>
              </w:rPr>
              <w:t>el</w:t>
            </w:r>
            <w:r>
              <w:rPr>
                <w:spacing w:val="-3"/>
                <w:sz w:val="18"/>
              </w:rPr>
              <w:t xml:space="preserve"> </w:t>
            </w:r>
            <w:r>
              <w:rPr>
                <w:sz w:val="18"/>
              </w:rPr>
              <w:t>fin</w:t>
            </w:r>
            <w:r>
              <w:rPr>
                <w:spacing w:val="-3"/>
                <w:sz w:val="18"/>
              </w:rPr>
              <w:t xml:space="preserve"> </w:t>
            </w:r>
            <w:r>
              <w:rPr>
                <w:sz w:val="18"/>
              </w:rPr>
              <w:t>de</w:t>
            </w:r>
            <w:r>
              <w:rPr>
                <w:spacing w:val="-5"/>
                <w:sz w:val="18"/>
              </w:rPr>
              <w:t xml:space="preserve"> </w:t>
            </w:r>
            <w:r>
              <w:rPr>
                <w:sz w:val="18"/>
              </w:rPr>
              <w:t>ajustar</w:t>
            </w:r>
            <w:r>
              <w:rPr>
                <w:spacing w:val="-3"/>
                <w:sz w:val="18"/>
              </w:rPr>
              <w:t xml:space="preserve"> </w:t>
            </w:r>
            <w:r>
              <w:rPr>
                <w:sz w:val="18"/>
              </w:rPr>
              <w:t>en</w:t>
            </w:r>
            <w:r>
              <w:rPr>
                <w:spacing w:val="-3"/>
                <w:sz w:val="18"/>
              </w:rPr>
              <w:t xml:space="preserve"> </w:t>
            </w:r>
            <w:r>
              <w:rPr>
                <w:sz w:val="18"/>
              </w:rPr>
              <w:t>el</w:t>
            </w:r>
            <w:r>
              <w:rPr>
                <w:spacing w:val="-3"/>
                <w:sz w:val="18"/>
              </w:rPr>
              <w:t xml:space="preserve"> </w:t>
            </w:r>
            <w:r>
              <w:rPr>
                <w:sz w:val="18"/>
              </w:rPr>
              <w:t>tercer</w:t>
            </w:r>
            <w:r>
              <w:rPr>
                <w:spacing w:val="-5"/>
                <w:sz w:val="18"/>
              </w:rPr>
              <w:t xml:space="preserve"> </w:t>
            </w:r>
            <w:r>
              <w:rPr>
                <w:sz w:val="18"/>
              </w:rPr>
              <w:t>objetivo</w:t>
            </w:r>
            <w:r>
              <w:rPr>
                <w:spacing w:val="-3"/>
                <w:sz w:val="18"/>
              </w:rPr>
              <w:t xml:space="preserve"> </w:t>
            </w:r>
            <w:r>
              <w:rPr>
                <w:sz w:val="18"/>
              </w:rPr>
              <w:t>el termino enfermedad profesional por enfermedad laboral</w:t>
            </w:r>
          </w:p>
        </w:tc>
        <w:tc>
          <w:tcPr>
            <w:tcW w:w="1358" w:type="dxa"/>
            <w:tcBorders>
              <w:top w:val="single" w:sz="4" w:space="0" w:color="000000"/>
              <w:left w:val="single" w:sz="4" w:space="0" w:color="000000"/>
              <w:bottom w:val="single" w:sz="4" w:space="0" w:color="000000"/>
              <w:right w:val="single" w:sz="18" w:space="0" w:color="000000"/>
            </w:tcBorders>
          </w:tcPr>
          <w:p w14:paraId="774182E5" w14:textId="77777777" w:rsidR="00B44B1D" w:rsidRDefault="00152BF9">
            <w:pPr>
              <w:pStyle w:val="TableParagraph"/>
              <w:spacing w:before="119"/>
              <w:ind w:left="55"/>
              <w:jc w:val="center"/>
              <w:rPr>
                <w:sz w:val="18"/>
              </w:rPr>
            </w:pPr>
            <w:r>
              <w:rPr>
                <w:spacing w:val="-2"/>
                <w:sz w:val="18"/>
              </w:rPr>
              <w:t>14/09/2022</w:t>
            </w:r>
          </w:p>
        </w:tc>
      </w:tr>
      <w:tr w:rsidR="00B44B1D" w14:paraId="3300DE02" w14:textId="77777777">
        <w:trPr>
          <w:trHeight w:val="453"/>
        </w:trPr>
        <w:tc>
          <w:tcPr>
            <w:tcW w:w="960" w:type="dxa"/>
            <w:tcBorders>
              <w:top w:val="single" w:sz="4" w:space="0" w:color="000000"/>
              <w:left w:val="single" w:sz="18" w:space="0" w:color="000000"/>
              <w:bottom w:val="single" w:sz="4" w:space="0" w:color="000000"/>
              <w:right w:val="single" w:sz="4" w:space="0" w:color="000000"/>
            </w:tcBorders>
          </w:tcPr>
          <w:p w14:paraId="7D0C46D5" w14:textId="77777777" w:rsidR="00B44B1D" w:rsidRDefault="00152BF9">
            <w:pPr>
              <w:pStyle w:val="TableParagraph"/>
              <w:spacing w:before="123"/>
              <w:ind w:left="25"/>
              <w:jc w:val="center"/>
              <w:rPr>
                <w:sz w:val="18"/>
              </w:rPr>
            </w:pPr>
            <w:r>
              <w:rPr>
                <w:spacing w:val="-5"/>
                <w:sz w:val="18"/>
              </w:rPr>
              <w:t>07</w:t>
            </w:r>
          </w:p>
        </w:tc>
        <w:tc>
          <w:tcPr>
            <w:tcW w:w="7230" w:type="dxa"/>
            <w:tcBorders>
              <w:top w:val="single" w:sz="4" w:space="0" w:color="000000"/>
              <w:left w:val="single" w:sz="4" w:space="0" w:color="000000"/>
              <w:bottom w:val="single" w:sz="4" w:space="0" w:color="000000"/>
              <w:right w:val="single" w:sz="4" w:space="0" w:color="000000"/>
            </w:tcBorders>
          </w:tcPr>
          <w:p w14:paraId="5B066472" w14:textId="77777777" w:rsidR="00B44B1D" w:rsidRDefault="00152BF9">
            <w:pPr>
              <w:pStyle w:val="TableParagraph"/>
              <w:spacing w:before="13" w:line="210" w:lineRule="atLeast"/>
              <w:ind w:left="122"/>
              <w:rPr>
                <w:sz w:val="18"/>
              </w:rPr>
            </w:pPr>
            <w:r>
              <w:rPr>
                <w:sz w:val="18"/>
              </w:rPr>
              <w:t>Actualización</w:t>
            </w:r>
            <w:r>
              <w:rPr>
                <w:spacing w:val="-7"/>
                <w:sz w:val="18"/>
              </w:rPr>
              <w:t xml:space="preserve"> </w:t>
            </w:r>
            <w:r>
              <w:rPr>
                <w:sz w:val="18"/>
              </w:rPr>
              <w:t>integrantes</w:t>
            </w:r>
            <w:r>
              <w:rPr>
                <w:spacing w:val="-4"/>
                <w:sz w:val="18"/>
              </w:rPr>
              <w:t xml:space="preserve"> </w:t>
            </w:r>
            <w:r>
              <w:rPr>
                <w:sz w:val="18"/>
              </w:rPr>
              <w:t>COPASST</w:t>
            </w:r>
            <w:r>
              <w:rPr>
                <w:spacing w:val="-5"/>
                <w:sz w:val="18"/>
              </w:rPr>
              <w:t xml:space="preserve"> </w:t>
            </w:r>
            <w:r>
              <w:rPr>
                <w:sz w:val="18"/>
              </w:rPr>
              <w:t>Numeral</w:t>
            </w:r>
            <w:r>
              <w:rPr>
                <w:spacing w:val="-5"/>
                <w:sz w:val="18"/>
              </w:rPr>
              <w:t xml:space="preserve"> </w:t>
            </w:r>
            <w:r>
              <w:rPr>
                <w:sz w:val="18"/>
              </w:rPr>
              <w:t>9.1</w:t>
            </w:r>
            <w:r>
              <w:rPr>
                <w:spacing w:val="-5"/>
                <w:sz w:val="18"/>
              </w:rPr>
              <w:t xml:space="preserve"> </w:t>
            </w:r>
            <w:r>
              <w:rPr>
                <w:sz w:val="18"/>
              </w:rPr>
              <w:t>y</w:t>
            </w:r>
            <w:r>
              <w:rPr>
                <w:spacing w:val="-6"/>
                <w:sz w:val="18"/>
              </w:rPr>
              <w:t xml:space="preserve"> </w:t>
            </w:r>
            <w:r>
              <w:rPr>
                <w:sz w:val="18"/>
              </w:rPr>
              <w:t>Comité</w:t>
            </w:r>
            <w:r>
              <w:rPr>
                <w:spacing w:val="-5"/>
                <w:sz w:val="18"/>
              </w:rPr>
              <w:t xml:space="preserve"> </w:t>
            </w:r>
            <w:r>
              <w:rPr>
                <w:sz w:val="18"/>
              </w:rPr>
              <w:t>de</w:t>
            </w:r>
            <w:r>
              <w:rPr>
                <w:spacing w:val="-5"/>
                <w:sz w:val="18"/>
              </w:rPr>
              <w:t xml:space="preserve"> </w:t>
            </w:r>
            <w:r>
              <w:rPr>
                <w:sz w:val="18"/>
              </w:rPr>
              <w:t>Convivencia</w:t>
            </w:r>
            <w:r>
              <w:rPr>
                <w:spacing w:val="-5"/>
                <w:sz w:val="18"/>
              </w:rPr>
              <w:t xml:space="preserve"> </w:t>
            </w:r>
            <w:r>
              <w:rPr>
                <w:sz w:val="18"/>
              </w:rPr>
              <w:t>Laboral Numeral 9.2 y cambio ARL a COLMENA</w:t>
            </w:r>
          </w:p>
        </w:tc>
        <w:tc>
          <w:tcPr>
            <w:tcW w:w="1358" w:type="dxa"/>
            <w:tcBorders>
              <w:top w:val="single" w:sz="4" w:space="0" w:color="000000"/>
              <w:left w:val="single" w:sz="4" w:space="0" w:color="000000"/>
              <w:bottom w:val="single" w:sz="4" w:space="0" w:color="000000"/>
              <w:right w:val="single" w:sz="18" w:space="0" w:color="000000"/>
            </w:tcBorders>
          </w:tcPr>
          <w:p w14:paraId="1F48480D" w14:textId="77777777" w:rsidR="00B44B1D" w:rsidRDefault="00152BF9">
            <w:pPr>
              <w:pStyle w:val="TableParagraph"/>
              <w:spacing w:before="123"/>
              <w:ind w:left="55"/>
              <w:jc w:val="center"/>
              <w:rPr>
                <w:sz w:val="18"/>
              </w:rPr>
            </w:pPr>
            <w:r>
              <w:rPr>
                <w:spacing w:val="-2"/>
                <w:sz w:val="18"/>
              </w:rPr>
              <w:t>2023/08/04</w:t>
            </w:r>
          </w:p>
        </w:tc>
      </w:tr>
      <w:tr w:rsidR="00B44B1D" w14:paraId="3564AE32" w14:textId="77777777">
        <w:trPr>
          <w:trHeight w:val="450"/>
        </w:trPr>
        <w:tc>
          <w:tcPr>
            <w:tcW w:w="960" w:type="dxa"/>
            <w:tcBorders>
              <w:top w:val="single" w:sz="4" w:space="0" w:color="000000"/>
              <w:left w:val="single" w:sz="18" w:space="0" w:color="000000"/>
              <w:bottom w:val="single" w:sz="4" w:space="0" w:color="000000"/>
              <w:right w:val="single" w:sz="4" w:space="0" w:color="000000"/>
            </w:tcBorders>
          </w:tcPr>
          <w:p w14:paraId="4351D0E9" w14:textId="77777777" w:rsidR="00B44B1D" w:rsidRDefault="00152BF9">
            <w:pPr>
              <w:pStyle w:val="TableParagraph"/>
              <w:spacing w:before="121"/>
              <w:ind w:left="25"/>
              <w:jc w:val="center"/>
              <w:rPr>
                <w:sz w:val="18"/>
              </w:rPr>
            </w:pPr>
            <w:r>
              <w:rPr>
                <w:spacing w:val="-5"/>
                <w:sz w:val="18"/>
              </w:rPr>
              <w:t>08</w:t>
            </w:r>
          </w:p>
        </w:tc>
        <w:tc>
          <w:tcPr>
            <w:tcW w:w="7230" w:type="dxa"/>
            <w:tcBorders>
              <w:top w:val="single" w:sz="4" w:space="0" w:color="000000"/>
              <w:left w:val="single" w:sz="4" w:space="0" w:color="000000"/>
              <w:bottom w:val="single" w:sz="4" w:space="0" w:color="000000"/>
              <w:right w:val="single" w:sz="4" w:space="0" w:color="000000"/>
            </w:tcBorders>
          </w:tcPr>
          <w:p w14:paraId="34C860D9" w14:textId="77777777" w:rsidR="00B44B1D" w:rsidRDefault="00152BF9">
            <w:pPr>
              <w:pStyle w:val="TableParagraph"/>
              <w:spacing w:before="121"/>
              <w:ind w:left="122"/>
              <w:rPr>
                <w:sz w:val="18"/>
              </w:rPr>
            </w:pPr>
            <w:r>
              <w:rPr>
                <w:sz w:val="18"/>
              </w:rPr>
              <w:t>Revisión</w:t>
            </w:r>
            <w:r>
              <w:rPr>
                <w:spacing w:val="-11"/>
                <w:sz w:val="18"/>
              </w:rPr>
              <w:t xml:space="preserve"> </w:t>
            </w:r>
            <w:r>
              <w:rPr>
                <w:sz w:val="18"/>
              </w:rPr>
              <w:t>y</w:t>
            </w:r>
            <w:r>
              <w:rPr>
                <w:spacing w:val="-8"/>
                <w:sz w:val="18"/>
              </w:rPr>
              <w:t xml:space="preserve"> </w:t>
            </w:r>
            <w:r>
              <w:rPr>
                <w:sz w:val="18"/>
              </w:rPr>
              <w:t>actualización</w:t>
            </w:r>
            <w:r>
              <w:rPr>
                <w:spacing w:val="-9"/>
                <w:sz w:val="18"/>
              </w:rPr>
              <w:t xml:space="preserve"> </w:t>
            </w:r>
            <w:r>
              <w:rPr>
                <w:sz w:val="18"/>
              </w:rPr>
              <w:t>general</w:t>
            </w:r>
            <w:r>
              <w:rPr>
                <w:spacing w:val="-10"/>
                <w:sz w:val="18"/>
              </w:rPr>
              <w:t xml:space="preserve"> </w:t>
            </w:r>
            <w:r>
              <w:rPr>
                <w:sz w:val="18"/>
              </w:rPr>
              <w:t>del</w:t>
            </w:r>
            <w:r>
              <w:rPr>
                <w:spacing w:val="-9"/>
                <w:sz w:val="18"/>
              </w:rPr>
              <w:t xml:space="preserve"> </w:t>
            </w:r>
            <w:r>
              <w:rPr>
                <w:spacing w:val="-2"/>
                <w:sz w:val="18"/>
              </w:rPr>
              <w:t>documento.</w:t>
            </w:r>
          </w:p>
        </w:tc>
        <w:tc>
          <w:tcPr>
            <w:tcW w:w="1358" w:type="dxa"/>
            <w:tcBorders>
              <w:top w:val="single" w:sz="4" w:space="0" w:color="000000"/>
              <w:left w:val="single" w:sz="4" w:space="0" w:color="000000"/>
              <w:bottom w:val="single" w:sz="4" w:space="0" w:color="000000"/>
              <w:right w:val="single" w:sz="18" w:space="0" w:color="000000"/>
            </w:tcBorders>
          </w:tcPr>
          <w:p w14:paraId="06383562" w14:textId="77777777" w:rsidR="00B44B1D" w:rsidRDefault="00152BF9">
            <w:pPr>
              <w:pStyle w:val="TableParagraph"/>
              <w:spacing w:before="121"/>
              <w:ind w:left="55"/>
              <w:jc w:val="center"/>
              <w:rPr>
                <w:sz w:val="18"/>
              </w:rPr>
            </w:pPr>
            <w:r>
              <w:rPr>
                <w:spacing w:val="-2"/>
                <w:sz w:val="18"/>
              </w:rPr>
              <w:t>2024/08/28</w:t>
            </w:r>
          </w:p>
        </w:tc>
      </w:tr>
      <w:tr w:rsidR="00B44B1D" w14:paraId="63D3EA3F" w14:textId="77777777">
        <w:trPr>
          <w:trHeight w:val="1449"/>
        </w:trPr>
        <w:tc>
          <w:tcPr>
            <w:tcW w:w="960" w:type="dxa"/>
            <w:tcBorders>
              <w:top w:val="single" w:sz="4" w:space="0" w:color="000000"/>
              <w:left w:val="single" w:sz="18" w:space="0" w:color="000000"/>
              <w:bottom w:val="single" w:sz="4" w:space="0" w:color="000000"/>
              <w:right w:val="single" w:sz="4" w:space="0" w:color="000000"/>
            </w:tcBorders>
          </w:tcPr>
          <w:p w14:paraId="727B737A" w14:textId="77777777" w:rsidR="00B44B1D" w:rsidRDefault="00B44B1D">
            <w:pPr>
              <w:pStyle w:val="TableParagraph"/>
              <w:rPr>
                <w:rFonts w:ascii="Arial"/>
                <w:b/>
                <w:sz w:val="18"/>
              </w:rPr>
            </w:pPr>
          </w:p>
          <w:p w14:paraId="0509FBD2" w14:textId="77777777" w:rsidR="00B44B1D" w:rsidRDefault="00B44B1D">
            <w:pPr>
              <w:pStyle w:val="TableParagraph"/>
              <w:spacing w:before="206"/>
              <w:rPr>
                <w:rFonts w:ascii="Arial"/>
                <w:b/>
                <w:sz w:val="18"/>
              </w:rPr>
            </w:pPr>
          </w:p>
          <w:p w14:paraId="6B0E5B5D" w14:textId="77777777" w:rsidR="00B44B1D" w:rsidRDefault="00152BF9">
            <w:pPr>
              <w:pStyle w:val="TableParagraph"/>
              <w:ind w:left="25"/>
              <w:jc w:val="center"/>
              <w:rPr>
                <w:sz w:val="18"/>
              </w:rPr>
            </w:pPr>
            <w:r>
              <w:rPr>
                <w:spacing w:val="-5"/>
                <w:sz w:val="18"/>
              </w:rPr>
              <w:t>09</w:t>
            </w:r>
          </w:p>
        </w:tc>
        <w:tc>
          <w:tcPr>
            <w:tcW w:w="7230" w:type="dxa"/>
            <w:tcBorders>
              <w:top w:val="single" w:sz="4" w:space="0" w:color="000000"/>
              <w:left w:val="single" w:sz="4" w:space="0" w:color="000000"/>
              <w:bottom w:val="single" w:sz="4" w:space="0" w:color="000000"/>
              <w:right w:val="single" w:sz="4" w:space="0" w:color="000000"/>
            </w:tcBorders>
          </w:tcPr>
          <w:p w14:paraId="20D3E1D8" w14:textId="77777777" w:rsidR="00B44B1D" w:rsidRDefault="00152BF9">
            <w:pPr>
              <w:pStyle w:val="TableParagraph"/>
              <w:spacing w:before="1" w:line="207" w:lineRule="exact"/>
              <w:ind w:left="122"/>
              <w:rPr>
                <w:sz w:val="18"/>
              </w:rPr>
            </w:pPr>
            <w:r>
              <w:rPr>
                <w:sz w:val="18"/>
              </w:rPr>
              <w:t>Revisión</w:t>
            </w:r>
            <w:r>
              <w:rPr>
                <w:spacing w:val="-6"/>
                <w:sz w:val="18"/>
              </w:rPr>
              <w:t xml:space="preserve"> </w:t>
            </w:r>
            <w:r>
              <w:rPr>
                <w:sz w:val="18"/>
              </w:rPr>
              <w:t>general</w:t>
            </w:r>
            <w:r>
              <w:rPr>
                <w:spacing w:val="-5"/>
                <w:sz w:val="18"/>
              </w:rPr>
              <w:t xml:space="preserve"> </w:t>
            </w:r>
            <w:r>
              <w:rPr>
                <w:sz w:val="18"/>
              </w:rPr>
              <w:t>del</w:t>
            </w:r>
            <w:r>
              <w:rPr>
                <w:spacing w:val="-5"/>
                <w:sz w:val="18"/>
              </w:rPr>
              <w:t xml:space="preserve"> </w:t>
            </w:r>
            <w:r>
              <w:rPr>
                <w:sz w:val="18"/>
              </w:rPr>
              <w:t>SG-SST</w:t>
            </w:r>
            <w:r>
              <w:rPr>
                <w:spacing w:val="-3"/>
                <w:sz w:val="18"/>
              </w:rPr>
              <w:t xml:space="preserve"> </w:t>
            </w:r>
            <w:r>
              <w:rPr>
                <w:sz w:val="18"/>
              </w:rPr>
              <w:t>–</w:t>
            </w:r>
            <w:r>
              <w:rPr>
                <w:spacing w:val="-1"/>
                <w:sz w:val="18"/>
              </w:rPr>
              <w:t xml:space="preserve"> </w:t>
            </w:r>
            <w:r>
              <w:rPr>
                <w:sz w:val="18"/>
              </w:rPr>
              <w:t>Ajuste</w:t>
            </w:r>
            <w:r>
              <w:rPr>
                <w:spacing w:val="-3"/>
                <w:sz w:val="18"/>
              </w:rPr>
              <w:t xml:space="preserve"> </w:t>
            </w:r>
            <w:r>
              <w:rPr>
                <w:sz w:val="18"/>
              </w:rPr>
              <w:t>de</w:t>
            </w:r>
            <w:r>
              <w:rPr>
                <w:spacing w:val="-3"/>
                <w:sz w:val="18"/>
              </w:rPr>
              <w:t xml:space="preserve"> </w:t>
            </w:r>
            <w:r>
              <w:rPr>
                <w:sz w:val="18"/>
              </w:rPr>
              <w:t>la</w:t>
            </w:r>
            <w:r>
              <w:rPr>
                <w:spacing w:val="-4"/>
                <w:sz w:val="18"/>
              </w:rPr>
              <w:t xml:space="preserve"> </w:t>
            </w:r>
            <w:r>
              <w:rPr>
                <w:sz w:val="18"/>
              </w:rPr>
              <w:t>tabla</w:t>
            </w:r>
            <w:r>
              <w:rPr>
                <w:spacing w:val="-3"/>
                <w:sz w:val="18"/>
              </w:rPr>
              <w:t xml:space="preserve"> </w:t>
            </w:r>
            <w:r>
              <w:rPr>
                <w:sz w:val="18"/>
              </w:rPr>
              <w:t>de</w:t>
            </w:r>
            <w:r>
              <w:rPr>
                <w:spacing w:val="-3"/>
                <w:sz w:val="18"/>
              </w:rPr>
              <w:t xml:space="preserve"> </w:t>
            </w:r>
            <w:r>
              <w:rPr>
                <w:spacing w:val="-2"/>
                <w:sz w:val="18"/>
              </w:rPr>
              <w:t>contenido.</w:t>
            </w:r>
          </w:p>
          <w:p w14:paraId="7B8BD409" w14:textId="77777777" w:rsidR="00B44B1D" w:rsidRDefault="00152BF9">
            <w:pPr>
              <w:pStyle w:val="TableParagraph"/>
              <w:spacing w:line="206" w:lineRule="exact"/>
              <w:ind w:left="122"/>
              <w:rPr>
                <w:sz w:val="18"/>
              </w:rPr>
            </w:pPr>
            <w:r>
              <w:rPr>
                <w:sz w:val="18"/>
              </w:rPr>
              <w:t>Se</w:t>
            </w:r>
            <w:r>
              <w:rPr>
                <w:spacing w:val="-3"/>
                <w:sz w:val="18"/>
              </w:rPr>
              <w:t xml:space="preserve"> </w:t>
            </w:r>
            <w:r>
              <w:rPr>
                <w:sz w:val="18"/>
              </w:rPr>
              <w:t>Modifica</w:t>
            </w:r>
            <w:r>
              <w:rPr>
                <w:spacing w:val="-5"/>
                <w:sz w:val="18"/>
              </w:rPr>
              <w:t xml:space="preserve"> </w:t>
            </w:r>
            <w:r>
              <w:rPr>
                <w:sz w:val="18"/>
              </w:rPr>
              <w:t>el</w:t>
            </w:r>
            <w:r>
              <w:rPr>
                <w:spacing w:val="-2"/>
                <w:sz w:val="18"/>
              </w:rPr>
              <w:t xml:space="preserve"> </w:t>
            </w:r>
            <w:r>
              <w:rPr>
                <w:sz w:val="18"/>
              </w:rPr>
              <w:t>Numeral 5.1.1</w:t>
            </w:r>
            <w:r>
              <w:rPr>
                <w:spacing w:val="-3"/>
                <w:sz w:val="18"/>
              </w:rPr>
              <w:t xml:space="preserve"> </w:t>
            </w:r>
            <w:r>
              <w:rPr>
                <w:sz w:val="18"/>
              </w:rPr>
              <w:t>“Datos</w:t>
            </w:r>
            <w:r>
              <w:rPr>
                <w:spacing w:val="-3"/>
                <w:sz w:val="18"/>
              </w:rPr>
              <w:t xml:space="preserve"> </w:t>
            </w:r>
            <w:r>
              <w:rPr>
                <w:sz w:val="18"/>
              </w:rPr>
              <w:t>de</w:t>
            </w:r>
            <w:r>
              <w:rPr>
                <w:spacing w:val="-3"/>
                <w:sz w:val="18"/>
              </w:rPr>
              <w:t xml:space="preserve"> </w:t>
            </w:r>
            <w:r>
              <w:rPr>
                <w:sz w:val="18"/>
              </w:rPr>
              <w:t>Identificación”</w:t>
            </w:r>
            <w:r>
              <w:rPr>
                <w:spacing w:val="-4"/>
                <w:sz w:val="18"/>
              </w:rPr>
              <w:t xml:space="preserve"> </w:t>
            </w:r>
            <w:r>
              <w:rPr>
                <w:sz w:val="18"/>
              </w:rPr>
              <w:t>se</w:t>
            </w:r>
            <w:r>
              <w:rPr>
                <w:spacing w:val="-5"/>
                <w:sz w:val="18"/>
              </w:rPr>
              <w:t xml:space="preserve"> </w:t>
            </w:r>
            <w:r>
              <w:rPr>
                <w:sz w:val="18"/>
              </w:rPr>
              <w:t>actualizan</w:t>
            </w:r>
            <w:r>
              <w:rPr>
                <w:spacing w:val="-4"/>
                <w:sz w:val="18"/>
              </w:rPr>
              <w:t xml:space="preserve"> </w:t>
            </w:r>
            <w:r>
              <w:rPr>
                <w:sz w:val="18"/>
              </w:rPr>
              <w:t>unos</w:t>
            </w:r>
            <w:r>
              <w:rPr>
                <w:spacing w:val="-2"/>
                <w:sz w:val="18"/>
              </w:rPr>
              <w:t xml:space="preserve"> datos,</w:t>
            </w:r>
          </w:p>
          <w:p w14:paraId="3E5262CB" w14:textId="77777777" w:rsidR="00B44B1D" w:rsidRDefault="00152BF9">
            <w:pPr>
              <w:pStyle w:val="TableParagraph"/>
              <w:ind w:left="122" w:right="144"/>
              <w:rPr>
                <w:sz w:val="18"/>
              </w:rPr>
            </w:pPr>
            <w:r>
              <w:rPr>
                <w:sz w:val="18"/>
              </w:rPr>
              <w:t>5.1.5</w:t>
            </w:r>
            <w:r>
              <w:rPr>
                <w:spacing w:val="-2"/>
                <w:sz w:val="18"/>
              </w:rPr>
              <w:t xml:space="preserve"> </w:t>
            </w:r>
            <w:r>
              <w:rPr>
                <w:sz w:val="18"/>
              </w:rPr>
              <w:t>“Descripción</w:t>
            </w:r>
            <w:r>
              <w:rPr>
                <w:spacing w:val="-3"/>
                <w:sz w:val="18"/>
              </w:rPr>
              <w:t xml:space="preserve"> </w:t>
            </w:r>
            <w:r>
              <w:rPr>
                <w:sz w:val="18"/>
              </w:rPr>
              <w:t>de</w:t>
            </w:r>
            <w:r>
              <w:rPr>
                <w:spacing w:val="-5"/>
                <w:sz w:val="18"/>
              </w:rPr>
              <w:t xml:space="preserve"> </w:t>
            </w:r>
            <w:r>
              <w:rPr>
                <w:sz w:val="18"/>
              </w:rPr>
              <w:t>la</w:t>
            </w:r>
            <w:r>
              <w:rPr>
                <w:spacing w:val="-3"/>
                <w:sz w:val="18"/>
              </w:rPr>
              <w:t xml:space="preserve"> </w:t>
            </w:r>
            <w:r>
              <w:rPr>
                <w:sz w:val="18"/>
              </w:rPr>
              <w:t>Planta</w:t>
            </w:r>
            <w:r>
              <w:rPr>
                <w:spacing w:val="-5"/>
                <w:sz w:val="18"/>
              </w:rPr>
              <w:t xml:space="preserve"> </w:t>
            </w:r>
            <w:r>
              <w:rPr>
                <w:sz w:val="18"/>
              </w:rPr>
              <w:t>Física”</w:t>
            </w:r>
            <w:r>
              <w:rPr>
                <w:spacing w:val="-5"/>
                <w:sz w:val="18"/>
              </w:rPr>
              <w:t xml:space="preserve"> </w:t>
            </w:r>
            <w:r>
              <w:rPr>
                <w:sz w:val="18"/>
              </w:rPr>
              <w:t>y</w:t>
            </w:r>
            <w:r>
              <w:rPr>
                <w:spacing w:val="-2"/>
                <w:sz w:val="18"/>
              </w:rPr>
              <w:t xml:space="preserve"> </w:t>
            </w:r>
            <w:r>
              <w:rPr>
                <w:sz w:val="18"/>
              </w:rPr>
              <w:t>5.1.6</w:t>
            </w:r>
            <w:r>
              <w:rPr>
                <w:spacing w:val="-2"/>
                <w:sz w:val="18"/>
              </w:rPr>
              <w:t xml:space="preserve"> </w:t>
            </w:r>
            <w:r>
              <w:rPr>
                <w:sz w:val="18"/>
              </w:rPr>
              <w:t>“Principales</w:t>
            </w:r>
            <w:r>
              <w:rPr>
                <w:spacing w:val="-5"/>
                <w:sz w:val="18"/>
              </w:rPr>
              <w:t xml:space="preserve"> </w:t>
            </w:r>
            <w:r>
              <w:rPr>
                <w:sz w:val="18"/>
              </w:rPr>
              <w:t>Áreas</w:t>
            </w:r>
            <w:r>
              <w:rPr>
                <w:spacing w:val="-4"/>
                <w:sz w:val="18"/>
              </w:rPr>
              <w:t xml:space="preserve"> </w:t>
            </w:r>
            <w:r>
              <w:rPr>
                <w:sz w:val="18"/>
              </w:rPr>
              <w:t>o</w:t>
            </w:r>
            <w:r>
              <w:rPr>
                <w:spacing w:val="-3"/>
                <w:sz w:val="18"/>
              </w:rPr>
              <w:t xml:space="preserve"> </w:t>
            </w:r>
            <w:r>
              <w:rPr>
                <w:sz w:val="18"/>
              </w:rPr>
              <w:t>Departamentos” según cargos del organigrama.</w:t>
            </w:r>
          </w:p>
          <w:p w14:paraId="79A4D398" w14:textId="77777777" w:rsidR="00B44B1D" w:rsidRDefault="00152BF9">
            <w:pPr>
              <w:pStyle w:val="TableParagraph"/>
              <w:spacing w:before="1"/>
              <w:ind w:left="122"/>
              <w:rPr>
                <w:sz w:val="18"/>
              </w:rPr>
            </w:pPr>
            <w:r>
              <w:rPr>
                <w:sz w:val="18"/>
              </w:rPr>
              <w:t>Se</w:t>
            </w:r>
            <w:r>
              <w:rPr>
                <w:spacing w:val="-3"/>
                <w:sz w:val="18"/>
              </w:rPr>
              <w:t xml:space="preserve"> </w:t>
            </w:r>
            <w:r>
              <w:rPr>
                <w:sz w:val="18"/>
              </w:rPr>
              <w:t>modifica</w:t>
            </w:r>
            <w:r>
              <w:rPr>
                <w:spacing w:val="-5"/>
                <w:sz w:val="18"/>
              </w:rPr>
              <w:t xml:space="preserve"> </w:t>
            </w:r>
            <w:r>
              <w:rPr>
                <w:sz w:val="18"/>
              </w:rPr>
              <w:t>el</w:t>
            </w:r>
            <w:r>
              <w:rPr>
                <w:spacing w:val="-3"/>
                <w:sz w:val="18"/>
              </w:rPr>
              <w:t xml:space="preserve"> </w:t>
            </w:r>
            <w:r>
              <w:rPr>
                <w:sz w:val="18"/>
              </w:rPr>
              <w:t>Numeral</w:t>
            </w:r>
            <w:r>
              <w:rPr>
                <w:spacing w:val="-3"/>
                <w:sz w:val="18"/>
              </w:rPr>
              <w:t xml:space="preserve"> </w:t>
            </w:r>
            <w:r>
              <w:rPr>
                <w:sz w:val="18"/>
              </w:rPr>
              <w:t>6.3</w:t>
            </w:r>
            <w:r>
              <w:rPr>
                <w:spacing w:val="-3"/>
                <w:sz w:val="18"/>
              </w:rPr>
              <w:t xml:space="preserve"> </w:t>
            </w:r>
            <w:r>
              <w:rPr>
                <w:sz w:val="18"/>
              </w:rPr>
              <w:t>“Horarios</w:t>
            </w:r>
            <w:r>
              <w:rPr>
                <w:spacing w:val="-2"/>
                <w:sz w:val="18"/>
              </w:rPr>
              <w:t xml:space="preserve"> </w:t>
            </w:r>
            <w:r>
              <w:rPr>
                <w:sz w:val="18"/>
              </w:rPr>
              <w:t>de</w:t>
            </w:r>
            <w:r>
              <w:rPr>
                <w:spacing w:val="-5"/>
                <w:sz w:val="18"/>
              </w:rPr>
              <w:t xml:space="preserve"> </w:t>
            </w:r>
            <w:r>
              <w:rPr>
                <w:sz w:val="18"/>
              </w:rPr>
              <w:t>Trabajo”</w:t>
            </w:r>
            <w:r>
              <w:rPr>
                <w:spacing w:val="-5"/>
                <w:sz w:val="18"/>
              </w:rPr>
              <w:t xml:space="preserve"> </w:t>
            </w:r>
            <w:r>
              <w:rPr>
                <w:sz w:val="18"/>
              </w:rPr>
              <w:t>sección</w:t>
            </w:r>
            <w:r>
              <w:rPr>
                <w:spacing w:val="-3"/>
                <w:sz w:val="18"/>
              </w:rPr>
              <w:t xml:space="preserve"> </w:t>
            </w:r>
            <w:r>
              <w:rPr>
                <w:sz w:val="18"/>
              </w:rPr>
              <w:t>B)</w:t>
            </w:r>
            <w:r>
              <w:rPr>
                <w:spacing w:val="-5"/>
                <w:sz w:val="18"/>
              </w:rPr>
              <w:t xml:space="preserve"> </w:t>
            </w:r>
            <w:r>
              <w:rPr>
                <w:sz w:val="18"/>
              </w:rPr>
              <w:t>Se</w:t>
            </w:r>
            <w:r>
              <w:rPr>
                <w:spacing w:val="-3"/>
                <w:sz w:val="18"/>
              </w:rPr>
              <w:t xml:space="preserve"> </w:t>
            </w:r>
            <w:r>
              <w:rPr>
                <w:sz w:val="18"/>
              </w:rPr>
              <w:t>designa</w:t>
            </w:r>
            <w:r>
              <w:rPr>
                <w:spacing w:val="-3"/>
                <w:sz w:val="18"/>
              </w:rPr>
              <w:t xml:space="preserve"> </w:t>
            </w:r>
            <w:r>
              <w:rPr>
                <w:sz w:val="18"/>
              </w:rPr>
              <w:t>solo</w:t>
            </w:r>
            <w:r>
              <w:rPr>
                <w:spacing w:val="-5"/>
                <w:sz w:val="18"/>
              </w:rPr>
              <w:t xml:space="preserve"> </w:t>
            </w:r>
            <w:r>
              <w:rPr>
                <w:sz w:val="18"/>
              </w:rPr>
              <w:t>trabajo</w:t>
            </w:r>
            <w:r>
              <w:rPr>
                <w:spacing w:val="-5"/>
                <w:sz w:val="18"/>
              </w:rPr>
              <w:t xml:space="preserve"> </w:t>
            </w:r>
            <w:r>
              <w:rPr>
                <w:sz w:val="18"/>
              </w:rPr>
              <w:t xml:space="preserve">en </w:t>
            </w:r>
            <w:r>
              <w:rPr>
                <w:spacing w:val="-2"/>
                <w:sz w:val="18"/>
              </w:rPr>
              <w:t>casa.</w:t>
            </w:r>
          </w:p>
          <w:p w14:paraId="435663DB" w14:textId="77777777" w:rsidR="00B44B1D" w:rsidRDefault="00152BF9">
            <w:pPr>
              <w:pStyle w:val="TableParagraph"/>
              <w:spacing w:line="186" w:lineRule="exact"/>
              <w:ind w:left="122"/>
              <w:rPr>
                <w:sz w:val="18"/>
              </w:rPr>
            </w:pPr>
            <w:r>
              <w:rPr>
                <w:sz w:val="18"/>
              </w:rPr>
              <w:t>Se</w:t>
            </w:r>
            <w:r>
              <w:rPr>
                <w:spacing w:val="-3"/>
                <w:sz w:val="18"/>
              </w:rPr>
              <w:t xml:space="preserve"> </w:t>
            </w:r>
            <w:r>
              <w:rPr>
                <w:sz w:val="18"/>
              </w:rPr>
              <w:t>realiza</w:t>
            </w:r>
            <w:r>
              <w:rPr>
                <w:spacing w:val="-4"/>
                <w:sz w:val="18"/>
              </w:rPr>
              <w:t xml:space="preserve"> </w:t>
            </w:r>
            <w:r>
              <w:rPr>
                <w:sz w:val="18"/>
              </w:rPr>
              <w:t>cambio</w:t>
            </w:r>
            <w:r>
              <w:rPr>
                <w:spacing w:val="-2"/>
                <w:sz w:val="18"/>
              </w:rPr>
              <w:t xml:space="preserve"> </w:t>
            </w:r>
            <w:r>
              <w:rPr>
                <w:sz w:val="18"/>
              </w:rPr>
              <w:t>del</w:t>
            </w:r>
            <w:r>
              <w:rPr>
                <w:spacing w:val="-4"/>
                <w:sz w:val="18"/>
              </w:rPr>
              <w:t xml:space="preserve"> </w:t>
            </w:r>
            <w:r>
              <w:rPr>
                <w:sz w:val="18"/>
              </w:rPr>
              <w:t>código</w:t>
            </w:r>
            <w:r>
              <w:rPr>
                <w:spacing w:val="-2"/>
                <w:sz w:val="18"/>
              </w:rPr>
              <w:t xml:space="preserve"> </w:t>
            </w:r>
            <w:r>
              <w:rPr>
                <w:sz w:val="18"/>
              </w:rPr>
              <w:t>del</w:t>
            </w:r>
            <w:r>
              <w:rPr>
                <w:spacing w:val="-2"/>
                <w:sz w:val="18"/>
              </w:rPr>
              <w:t xml:space="preserve"> </w:t>
            </w:r>
            <w:r>
              <w:rPr>
                <w:sz w:val="18"/>
              </w:rPr>
              <w:t>documento</w:t>
            </w:r>
            <w:r>
              <w:rPr>
                <w:spacing w:val="-2"/>
                <w:sz w:val="18"/>
              </w:rPr>
              <w:t xml:space="preserve"> </w:t>
            </w:r>
            <w:r>
              <w:rPr>
                <w:sz w:val="18"/>
              </w:rPr>
              <w:t>“SG-SST”</w:t>
            </w:r>
            <w:r>
              <w:rPr>
                <w:spacing w:val="-3"/>
                <w:sz w:val="18"/>
              </w:rPr>
              <w:t xml:space="preserve"> </w:t>
            </w:r>
            <w:r>
              <w:rPr>
                <w:sz w:val="18"/>
              </w:rPr>
              <w:t>a</w:t>
            </w:r>
            <w:r>
              <w:rPr>
                <w:spacing w:val="-2"/>
                <w:sz w:val="18"/>
              </w:rPr>
              <w:t xml:space="preserve"> </w:t>
            </w:r>
            <w:r>
              <w:rPr>
                <w:sz w:val="18"/>
              </w:rPr>
              <w:t>“SG-SST-00”</w:t>
            </w:r>
            <w:r>
              <w:rPr>
                <w:spacing w:val="-2"/>
                <w:sz w:val="18"/>
              </w:rPr>
              <w:t xml:space="preserve"> </w:t>
            </w:r>
            <w:r>
              <w:rPr>
                <w:sz w:val="18"/>
              </w:rPr>
              <w:t>(Acta</w:t>
            </w:r>
            <w:r>
              <w:rPr>
                <w:spacing w:val="-2"/>
                <w:sz w:val="18"/>
              </w:rPr>
              <w:t xml:space="preserve"> </w:t>
            </w:r>
            <w:r>
              <w:rPr>
                <w:sz w:val="18"/>
              </w:rPr>
              <w:t>432-</w:t>
            </w:r>
            <w:r>
              <w:rPr>
                <w:spacing w:val="-5"/>
                <w:sz w:val="18"/>
              </w:rPr>
              <w:t>24)</w:t>
            </w:r>
          </w:p>
        </w:tc>
        <w:tc>
          <w:tcPr>
            <w:tcW w:w="1358" w:type="dxa"/>
            <w:tcBorders>
              <w:top w:val="single" w:sz="4" w:space="0" w:color="000000"/>
              <w:left w:val="single" w:sz="4" w:space="0" w:color="000000"/>
              <w:bottom w:val="single" w:sz="4" w:space="0" w:color="000000"/>
              <w:right w:val="single" w:sz="18" w:space="0" w:color="000000"/>
            </w:tcBorders>
          </w:tcPr>
          <w:p w14:paraId="6441A94A" w14:textId="77777777" w:rsidR="00B44B1D" w:rsidRDefault="00B44B1D">
            <w:pPr>
              <w:pStyle w:val="TableParagraph"/>
              <w:rPr>
                <w:rFonts w:ascii="Arial"/>
                <w:b/>
                <w:sz w:val="18"/>
              </w:rPr>
            </w:pPr>
          </w:p>
          <w:p w14:paraId="460868D4" w14:textId="77777777" w:rsidR="00B44B1D" w:rsidRDefault="00B44B1D">
            <w:pPr>
              <w:pStyle w:val="TableParagraph"/>
              <w:spacing w:before="206"/>
              <w:rPr>
                <w:rFonts w:ascii="Arial"/>
                <w:b/>
                <w:sz w:val="18"/>
              </w:rPr>
            </w:pPr>
          </w:p>
          <w:p w14:paraId="4BAA6AE6" w14:textId="77777777" w:rsidR="00B44B1D" w:rsidRDefault="00152BF9">
            <w:pPr>
              <w:pStyle w:val="TableParagraph"/>
              <w:ind w:left="55"/>
              <w:jc w:val="center"/>
              <w:rPr>
                <w:sz w:val="18"/>
              </w:rPr>
            </w:pPr>
            <w:r>
              <w:rPr>
                <w:spacing w:val="-2"/>
                <w:sz w:val="18"/>
              </w:rPr>
              <w:t>2024/10/16</w:t>
            </w:r>
          </w:p>
        </w:tc>
      </w:tr>
      <w:tr w:rsidR="00B44B1D" w14:paraId="30707719" w14:textId="77777777">
        <w:trPr>
          <w:trHeight w:val="829"/>
        </w:trPr>
        <w:tc>
          <w:tcPr>
            <w:tcW w:w="960" w:type="dxa"/>
            <w:tcBorders>
              <w:top w:val="single" w:sz="4" w:space="0" w:color="000000"/>
              <w:left w:val="single" w:sz="18" w:space="0" w:color="000000"/>
              <w:bottom w:val="single" w:sz="18" w:space="0" w:color="000000"/>
              <w:right w:val="single" w:sz="4" w:space="0" w:color="000000"/>
            </w:tcBorders>
          </w:tcPr>
          <w:p w14:paraId="53CE53EB" w14:textId="77777777" w:rsidR="00B44B1D" w:rsidRDefault="00B44B1D">
            <w:pPr>
              <w:pStyle w:val="TableParagraph"/>
              <w:spacing w:before="104"/>
              <w:rPr>
                <w:rFonts w:ascii="Arial"/>
                <w:b/>
                <w:sz w:val="18"/>
              </w:rPr>
            </w:pPr>
          </w:p>
          <w:p w14:paraId="2D7640D4" w14:textId="77777777" w:rsidR="00B44B1D" w:rsidRDefault="00152BF9">
            <w:pPr>
              <w:pStyle w:val="TableParagraph"/>
              <w:ind w:left="25"/>
              <w:jc w:val="center"/>
              <w:rPr>
                <w:sz w:val="18"/>
              </w:rPr>
            </w:pPr>
            <w:r>
              <w:rPr>
                <w:spacing w:val="-5"/>
                <w:sz w:val="18"/>
              </w:rPr>
              <w:t>10</w:t>
            </w:r>
          </w:p>
        </w:tc>
        <w:tc>
          <w:tcPr>
            <w:tcW w:w="7230" w:type="dxa"/>
            <w:tcBorders>
              <w:top w:val="single" w:sz="4" w:space="0" w:color="000000"/>
              <w:left w:val="single" w:sz="4" w:space="0" w:color="000000"/>
              <w:bottom w:val="single" w:sz="18" w:space="0" w:color="000000"/>
              <w:right w:val="single" w:sz="4" w:space="0" w:color="000000"/>
            </w:tcBorders>
          </w:tcPr>
          <w:p w14:paraId="2CA1D26B" w14:textId="77777777" w:rsidR="00B44B1D" w:rsidRDefault="00152BF9">
            <w:pPr>
              <w:pStyle w:val="TableParagraph"/>
              <w:ind w:left="122" w:right="1377"/>
              <w:rPr>
                <w:sz w:val="18"/>
              </w:rPr>
            </w:pPr>
            <w:r>
              <w:rPr>
                <w:sz w:val="18"/>
              </w:rPr>
              <w:t>Se</w:t>
            </w:r>
            <w:r>
              <w:rPr>
                <w:spacing w:val="-3"/>
                <w:sz w:val="18"/>
              </w:rPr>
              <w:t xml:space="preserve"> </w:t>
            </w:r>
            <w:r>
              <w:rPr>
                <w:sz w:val="18"/>
              </w:rPr>
              <w:t>actualiza</w:t>
            </w:r>
            <w:r>
              <w:rPr>
                <w:spacing w:val="-5"/>
                <w:sz w:val="18"/>
              </w:rPr>
              <w:t xml:space="preserve"> </w:t>
            </w:r>
            <w:r>
              <w:rPr>
                <w:sz w:val="18"/>
              </w:rPr>
              <w:t>el</w:t>
            </w:r>
            <w:r>
              <w:rPr>
                <w:spacing w:val="-5"/>
                <w:sz w:val="18"/>
              </w:rPr>
              <w:t xml:space="preserve"> </w:t>
            </w:r>
            <w:r>
              <w:rPr>
                <w:sz w:val="18"/>
              </w:rPr>
              <w:t>documento</w:t>
            </w:r>
            <w:r>
              <w:rPr>
                <w:spacing w:val="-5"/>
                <w:sz w:val="18"/>
              </w:rPr>
              <w:t xml:space="preserve"> </w:t>
            </w:r>
            <w:r>
              <w:rPr>
                <w:sz w:val="18"/>
              </w:rPr>
              <w:t>para</w:t>
            </w:r>
            <w:r>
              <w:rPr>
                <w:spacing w:val="-3"/>
                <w:sz w:val="18"/>
              </w:rPr>
              <w:t xml:space="preserve"> </w:t>
            </w:r>
            <w:r>
              <w:rPr>
                <w:sz w:val="18"/>
              </w:rPr>
              <w:t>el</w:t>
            </w:r>
            <w:r>
              <w:rPr>
                <w:spacing w:val="-5"/>
                <w:sz w:val="18"/>
              </w:rPr>
              <w:t xml:space="preserve"> </w:t>
            </w:r>
            <w:r>
              <w:rPr>
                <w:sz w:val="18"/>
              </w:rPr>
              <w:t>cambio</w:t>
            </w:r>
            <w:r>
              <w:rPr>
                <w:spacing w:val="-5"/>
                <w:sz w:val="18"/>
              </w:rPr>
              <w:t xml:space="preserve"> </w:t>
            </w:r>
            <w:r>
              <w:rPr>
                <w:sz w:val="18"/>
              </w:rPr>
              <w:t>de</w:t>
            </w:r>
            <w:r>
              <w:rPr>
                <w:spacing w:val="-5"/>
                <w:sz w:val="18"/>
              </w:rPr>
              <w:t xml:space="preserve"> </w:t>
            </w:r>
            <w:r>
              <w:rPr>
                <w:sz w:val="18"/>
              </w:rPr>
              <w:t>indicadores</w:t>
            </w:r>
            <w:r>
              <w:rPr>
                <w:spacing w:val="-2"/>
                <w:sz w:val="18"/>
              </w:rPr>
              <w:t xml:space="preserve"> </w:t>
            </w:r>
            <w:r>
              <w:rPr>
                <w:sz w:val="18"/>
              </w:rPr>
              <w:t>del</w:t>
            </w:r>
            <w:r>
              <w:rPr>
                <w:spacing w:val="-5"/>
                <w:sz w:val="18"/>
              </w:rPr>
              <w:t xml:space="preserve"> </w:t>
            </w:r>
            <w:r>
              <w:rPr>
                <w:sz w:val="18"/>
              </w:rPr>
              <w:t>SG-SST. El Numeral 15.2.2 “Cumplimiento de requisitos del SG-SST”.</w:t>
            </w:r>
          </w:p>
          <w:p w14:paraId="57121EB3" w14:textId="77777777" w:rsidR="00B44B1D" w:rsidRDefault="00152BF9">
            <w:pPr>
              <w:pStyle w:val="TableParagraph"/>
              <w:spacing w:line="207" w:lineRule="exact"/>
              <w:ind w:left="122"/>
              <w:rPr>
                <w:sz w:val="18"/>
              </w:rPr>
            </w:pPr>
            <w:r>
              <w:rPr>
                <w:sz w:val="18"/>
              </w:rPr>
              <w:t>El</w:t>
            </w:r>
            <w:r>
              <w:rPr>
                <w:spacing w:val="-5"/>
                <w:sz w:val="18"/>
              </w:rPr>
              <w:t xml:space="preserve"> </w:t>
            </w:r>
            <w:r>
              <w:rPr>
                <w:sz w:val="18"/>
              </w:rPr>
              <w:t>Numeral</w:t>
            </w:r>
            <w:r>
              <w:rPr>
                <w:spacing w:val="-2"/>
                <w:sz w:val="18"/>
              </w:rPr>
              <w:t xml:space="preserve"> </w:t>
            </w:r>
            <w:r>
              <w:rPr>
                <w:sz w:val="18"/>
              </w:rPr>
              <w:t>15.3.1</w:t>
            </w:r>
            <w:r>
              <w:rPr>
                <w:spacing w:val="-3"/>
                <w:sz w:val="18"/>
              </w:rPr>
              <w:t xml:space="preserve"> </w:t>
            </w:r>
            <w:r>
              <w:rPr>
                <w:sz w:val="18"/>
              </w:rPr>
              <w:t>“Cumplimiento</w:t>
            </w:r>
            <w:r>
              <w:rPr>
                <w:spacing w:val="-4"/>
                <w:sz w:val="18"/>
              </w:rPr>
              <w:t xml:space="preserve"> </w:t>
            </w:r>
            <w:r>
              <w:rPr>
                <w:sz w:val="18"/>
              </w:rPr>
              <w:t>de</w:t>
            </w:r>
            <w:r>
              <w:rPr>
                <w:spacing w:val="-6"/>
                <w:sz w:val="18"/>
              </w:rPr>
              <w:t xml:space="preserve"> </w:t>
            </w:r>
            <w:r>
              <w:rPr>
                <w:spacing w:val="-2"/>
                <w:sz w:val="18"/>
              </w:rPr>
              <w:t>cronograma”.</w:t>
            </w:r>
          </w:p>
          <w:p w14:paraId="6D308BF8" w14:textId="77777777" w:rsidR="00B44B1D" w:rsidRDefault="00152BF9">
            <w:pPr>
              <w:pStyle w:val="TableParagraph"/>
              <w:spacing w:line="188" w:lineRule="exact"/>
              <w:ind w:left="122"/>
              <w:rPr>
                <w:sz w:val="18"/>
              </w:rPr>
            </w:pPr>
            <w:r>
              <w:rPr>
                <w:sz w:val="18"/>
              </w:rPr>
              <w:t>El</w:t>
            </w:r>
            <w:r>
              <w:rPr>
                <w:spacing w:val="-4"/>
                <w:sz w:val="18"/>
              </w:rPr>
              <w:t xml:space="preserve"> </w:t>
            </w:r>
            <w:r>
              <w:rPr>
                <w:sz w:val="18"/>
              </w:rPr>
              <w:t>Numeral</w:t>
            </w:r>
            <w:r>
              <w:rPr>
                <w:spacing w:val="-2"/>
                <w:sz w:val="18"/>
              </w:rPr>
              <w:t xml:space="preserve"> </w:t>
            </w:r>
            <w:r>
              <w:rPr>
                <w:sz w:val="18"/>
              </w:rPr>
              <w:t>15.3.2</w:t>
            </w:r>
            <w:r>
              <w:rPr>
                <w:spacing w:val="-4"/>
                <w:sz w:val="18"/>
              </w:rPr>
              <w:t xml:space="preserve"> </w:t>
            </w:r>
            <w:r>
              <w:rPr>
                <w:sz w:val="18"/>
              </w:rPr>
              <w:t>“Cumplimiento</w:t>
            </w:r>
            <w:r>
              <w:rPr>
                <w:spacing w:val="-4"/>
                <w:sz w:val="18"/>
              </w:rPr>
              <w:t xml:space="preserve"> </w:t>
            </w:r>
            <w:r>
              <w:rPr>
                <w:sz w:val="18"/>
              </w:rPr>
              <w:t>del</w:t>
            </w:r>
            <w:r>
              <w:rPr>
                <w:spacing w:val="-4"/>
                <w:sz w:val="18"/>
              </w:rPr>
              <w:t xml:space="preserve"> </w:t>
            </w:r>
            <w:r>
              <w:rPr>
                <w:sz w:val="18"/>
              </w:rPr>
              <w:t>Plan</w:t>
            </w:r>
            <w:r>
              <w:rPr>
                <w:spacing w:val="-4"/>
                <w:sz w:val="18"/>
              </w:rPr>
              <w:t xml:space="preserve"> </w:t>
            </w:r>
            <w:r>
              <w:rPr>
                <w:sz w:val="18"/>
              </w:rPr>
              <w:t>de</w:t>
            </w:r>
            <w:r>
              <w:rPr>
                <w:spacing w:val="-4"/>
                <w:sz w:val="18"/>
              </w:rPr>
              <w:t xml:space="preserve"> </w:t>
            </w:r>
            <w:r>
              <w:rPr>
                <w:sz w:val="18"/>
              </w:rPr>
              <w:t>Trabajo</w:t>
            </w:r>
            <w:r>
              <w:rPr>
                <w:spacing w:val="-6"/>
                <w:sz w:val="18"/>
              </w:rPr>
              <w:t xml:space="preserve"> </w:t>
            </w:r>
            <w:r>
              <w:rPr>
                <w:spacing w:val="-2"/>
                <w:sz w:val="18"/>
              </w:rPr>
              <w:t>Anual”.</w:t>
            </w:r>
          </w:p>
        </w:tc>
        <w:tc>
          <w:tcPr>
            <w:tcW w:w="1358" w:type="dxa"/>
            <w:tcBorders>
              <w:top w:val="single" w:sz="4" w:space="0" w:color="000000"/>
              <w:left w:val="single" w:sz="4" w:space="0" w:color="000000"/>
              <w:bottom w:val="single" w:sz="18" w:space="0" w:color="000000"/>
              <w:right w:val="single" w:sz="18" w:space="0" w:color="000000"/>
            </w:tcBorders>
          </w:tcPr>
          <w:p w14:paraId="7A76AC37" w14:textId="77777777" w:rsidR="00B44B1D" w:rsidRDefault="00B44B1D">
            <w:pPr>
              <w:pStyle w:val="TableParagraph"/>
              <w:spacing w:before="104"/>
              <w:rPr>
                <w:rFonts w:ascii="Arial"/>
                <w:b/>
                <w:sz w:val="18"/>
              </w:rPr>
            </w:pPr>
          </w:p>
          <w:p w14:paraId="35B9B563" w14:textId="77777777" w:rsidR="00B44B1D" w:rsidRDefault="00152BF9">
            <w:pPr>
              <w:pStyle w:val="TableParagraph"/>
              <w:ind w:left="55"/>
              <w:jc w:val="center"/>
              <w:rPr>
                <w:sz w:val="18"/>
              </w:rPr>
            </w:pPr>
            <w:r>
              <w:rPr>
                <w:spacing w:val="-2"/>
                <w:sz w:val="18"/>
              </w:rPr>
              <w:t>2024/12/12</w:t>
            </w:r>
          </w:p>
        </w:tc>
      </w:tr>
    </w:tbl>
    <w:p w14:paraId="6595D5A4" w14:textId="77777777" w:rsidR="00B44B1D" w:rsidRDefault="00B44B1D">
      <w:pPr>
        <w:pStyle w:val="TableParagraph"/>
        <w:jc w:val="center"/>
        <w:rPr>
          <w:sz w:val="18"/>
        </w:rPr>
        <w:sectPr w:rsidR="00B44B1D">
          <w:headerReference w:type="default" r:id="rId7"/>
          <w:footerReference w:type="default" r:id="rId8"/>
          <w:type w:val="continuous"/>
          <w:pgSz w:w="12250" w:h="15850"/>
          <w:pgMar w:top="2460" w:right="566" w:bottom="1020" w:left="992" w:header="1154" w:footer="831" w:gutter="0"/>
          <w:pgNumType w:start="1"/>
          <w:cols w:space="720"/>
        </w:sectPr>
      </w:pPr>
    </w:p>
    <w:p w14:paraId="4031F36F" w14:textId="77777777" w:rsidR="00B44B1D" w:rsidRDefault="00B44B1D">
      <w:pPr>
        <w:pStyle w:val="Textoindependiente"/>
        <w:rPr>
          <w:rFonts w:ascii="Arial"/>
          <w:b/>
        </w:rPr>
      </w:pPr>
    </w:p>
    <w:p w14:paraId="6C968FD4" w14:textId="77777777" w:rsidR="00E56615" w:rsidRDefault="00E56615">
      <w:pPr>
        <w:pStyle w:val="Textoindependiente"/>
        <w:rPr>
          <w:rFonts w:ascii="Arial"/>
          <w:b/>
        </w:rPr>
      </w:pPr>
    </w:p>
    <w:p w14:paraId="358C05B4" w14:textId="77777777" w:rsidR="00E56615" w:rsidRDefault="00E56615">
      <w:pPr>
        <w:pStyle w:val="Textoindependiente"/>
        <w:rPr>
          <w:rFonts w:ascii="Arial"/>
          <w:b/>
        </w:rPr>
      </w:pPr>
    </w:p>
    <w:p w14:paraId="03D44766" w14:textId="77777777" w:rsidR="00E56615" w:rsidRDefault="00E56615">
      <w:pPr>
        <w:pStyle w:val="Textoindependiente"/>
        <w:rPr>
          <w:rFonts w:ascii="Arial"/>
          <w:b/>
        </w:rPr>
      </w:pPr>
    </w:p>
    <w:p w14:paraId="4F741672" w14:textId="77777777" w:rsidR="00E56615" w:rsidRDefault="00E56615">
      <w:pPr>
        <w:pStyle w:val="Textoindependiente"/>
        <w:rPr>
          <w:rFonts w:ascii="Arial"/>
          <w:b/>
        </w:rPr>
      </w:pPr>
    </w:p>
    <w:p w14:paraId="6A90F438" w14:textId="77777777" w:rsidR="00E56615" w:rsidRDefault="00E56615">
      <w:pPr>
        <w:pStyle w:val="Textoindependiente"/>
        <w:rPr>
          <w:rFonts w:ascii="Arial"/>
          <w:b/>
        </w:rPr>
      </w:pPr>
    </w:p>
    <w:tbl>
      <w:tblPr>
        <w:tblW w:w="9398" w:type="dxa"/>
        <w:jc w:val="center"/>
        <w:tblBorders>
          <w:top w:val="threeDEmboss" w:sz="6" w:space="0" w:color="auto"/>
          <w:left w:val="threeDEmboss" w:sz="6" w:space="0" w:color="auto"/>
          <w:bottom w:val="threeDEmboss" w:sz="6" w:space="0" w:color="auto"/>
          <w:right w:val="threeDEmboss" w:sz="6" w:space="0" w:color="auto"/>
          <w:insideH w:val="threeDEmboss" w:sz="6" w:space="0" w:color="auto"/>
          <w:insideV w:val="threeDEmboss" w:sz="6" w:space="0" w:color="auto"/>
        </w:tblBorders>
        <w:tblLayout w:type="fixed"/>
        <w:tblCellMar>
          <w:left w:w="70" w:type="dxa"/>
          <w:right w:w="70" w:type="dxa"/>
        </w:tblCellMar>
        <w:tblLook w:val="0000" w:firstRow="0" w:lastRow="0" w:firstColumn="0" w:lastColumn="0" w:noHBand="0" w:noVBand="0"/>
      </w:tblPr>
      <w:tblGrid>
        <w:gridCol w:w="3420"/>
        <w:gridCol w:w="3420"/>
        <w:gridCol w:w="2558"/>
      </w:tblGrid>
      <w:tr w:rsidR="00E56615" w14:paraId="6E463D2A" w14:textId="77777777" w:rsidTr="000833F4">
        <w:trPr>
          <w:trHeight w:val="224"/>
          <w:jc w:val="center"/>
        </w:trPr>
        <w:tc>
          <w:tcPr>
            <w:tcW w:w="9398" w:type="dxa"/>
            <w:gridSpan w:val="3"/>
            <w:shd w:val="clear" w:color="auto" w:fill="E0E0E0"/>
            <w:vAlign w:val="center"/>
          </w:tcPr>
          <w:p w14:paraId="2D0685C2" w14:textId="77777777" w:rsidR="00E56615" w:rsidRDefault="00E56615" w:rsidP="000833F4">
            <w:pPr>
              <w:spacing w:before="40" w:after="40"/>
              <w:jc w:val="center"/>
              <w:rPr>
                <w:rFonts w:ascii="Arial" w:hAnsi="Arial" w:cs="Arial"/>
                <w:b/>
                <w:color w:val="333399"/>
                <w:sz w:val="18"/>
              </w:rPr>
            </w:pPr>
            <w:r>
              <w:rPr>
                <w:rFonts w:ascii="Arial" w:hAnsi="Arial" w:cs="Arial"/>
                <w:b/>
                <w:color w:val="333399"/>
                <w:sz w:val="18"/>
              </w:rPr>
              <w:t>AUTORIZACIONES</w:t>
            </w:r>
          </w:p>
        </w:tc>
      </w:tr>
      <w:tr w:rsidR="00E56615" w14:paraId="18943FE3" w14:textId="77777777" w:rsidTr="000833F4">
        <w:trPr>
          <w:cantSplit/>
          <w:trHeight w:val="779"/>
          <w:jc w:val="center"/>
        </w:trPr>
        <w:tc>
          <w:tcPr>
            <w:tcW w:w="3420" w:type="dxa"/>
          </w:tcPr>
          <w:p w14:paraId="17A55E5C" w14:textId="77777777" w:rsidR="00E56615" w:rsidRDefault="00E56615" w:rsidP="000833F4">
            <w:pPr>
              <w:spacing w:before="40"/>
              <w:jc w:val="center"/>
              <w:rPr>
                <w:rFonts w:ascii="Arial" w:hAnsi="Arial" w:cs="Arial"/>
                <w:b/>
                <w:color w:val="333399"/>
                <w:sz w:val="18"/>
                <w:lang w:val="es-MX"/>
              </w:rPr>
            </w:pPr>
            <w:r>
              <w:rPr>
                <w:rFonts w:ascii="Arial" w:hAnsi="Arial" w:cs="Arial"/>
                <w:b/>
                <w:color w:val="333399"/>
                <w:sz w:val="18"/>
                <w:lang w:val="es-MX"/>
              </w:rPr>
              <w:t>ELABORADO POR:</w:t>
            </w:r>
          </w:p>
          <w:p w14:paraId="3E21AAB1" w14:textId="77777777" w:rsidR="00E56615" w:rsidRDefault="00E56615" w:rsidP="000833F4">
            <w:pPr>
              <w:spacing w:before="40"/>
              <w:jc w:val="center"/>
              <w:rPr>
                <w:rFonts w:ascii="Arial" w:hAnsi="Arial" w:cs="Arial"/>
                <w:bCs/>
                <w:sz w:val="18"/>
                <w:lang w:val="es-MX"/>
              </w:rPr>
            </w:pPr>
          </w:p>
          <w:p w14:paraId="2C9E15C7" w14:textId="77777777" w:rsidR="00E56615" w:rsidRDefault="00E56615" w:rsidP="000833F4">
            <w:pPr>
              <w:spacing w:before="40"/>
              <w:jc w:val="center"/>
              <w:rPr>
                <w:rFonts w:ascii="Arial" w:hAnsi="Arial" w:cs="Arial"/>
                <w:bCs/>
                <w:sz w:val="18"/>
                <w:lang w:val="es-MX"/>
              </w:rPr>
            </w:pPr>
          </w:p>
          <w:p w14:paraId="47B64617" w14:textId="77777777" w:rsidR="00E56615" w:rsidRDefault="00E56615" w:rsidP="000833F4">
            <w:pPr>
              <w:spacing w:before="40"/>
              <w:rPr>
                <w:rFonts w:ascii="Arial" w:hAnsi="Arial" w:cs="Arial"/>
                <w:bCs/>
                <w:sz w:val="18"/>
                <w:lang w:val="es-MX"/>
              </w:rPr>
            </w:pPr>
            <w:r>
              <w:rPr>
                <w:rFonts w:ascii="Arial" w:hAnsi="Arial" w:cs="Arial"/>
                <w:bCs/>
                <w:sz w:val="18"/>
                <w:lang w:val="es-MX"/>
              </w:rPr>
              <w:t>Fecha:</w:t>
            </w:r>
          </w:p>
        </w:tc>
        <w:tc>
          <w:tcPr>
            <w:tcW w:w="3420" w:type="dxa"/>
          </w:tcPr>
          <w:p w14:paraId="36ABAF2E" w14:textId="77777777" w:rsidR="00E56615" w:rsidRDefault="00E56615" w:rsidP="000833F4">
            <w:pPr>
              <w:spacing w:before="40"/>
              <w:jc w:val="center"/>
              <w:rPr>
                <w:rFonts w:ascii="Arial" w:hAnsi="Arial" w:cs="Arial"/>
                <w:b/>
                <w:color w:val="333399"/>
                <w:sz w:val="18"/>
                <w:lang w:val="es-MX"/>
              </w:rPr>
            </w:pPr>
            <w:r>
              <w:rPr>
                <w:rFonts w:ascii="Arial" w:hAnsi="Arial" w:cs="Arial"/>
                <w:b/>
                <w:color w:val="333399"/>
                <w:sz w:val="18"/>
                <w:lang w:val="es-MX"/>
              </w:rPr>
              <w:t>REVISADO POR:</w:t>
            </w:r>
          </w:p>
          <w:p w14:paraId="736C54D8" w14:textId="77777777" w:rsidR="00E56615" w:rsidRDefault="00E56615" w:rsidP="000833F4">
            <w:pPr>
              <w:spacing w:before="40"/>
              <w:jc w:val="center"/>
              <w:rPr>
                <w:rFonts w:ascii="Arial" w:hAnsi="Arial" w:cs="Arial"/>
                <w:bCs/>
                <w:sz w:val="18"/>
                <w:lang w:val="es-MX"/>
              </w:rPr>
            </w:pPr>
          </w:p>
          <w:p w14:paraId="1DFFDA35" w14:textId="77777777" w:rsidR="00E56615" w:rsidRDefault="00E56615" w:rsidP="000833F4">
            <w:pPr>
              <w:spacing w:before="40"/>
              <w:jc w:val="center"/>
              <w:rPr>
                <w:rFonts w:ascii="Arial" w:hAnsi="Arial" w:cs="Arial"/>
                <w:bCs/>
                <w:sz w:val="18"/>
                <w:lang w:val="es-MX"/>
              </w:rPr>
            </w:pPr>
          </w:p>
          <w:p w14:paraId="7B62E0EB" w14:textId="77777777" w:rsidR="00E56615" w:rsidRDefault="00E56615" w:rsidP="000833F4">
            <w:pPr>
              <w:spacing w:before="40"/>
              <w:rPr>
                <w:rFonts w:ascii="Arial" w:hAnsi="Arial" w:cs="Arial"/>
                <w:bCs/>
                <w:sz w:val="18"/>
                <w:lang w:val="es-MX"/>
              </w:rPr>
            </w:pPr>
            <w:r>
              <w:rPr>
                <w:rFonts w:ascii="Arial" w:hAnsi="Arial" w:cs="Arial"/>
                <w:bCs/>
                <w:sz w:val="18"/>
                <w:lang w:val="es-MX"/>
              </w:rPr>
              <w:t xml:space="preserve">Fecha: </w:t>
            </w:r>
          </w:p>
        </w:tc>
        <w:tc>
          <w:tcPr>
            <w:tcW w:w="2558" w:type="dxa"/>
          </w:tcPr>
          <w:p w14:paraId="1B5B8405" w14:textId="77777777" w:rsidR="00E56615" w:rsidRDefault="00E56615" w:rsidP="000833F4">
            <w:pPr>
              <w:spacing w:before="40"/>
              <w:jc w:val="center"/>
              <w:rPr>
                <w:rFonts w:ascii="Arial" w:hAnsi="Arial" w:cs="Arial"/>
                <w:b/>
                <w:color w:val="333399"/>
                <w:sz w:val="18"/>
                <w:lang w:val="es-MX"/>
              </w:rPr>
            </w:pPr>
            <w:r>
              <w:rPr>
                <w:rFonts w:ascii="Arial" w:hAnsi="Arial" w:cs="Arial"/>
                <w:b/>
                <w:color w:val="333399"/>
                <w:sz w:val="18"/>
                <w:lang w:val="es-MX"/>
              </w:rPr>
              <w:t>APROBADO POR:</w:t>
            </w:r>
          </w:p>
          <w:p w14:paraId="20E475FB" w14:textId="77777777" w:rsidR="00E56615" w:rsidRDefault="00E56615" w:rsidP="000833F4">
            <w:pPr>
              <w:spacing w:before="40"/>
              <w:jc w:val="center"/>
              <w:rPr>
                <w:rFonts w:ascii="Arial" w:hAnsi="Arial" w:cs="Arial"/>
                <w:bCs/>
                <w:sz w:val="18"/>
                <w:lang w:val="es-MX"/>
              </w:rPr>
            </w:pPr>
          </w:p>
          <w:p w14:paraId="778EE091" w14:textId="77777777" w:rsidR="00E56615" w:rsidRDefault="00E56615" w:rsidP="000833F4">
            <w:pPr>
              <w:spacing w:before="40"/>
              <w:jc w:val="center"/>
              <w:rPr>
                <w:rFonts w:ascii="Arial" w:hAnsi="Arial" w:cs="Arial"/>
                <w:bCs/>
                <w:sz w:val="18"/>
                <w:lang w:val="es-MX"/>
              </w:rPr>
            </w:pPr>
          </w:p>
          <w:p w14:paraId="3F4A1855" w14:textId="77777777" w:rsidR="00E56615" w:rsidRDefault="00E56615" w:rsidP="000833F4">
            <w:pPr>
              <w:spacing w:before="40"/>
              <w:rPr>
                <w:rFonts w:ascii="Arial" w:hAnsi="Arial" w:cs="Arial"/>
                <w:bCs/>
                <w:sz w:val="18"/>
                <w:lang w:val="es-MX"/>
              </w:rPr>
            </w:pPr>
            <w:r>
              <w:rPr>
                <w:rFonts w:ascii="Arial" w:hAnsi="Arial" w:cs="Arial"/>
                <w:bCs/>
                <w:sz w:val="18"/>
                <w:lang w:val="es-MX"/>
              </w:rPr>
              <w:t>Fecha:</w:t>
            </w:r>
          </w:p>
        </w:tc>
      </w:tr>
      <w:tr w:rsidR="00E56615" w14:paraId="427035E0" w14:textId="77777777" w:rsidTr="000833F4">
        <w:trPr>
          <w:cantSplit/>
          <w:trHeight w:val="354"/>
          <w:jc w:val="center"/>
        </w:trPr>
        <w:tc>
          <w:tcPr>
            <w:tcW w:w="3420" w:type="dxa"/>
          </w:tcPr>
          <w:p w14:paraId="0A639420" w14:textId="77777777" w:rsidR="00E56615" w:rsidRDefault="00E56615" w:rsidP="000833F4">
            <w:pPr>
              <w:rPr>
                <w:rFonts w:ascii="Arial" w:hAnsi="Arial" w:cs="Arial"/>
                <w:b/>
                <w:sz w:val="18"/>
                <w:lang w:val="es-MX"/>
              </w:rPr>
            </w:pPr>
          </w:p>
          <w:p w14:paraId="29364CFE" w14:textId="77777777" w:rsidR="00E56615" w:rsidRDefault="00E56615" w:rsidP="000833F4">
            <w:pPr>
              <w:jc w:val="center"/>
              <w:rPr>
                <w:rFonts w:ascii="Arial" w:hAnsi="Arial" w:cs="Arial"/>
                <w:b/>
                <w:sz w:val="18"/>
                <w:lang w:val="es-MX"/>
              </w:rPr>
            </w:pPr>
          </w:p>
        </w:tc>
        <w:tc>
          <w:tcPr>
            <w:tcW w:w="3420" w:type="dxa"/>
          </w:tcPr>
          <w:p w14:paraId="23347D0C" w14:textId="77777777" w:rsidR="00E56615" w:rsidRDefault="00E56615" w:rsidP="000833F4">
            <w:pPr>
              <w:jc w:val="center"/>
              <w:rPr>
                <w:rFonts w:ascii="Arial" w:hAnsi="Arial" w:cs="Arial"/>
                <w:b/>
                <w:sz w:val="18"/>
                <w:lang w:val="es-MX"/>
              </w:rPr>
            </w:pPr>
          </w:p>
        </w:tc>
        <w:tc>
          <w:tcPr>
            <w:tcW w:w="2558" w:type="dxa"/>
          </w:tcPr>
          <w:p w14:paraId="2FAE07DB" w14:textId="77777777" w:rsidR="00E56615" w:rsidRDefault="00E56615" w:rsidP="000833F4">
            <w:pPr>
              <w:jc w:val="center"/>
              <w:rPr>
                <w:rFonts w:ascii="Arial" w:hAnsi="Arial" w:cs="Arial"/>
                <w:b/>
                <w:sz w:val="18"/>
                <w:lang w:val="es-MX"/>
              </w:rPr>
            </w:pPr>
          </w:p>
        </w:tc>
      </w:tr>
    </w:tbl>
    <w:p w14:paraId="6DA043CE" w14:textId="77777777" w:rsidR="00E56615" w:rsidRDefault="00E56615">
      <w:pPr>
        <w:pStyle w:val="Textoindependiente"/>
        <w:rPr>
          <w:rFonts w:ascii="Arial"/>
          <w:b/>
        </w:rPr>
      </w:pPr>
    </w:p>
    <w:p w14:paraId="5A677D37" w14:textId="77777777" w:rsidR="00E56615" w:rsidRDefault="00E56615">
      <w:pPr>
        <w:pStyle w:val="Textoindependiente"/>
        <w:rPr>
          <w:rFonts w:ascii="Arial"/>
          <w:b/>
        </w:rPr>
      </w:pPr>
    </w:p>
    <w:p w14:paraId="397EE1D0" w14:textId="77777777" w:rsidR="00E56615" w:rsidRDefault="00E56615">
      <w:pPr>
        <w:pStyle w:val="Textoindependiente"/>
        <w:rPr>
          <w:rFonts w:ascii="Arial"/>
          <w:b/>
        </w:rPr>
      </w:pPr>
    </w:p>
    <w:p w14:paraId="33D88C7A" w14:textId="77777777" w:rsidR="00E56615" w:rsidRDefault="00E56615">
      <w:pPr>
        <w:pStyle w:val="Textoindependiente"/>
        <w:rPr>
          <w:rFonts w:ascii="Arial"/>
          <w:b/>
        </w:rPr>
      </w:pPr>
    </w:p>
    <w:p w14:paraId="1BF2E687" w14:textId="77777777" w:rsidR="00E56615" w:rsidRDefault="00E56615">
      <w:pPr>
        <w:pStyle w:val="Textoindependiente"/>
        <w:rPr>
          <w:rFonts w:ascii="Arial"/>
          <w:b/>
        </w:rPr>
      </w:pPr>
    </w:p>
    <w:p w14:paraId="3A6E1ACA" w14:textId="77777777" w:rsidR="00E56615" w:rsidRDefault="00E56615">
      <w:pPr>
        <w:pStyle w:val="Textoindependiente"/>
        <w:rPr>
          <w:rFonts w:ascii="Arial"/>
          <w:b/>
        </w:rPr>
      </w:pPr>
    </w:p>
    <w:p w14:paraId="5754B0A8" w14:textId="77777777" w:rsidR="00B44B1D" w:rsidRDefault="00B44B1D">
      <w:pPr>
        <w:pStyle w:val="Textoindependiente"/>
        <w:rPr>
          <w:rFonts w:ascii="Arial"/>
          <w:b/>
        </w:rPr>
      </w:pPr>
    </w:p>
    <w:p w14:paraId="6709F3DF" w14:textId="77777777" w:rsidR="00B44B1D" w:rsidRDefault="00B44B1D">
      <w:pPr>
        <w:pStyle w:val="Textoindependiente"/>
        <w:rPr>
          <w:rFonts w:ascii="Arial"/>
          <w:b/>
        </w:rPr>
      </w:pPr>
    </w:p>
    <w:p w14:paraId="03DD9FDC" w14:textId="77777777" w:rsidR="00B44B1D" w:rsidRDefault="00B44B1D">
      <w:pPr>
        <w:pStyle w:val="Textoindependiente"/>
        <w:rPr>
          <w:rFonts w:ascii="Arial"/>
          <w:b/>
        </w:rPr>
      </w:pPr>
    </w:p>
    <w:p w14:paraId="684A7956" w14:textId="77777777" w:rsidR="00B44B1D" w:rsidRDefault="00B44B1D">
      <w:pPr>
        <w:pStyle w:val="Textoindependiente"/>
        <w:rPr>
          <w:rFonts w:ascii="Arial"/>
          <w:b/>
        </w:rPr>
      </w:pPr>
    </w:p>
    <w:p w14:paraId="0FFBCD26" w14:textId="77777777" w:rsidR="00E56615" w:rsidRDefault="00E56615">
      <w:pPr>
        <w:pStyle w:val="Textoindependiente"/>
        <w:rPr>
          <w:rFonts w:ascii="Arial"/>
          <w:b/>
        </w:rPr>
      </w:pPr>
    </w:p>
    <w:p w14:paraId="11024B25" w14:textId="77777777" w:rsidR="00E56615" w:rsidRDefault="00E56615">
      <w:pPr>
        <w:pStyle w:val="Textoindependiente"/>
        <w:rPr>
          <w:rFonts w:ascii="Arial"/>
          <w:b/>
        </w:rPr>
      </w:pPr>
    </w:p>
    <w:p w14:paraId="25984469" w14:textId="77777777" w:rsidR="00E56615" w:rsidRDefault="00E56615">
      <w:pPr>
        <w:pStyle w:val="Textoindependiente"/>
        <w:rPr>
          <w:rFonts w:ascii="Arial"/>
          <w:b/>
        </w:rPr>
      </w:pPr>
    </w:p>
    <w:p w14:paraId="5918CC65" w14:textId="77777777" w:rsidR="00E56615" w:rsidRDefault="00E56615">
      <w:pPr>
        <w:pStyle w:val="Textoindependiente"/>
        <w:rPr>
          <w:rFonts w:ascii="Arial"/>
          <w:b/>
        </w:rPr>
      </w:pPr>
    </w:p>
    <w:p w14:paraId="169EFEDA" w14:textId="77777777" w:rsidR="00E56615" w:rsidRDefault="00E56615">
      <w:pPr>
        <w:pStyle w:val="Textoindependiente"/>
        <w:rPr>
          <w:rFonts w:ascii="Arial"/>
          <w:b/>
        </w:rPr>
      </w:pPr>
    </w:p>
    <w:p w14:paraId="5E611B9A" w14:textId="77777777" w:rsidR="00E56615" w:rsidRDefault="00E56615">
      <w:pPr>
        <w:pStyle w:val="Textoindependiente"/>
        <w:rPr>
          <w:rFonts w:ascii="Arial"/>
          <w:b/>
        </w:rPr>
      </w:pPr>
    </w:p>
    <w:p w14:paraId="3DF7ACA8" w14:textId="77777777" w:rsidR="00E56615" w:rsidRDefault="00E56615">
      <w:pPr>
        <w:pStyle w:val="Textoindependiente"/>
        <w:rPr>
          <w:rFonts w:ascii="Arial"/>
          <w:b/>
        </w:rPr>
      </w:pPr>
    </w:p>
    <w:p w14:paraId="706BCCAB" w14:textId="77777777" w:rsidR="00E56615" w:rsidRDefault="00E56615">
      <w:pPr>
        <w:pStyle w:val="Textoindependiente"/>
        <w:rPr>
          <w:rFonts w:ascii="Arial"/>
          <w:b/>
        </w:rPr>
      </w:pPr>
    </w:p>
    <w:p w14:paraId="3DD0BF90" w14:textId="77777777" w:rsidR="00E56615" w:rsidRDefault="00E56615">
      <w:pPr>
        <w:pStyle w:val="Textoindependiente"/>
        <w:rPr>
          <w:rFonts w:ascii="Arial"/>
          <w:b/>
        </w:rPr>
      </w:pPr>
    </w:p>
    <w:p w14:paraId="367EBD1F" w14:textId="77777777" w:rsidR="00E56615" w:rsidRDefault="00E56615">
      <w:pPr>
        <w:pStyle w:val="Textoindependiente"/>
        <w:rPr>
          <w:rFonts w:ascii="Arial"/>
          <w:b/>
        </w:rPr>
      </w:pPr>
    </w:p>
    <w:p w14:paraId="66150D57" w14:textId="77777777" w:rsidR="00E56615" w:rsidRDefault="00E56615">
      <w:pPr>
        <w:pStyle w:val="Textoindependiente"/>
        <w:rPr>
          <w:rFonts w:ascii="Arial"/>
          <w:b/>
        </w:rPr>
      </w:pPr>
    </w:p>
    <w:p w14:paraId="33F7DDCE" w14:textId="77777777" w:rsidR="00E56615" w:rsidRDefault="00E56615">
      <w:pPr>
        <w:pStyle w:val="Textoindependiente"/>
        <w:rPr>
          <w:rFonts w:ascii="Arial"/>
          <w:b/>
        </w:rPr>
      </w:pPr>
    </w:p>
    <w:p w14:paraId="24916D5E" w14:textId="77777777" w:rsidR="00E56615" w:rsidRDefault="00E56615">
      <w:pPr>
        <w:pStyle w:val="Textoindependiente"/>
        <w:rPr>
          <w:rFonts w:ascii="Arial"/>
          <w:b/>
        </w:rPr>
      </w:pPr>
    </w:p>
    <w:p w14:paraId="59092FFF" w14:textId="77777777" w:rsidR="00E56615" w:rsidRDefault="00E56615">
      <w:pPr>
        <w:pStyle w:val="Textoindependiente"/>
        <w:rPr>
          <w:rFonts w:ascii="Arial"/>
          <w:b/>
        </w:rPr>
      </w:pPr>
    </w:p>
    <w:p w14:paraId="53B53CD1" w14:textId="77777777" w:rsidR="00E56615" w:rsidRDefault="00E56615">
      <w:pPr>
        <w:pStyle w:val="Textoindependiente"/>
        <w:rPr>
          <w:rFonts w:ascii="Arial"/>
          <w:b/>
        </w:rPr>
      </w:pPr>
    </w:p>
    <w:p w14:paraId="54831C9D" w14:textId="77777777" w:rsidR="00E56615" w:rsidRDefault="00E56615">
      <w:pPr>
        <w:pStyle w:val="Textoindependiente"/>
        <w:rPr>
          <w:rFonts w:ascii="Arial"/>
          <w:b/>
        </w:rPr>
      </w:pPr>
    </w:p>
    <w:p w14:paraId="6A0E2A5A" w14:textId="77777777" w:rsidR="00E56615" w:rsidRDefault="00E56615">
      <w:pPr>
        <w:pStyle w:val="Textoindependiente"/>
        <w:rPr>
          <w:rFonts w:ascii="Arial"/>
          <w:b/>
        </w:rPr>
      </w:pPr>
    </w:p>
    <w:p w14:paraId="71321C6A" w14:textId="77777777" w:rsidR="00E56615" w:rsidRDefault="00E56615">
      <w:pPr>
        <w:pStyle w:val="Textoindependiente"/>
        <w:rPr>
          <w:rFonts w:ascii="Arial"/>
          <w:b/>
        </w:rPr>
      </w:pPr>
    </w:p>
    <w:p w14:paraId="00E5B17D" w14:textId="77777777" w:rsidR="00E56615" w:rsidRDefault="00E56615">
      <w:pPr>
        <w:pStyle w:val="Textoindependiente"/>
        <w:rPr>
          <w:rFonts w:ascii="Arial"/>
          <w:b/>
        </w:rPr>
      </w:pPr>
    </w:p>
    <w:p w14:paraId="77F8595E" w14:textId="77777777" w:rsidR="00E56615" w:rsidRDefault="00E56615">
      <w:pPr>
        <w:pStyle w:val="Textoindependiente"/>
        <w:rPr>
          <w:rFonts w:ascii="Arial"/>
          <w:b/>
        </w:rPr>
      </w:pPr>
    </w:p>
    <w:p w14:paraId="691AFDAB" w14:textId="77777777" w:rsidR="00E56615" w:rsidRDefault="00E56615">
      <w:pPr>
        <w:pStyle w:val="Textoindependiente"/>
        <w:rPr>
          <w:rFonts w:ascii="Arial"/>
          <w:b/>
        </w:rPr>
      </w:pPr>
    </w:p>
    <w:p w14:paraId="692BAEB6" w14:textId="77777777" w:rsidR="00E56615" w:rsidRDefault="00E56615">
      <w:pPr>
        <w:pStyle w:val="Textoindependiente"/>
        <w:rPr>
          <w:rFonts w:ascii="Arial"/>
          <w:b/>
        </w:rPr>
      </w:pPr>
    </w:p>
    <w:p w14:paraId="153CA5DB" w14:textId="77777777" w:rsidR="00E56615" w:rsidRDefault="00E56615">
      <w:pPr>
        <w:pStyle w:val="Textoindependiente"/>
        <w:rPr>
          <w:rFonts w:ascii="Arial"/>
          <w:b/>
        </w:rPr>
      </w:pPr>
    </w:p>
    <w:p w14:paraId="4B1A198D" w14:textId="77777777" w:rsidR="00E56615" w:rsidRDefault="00E56615">
      <w:pPr>
        <w:pStyle w:val="Textoindependiente"/>
        <w:rPr>
          <w:rFonts w:ascii="Arial"/>
          <w:b/>
        </w:rPr>
      </w:pPr>
    </w:p>
    <w:p w14:paraId="65C9D9E7" w14:textId="77777777" w:rsidR="00E56615" w:rsidRDefault="00E56615">
      <w:pPr>
        <w:pStyle w:val="Textoindependiente"/>
        <w:rPr>
          <w:rFonts w:ascii="Arial"/>
          <w:b/>
        </w:rPr>
      </w:pPr>
    </w:p>
    <w:p w14:paraId="62D5F134" w14:textId="77777777" w:rsidR="00E56615" w:rsidRDefault="00E56615">
      <w:pPr>
        <w:pStyle w:val="Textoindependiente"/>
        <w:rPr>
          <w:rFonts w:ascii="Arial"/>
          <w:b/>
        </w:rPr>
      </w:pPr>
    </w:p>
    <w:p w14:paraId="5DDF04FE" w14:textId="77777777" w:rsidR="00E56615" w:rsidRDefault="00E56615">
      <w:pPr>
        <w:pStyle w:val="Textoindependiente"/>
        <w:rPr>
          <w:rFonts w:ascii="Arial"/>
          <w:b/>
        </w:rPr>
      </w:pPr>
    </w:p>
    <w:p w14:paraId="63235BA4" w14:textId="77777777" w:rsidR="00E56615" w:rsidRDefault="00E56615">
      <w:pPr>
        <w:pStyle w:val="Textoindependiente"/>
        <w:rPr>
          <w:rFonts w:ascii="Arial"/>
          <w:b/>
        </w:rPr>
      </w:pPr>
    </w:p>
    <w:p w14:paraId="610D8A68" w14:textId="77777777" w:rsidR="00E56615" w:rsidRDefault="00E56615">
      <w:pPr>
        <w:pStyle w:val="Textoindependiente"/>
        <w:rPr>
          <w:rFonts w:ascii="Arial"/>
          <w:b/>
        </w:rPr>
      </w:pPr>
    </w:p>
    <w:p w14:paraId="55ACEFFA" w14:textId="77777777" w:rsidR="00E56615" w:rsidRDefault="00E56615">
      <w:pPr>
        <w:pStyle w:val="Textoindependiente"/>
        <w:rPr>
          <w:rFonts w:ascii="Arial"/>
          <w:b/>
        </w:rPr>
      </w:pPr>
    </w:p>
    <w:p w14:paraId="363A3F8F" w14:textId="77777777" w:rsidR="00E56615" w:rsidRDefault="00E56615">
      <w:pPr>
        <w:pStyle w:val="Textoindependiente"/>
        <w:rPr>
          <w:rFonts w:ascii="Arial"/>
          <w:b/>
        </w:rPr>
      </w:pPr>
    </w:p>
    <w:p w14:paraId="21C3806E" w14:textId="77777777" w:rsidR="00E56615" w:rsidRDefault="00E56615">
      <w:pPr>
        <w:pStyle w:val="Textoindependiente"/>
        <w:rPr>
          <w:rFonts w:ascii="Arial"/>
          <w:b/>
        </w:rPr>
      </w:pPr>
    </w:p>
    <w:p w14:paraId="2257E5DC" w14:textId="77777777" w:rsidR="00E56615" w:rsidRDefault="00E56615">
      <w:pPr>
        <w:pStyle w:val="Textoindependiente"/>
        <w:rPr>
          <w:rFonts w:ascii="Arial"/>
          <w:b/>
        </w:rPr>
      </w:pPr>
    </w:p>
    <w:p w14:paraId="6C08ECFF" w14:textId="77777777" w:rsidR="00B44B1D" w:rsidRDefault="00B44B1D">
      <w:pPr>
        <w:pStyle w:val="Textoindependiente"/>
        <w:rPr>
          <w:rFonts w:ascii="Arial"/>
          <w:b/>
        </w:rPr>
      </w:pPr>
    </w:p>
    <w:p w14:paraId="2D78D133" w14:textId="77777777" w:rsidR="00B44B1D" w:rsidRDefault="00B44B1D">
      <w:pPr>
        <w:pStyle w:val="Textoindependiente"/>
        <w:spacing w:before="73"/>
        <w:rPr>
          <w:rFonts w:ascii="Arial"/>
          <w:b/>
        </w:rPr>
      </w:pPr>
    </w:p>
    <w:p w14:paraId="0EFE4DFF" w14:textId="77777777" w:rsidR="00B44B1D" w:rsidRDefault="00152BF9">
      <w:pPr>
        <w:pStyle w:val="Ttulo1"/>
        <w:ind w:left="-1" w:right="425" w:firstLine="0"/>
        <w:jc w:val="center"/>
      </w:pPr>
      <w:r>
        <w:rPr>
          <w:spacing w:val="-2"/>
        </w:rPr>
        <w:t>CONTENIDO</w:t>
      </w:r>
    </w:p>
    <w:p w14:paraId="4D02F984" w14:textId="77777777" w:rsidR="00B44B1D" w:rsidRDefault="00341E41">
      <w:pPr>
        <w:pStyle w:val="Textoindependiente"/>
        <w:tabs>
          <w:tab w:val="left" w:leader="dot" w:pos="9296"/>
        </w:tabs>
        <w:spacing w:before="238" w:line="207" w:lineRule="exact"/>
        <w:ind w:right="431"/>
        <w:jc w:val="center"/>
      </w:pPr>
      <w:hyperlink w:anchor="_bookmark0" w:history="1">
        <w:r w:rsidR="00152BF9">
          <w:rPr>
            <w:spacing w:val="-2"/>
          </w:rPr>
          <w:t>INTRODUCCION</w:t>
        </w:r>
        <w:r w:rsidR="00152BF9">
          <w:tab/>
        </w:r>
        <w:r w:rsidR="00152BF9">
          <w:rPr>
            <w:spacing w:val="-10"/>
          </w:rPr>
          <w:t>5</w:t>
        </w:r>
      </w:hyperlink>
    </w:p>
    <w:p w14:paraId="062B1A8B" w14:textId="77777777" w:rsidR="00B44B1D" w:rsidRDefault="00341E41">
      <w:pPr>
        <w:pStyle w:val="Prrafodelista"/>
        <w:numPr>
          <w:ilvl w:val="0"/>
          <w:numId w:val="26"/>
        </w:numPr>
        <w:tabs>
          <w:tab w:val="left" w:pos="906"/>
          <w:tab w:val="left" w:leader="dot" w:pos="9723"/>
        </w:tabs>
        <w:spacing w:line="207" w:lineRule="exact"/>
        <w:rPr>
          <w:sz w:val="18"/>
        </w:rPr>
      </w:pPr>
      <w:hyperlink w:anchor="_bookmark1" w:history="1">
        <w:r w:rsidR="00152BF9">
          <w:rPr>
            <w:spacing w:val="-2"/>
            <w:sz w:val="18"/>
          </w:rPr>
          <w:t>OBJETIVOS</w:t>
        </w:r>
        <w:r w:rsidR="00152BF9">
          <w:rPr>
            <w:sz w:val="18"/>
          </w:rPr>
          <w:tab/>
        </w:r>
        <w:r w:rsidR="00152BF9">
          <w:rPr>
            <w:spacing w:val="-10"/>
            <w:sz w:val="18"/>
          </w:rPr>
          <w:t>6</w:t>
        </w:r>
      </w:hyperlink>
    </w:p>
    <w:p w14:paraId="3EA5F4F4" w14:textId="77777777" w:rsidR="00B44B1D" w:rsidRDefault="00341E41">
      <w:pPr>
        <w:pStyle w:val="Prrafodelista"/>
        <w:numPr>
          <w:ilvl w:val="1"/>
          <w:numId w:val="26"/>
        </w:numPr>
        <w:tabs>
          <w:tab w:val="left" w:pos="1746"/>
          <w:tab w:val="left" w:leader="dot" w:pos="9723"/>
        </w:tabs>
        <w:spacing w:before="2" w:line="207" w:lineRule="exact"/>
        <w:rPr>
          <w:sz w:val="18"/>
        </w:rPr>
      </w:pPr>
      <w:hyperlink w:anchor="_bookmark2" w:history="1">
        <w:r w:rsidR="00152BF9">
          <w:rPr>
            <w:sz w:val="18"/>
          </w:rPr>
          <w:t>Objetivo</w:t>
        </w:r>
        <w:r w:rsidR="00152BF9">
          <w:rPr>
            <w:spacing w:val="-3"/>
            <w:sz w:val="18"/>
          </w:rPr>
          <w:t xml:space="preserve"> </w:t>
        </w:r>
        <w:r w:rsidR="00152BF9">
          <w:rPr>
            <w:sz w:val="18"/>
          </w:rPr>
          <w:t>General</w:t>
        </w:r>
        <w:r w:rsidR="00152BF9">
          <w:rPr>
            <w:spacing w:val="-5"/>
            <w:sz w:val="18"/>
          </w:rPr>
          <w:t xml:space="preserve"> </w:t>
        </w:r>
        <w:r w:rsidR="00152BF9">
          <w:rPr>
            <w:sz w:val="18"/>
          </w:rPr>
          <w:t>del</w:t>
        </w:r>
        <w:r w:rsidR="00152BF9">
          <w:rPr>
            <w:spacing w:val="-2"/>
            <w:sz w:val="18"/>
          </w:rPr>
          <w:t xml:space="preserve"> </w:t>
        </w:r>
        <w:r w:rsidR="00152BF9">
          <w:rPr>
            <w:spacing w:val="-4"/>
            <w:sz w:val="18"/>
          </w:rPr>
          <w:t>SGSST</w:t>
        </w:r>
        <w:r w:rsidR="00152BF9">
          <w:rPr>
            <w:sz w:val="18"/>
          </w:rPr>
          <w:tab/>
        </w:r>
        <w:r w:rsidR="00152BF9">
          <w:rPr>
            <w:spacing w:val="-10"/>
            <w:sz w:val="18"/>
          </w:rPr>
          <w:t>6</w:t>
        </w:r>
      </w:hyperlink>
    </w:p>
    <w:p w14:paraId="7FB2FFCA" w14:textId="77777777" w:rsidR="00B44B1D" w:rsidRDefault="00341E41">
      <w:pPr>
        <w:pStyle w:val="Prrafodelista"/>
        <w:numPr>
          <w:ilvl w:val="1"/>
          <w:numId w:val="26"/>
        </w:numPr>
        <w:tabs>
          <w:tab w:val="left" w:pos="1746"/>
          <w:tab w:val="left" w:leader="dot" w:pos="9723"/>
        </w:tabs>
        <w:spacing w:line="206" w:lineRule="exact"/>
        <w:rPr>
          <w:sz w:val="18"/>
        </w:rPr>
      </w:pPr>
      <w:hyperlink w:anchor="_bookmark3" w:history="1">
        <w:r w:rsidR="00152BF9">
          <w:rPr>
            <w:sz w:val="18"/>
          </w:rPr>
          <w:t>Objetivos</w:t>
        </w:r>
        <w:r w:rsidR="00152BF9">
          <w:rPr>
            <w:spacing w:val="-4"/>
            <w:sz w:val="18"/>
          </w:rPr>
          <w:t xml:space="preserve"> </w:t>
        </w:r>
        <w:r w:rsidR="00152BF9">
          <w:rPr>
            <w:sz w:val="18"/>
          </w:rPr>
          <w:t>de</w:t>
        </w:r>
        <w:r w:rsidR="00152BF9">
          <w:rPr>
            <w:spacing w:val="-2"/>
            <w:sz w:val="18"/>
          </w:rPr>
          <w:t xml:space="preserve"> </w:t>
        </w:r>
        <w:r w:rsidR="00152BF9">
          <w:rPr>
            <w:sz w:val="18"/>
          </w:rPr>
          <w:t>Seguridad</w:t>
        </w:r>
        <w:r w:rsidR="00152BF9">
          <w:rPr>
            <w:spacing w:val="-4"/>
            <w:sz w:val="18"/>
          </w:rPr>
          <w:t xml:space="preserve"> </w:t>
        </w:r>
        <w:r w:rsidR="00152BF9">
          <w:rPr>
            <w:sz w:val="18"/>
          </w:rPr>
          <w:t>y</w:t>
        </w:r>
        <w:r w:rsidR="00152BF9">
          <w:rPr>
            <w:spacing w:val="-2"/>
            <w:sz w:val="18"/>
          </w:rPr>
          <w:t xml:space="preserve"> </w:t>
        </w:r>
        <w:r w:rsidR="00152BF9">
          <w:rPr>
            <w:sz w:val="18"/>
          </w:rPr>
          <w:t>salud</w:t>
        </w:r>
        <w:r w:rsidR="00152BF9">
          <w:rPr>
            <w:spacing w:val="-2"/>
            <w:sz w:val="18"/>
          </w:rPr>
          <w:t xml:space="preserve"> </w:t>
        </w:r>
        <w:r w:rsidR="00152BF9">
          <w:rPr>
            <w:sz w:val="18"/>
          </w:rPr>
          <w:t>en</w:t>
        </w:r>
        <w:r w:rsidR="00152BF9">
          <w:rPr>
            <w:spacing w:val="-2"/>
            <w:sz w:val="18"/>
          </w:rPr>
          <w:t xml:space="preserve"> </w:t>
        </w:r>
        <w:r w:rsidR="00152BF9">
          <w:rPr>
            <w:sz w:val="18"/>
          </w:rPr>
          <w:t>el</w:t>
        </w:r>
        <w:r w:rsidR="00152BF9">
          <w:rPr>
            <w:spacing w:val="-1"/>
            <w:sz w:val="18"/>
          </w:rPr>
          <w:t xml:space="preserve"> </w:t>
        </w:r>
        <w:r w:rsidR="00152BF9">
          <w:rPr>
            <w:spacing w:val="-2"/>
            <w:sz w:val="18"/>
          </w:rPr>
          <w:t>trabajo</w:t>
        </w:r>
        <w:r w:rsidR="00152BF9">
          <w:rPr>
            <w:sz w:val="18"/>
          </w:rPr>
          <w:tab/>
        </w:r>
        <w:r w:rsidR="00152BF9">
          <w:rPr>
            <w:spacing w:val="-10"/>
            <w:sz w:val="18"/>
          </w:rPr>
          <w:t>6</w:t>
        </w:r>
      </w:hyperlink>
    </w:p>
    <w:p w14:paraId="110BEFB5" w14:textId="77777777" w:rsidR="00B44B1D" w:rsidRDefault="00341E41">
      <w:pPr>
        <w:pStyle w:val="Prrafodelista"/>
        <w:numPr>
          <w:ilvl w:val="0"/>
          <w:numId w:val="26"/>
        </w:numPr>
        <w:tabs>
          <w:tab w:val="left" w:pos="906"/>
          <w:tab w:val="left" w:leader="dot" w:pos="9723"/>
        </w:tabs>
        <w:spacing w:line="206" w:lineRule="exact"/>
        <w:rPr>
          <w:sz w:val="18"/>
        </w:rPr>
      </w:pPr>
      <w:hyperlink w:anchor="_bookmark4" w:history="1">
        <w:r w:rsidR="00152BF9">
          <w:rPr>
            <w:spacing w:val="-2"/>
            <w:sz w:val="18"/>
          </w:rPr>
          <w:t>ALCANCE</w:t>
        </w:r>
        <w:r w:rsidR="00152BF9">
          <w:rPr>
            <w:sz w:val="18"/>
          </w:rPr>
          <w:tab/>
        </w:r>
        <w:r w:rsidR="00152BF9">
          <w:rPr>
            <w:spacing w:val="-10"/>
            <w:sz w:val="18"/>
          </w:rPr>
          <w:t>6</w:t>
        </w:r>
      </w:hyperlink>
    </w:p>
    <w:p w14:paraId="11F7A808" w14:textId="77777777" w:rsidR="00B44B1D" w:rsidRDefault="00341E41">
      <w:pPr>
        <w:pStyle w:val="Prrafodelista"/>
        <w:numPr>
          <w:ilvl w:val="0"/>
          <w:numId w:val="26"/>
        </w:numPr>
        <w:tabs>
          <w:tab w:val="left" w:pos="906"/>
          <w:tab w:val="left" w:leader="dot" w:pos="9723"/>
        </w:tabs>
        <w:spacing w:line="207" w:lineRule="exact"/>
        <w:rPr>
          <w:sz w:val="18"/>
        </w:rPr>
      </w:pPr>
      <w:hyperlink w:anchor="_bookmark5" w:history="1">
        <w:r w:rsidR="00152BF9">
          <w:rPr>
            <w:spacing w:val="-2"/>
            <w:sz w:val="18"/>
          </w:rPr>
          <w:t>POLITICAS</w:t>
        </w:r>
        <w:r w:rsidR="00152BF9">
          <w:rPr>
            <w:sz w:val="18"/>
          </w:rPr>
          <w:tab/>
        </w:r>
        <w:r w:rsidR="00152BF9">
          <w:rPr>
            <w:spacing w:val="-10"/>
            <w:sz w:val="18"/>
          </w:rPr>
          <w:t>7</w:t>
        </w:r>
      </w:hyperlink>
    </w:p>
    <w:p w14:paraId="64F5F400" w14:textId="77777777" w:rsidR="00B44B1D" w:rsidRDefault="00341E41">
      <w:pPr>
        <w:pStyle w:val="Prrafodelista"/>
        <w:numPr>
          <w:ilvl w:val="1"/>
          <w:numId w:val="25"/>
        </w:numPr>
        <w:tabs>
          <w:tab w:val="left" w:pos="1206"/>
          <w:tab w:val="left" w:leader="dot" w:pos="9723"/>
        </w:tabs>
        <w:spacing w:before="2" w:line="207" w:lineRule="exact"/>
        <w:ind w:left="1206" w:hanging="300"/>
        <w:rPr>
          <w:sz w:val="18"/>
        </w:rPr>
      </w:pPr>
      <w:hyperlink w:anchor="_bookmark6" w:history="1">
        <w:r w:rsidR="00152BF9">
          <w:rPr>
            <w:sz w:val="18"/>
          </w:rPr>
          <w:t>Política</w:t>
        </w:r>
        <w:r w:rsidR="00152BF9">
          <w:rPr>
            <w:spacing w:val="-3"/>
            <w:sz w:val="18"/>
          </w:rPr>
          <w:t xml:space="preserve"> </w:t>
        </w:r>
        <w:r w:rsidR="00152BF9">
          <w:rPr>
            <w:sz w:val="18"/>
          </w:rPr>
          <w:t>de</w:t>
        </w:r>
        <w:r w:rsidR="00152BF9">
          <w:rPr>
            <w:spacing w:val="-2"/>
            <w:sz w:val="18"/>
          </w:rPr>
          <w:t xml:space="preserve"> </w:t>
        </w:r>
        <w:r w:rsidR="00152BF9">
          <w:rPr>
            <w:sz w:val="18"/>
          </w:rPr>
          <w:t>Seguridad</w:t>
        </w:r>
        <w:r w:rsidR="00152BF9">
          <w:rPr>
            <w:spacing w:val="-5"/>
            <w:sz w:val="18"/>
          </w:rPr>
          <w:t xml:space="preserve"> </w:t>
        </w:r>
        <w:r w:rsidR="00152BF9">
          <w:rPr>
            <w:sz w:val="18"/>
          </w:rPr>
          <w:t>y</w:t>
        </w:r>
        <w:r w:rsidR="00152BF9">
          <w:rPr>
            <w:spacing w:val="-1"/>
            <w:sz w:val="18"/>
          </w:rPr>
          <w:t xml:space="preserve"> </w:t>
        </w:r>
        <w:r w:rsidR="00152BF9">
          <w:rPr>
            <w:sz w:val="18"/>
          </w:rPr>
          <w:t>Salud</w:t>
        </w:r>
        <w:r w:rsidR="00152BF9">
          <w:rPr>
            <w:spacing w:val="-3"/>
            <w:sz w:val="18"/>
          </w:rPr>
          <w:t xml:space="preserve"> </w:t>
        </w:r>
        <w:r w:rsidR="00152BF9">
          <w:rPr>
            <w:sz w:val="18"/>
          </w:rPr>
          <w:t>en</w:t>
        </w:r>
        <w:r w:rsidR="00152BF9">
          <w:rPr>
            <w:spacing w:val="-2"/>
            <w:sz w:val="18"/>
          </w:rPr>
          <w:t xml:space="preserve"> </w:t>
        </w:r>
        <w:r w:rsidR="00152BF9">
          <w:rPr>
            <w:sz w:val="18"/>
          </w:rPr>
          <w:t>el</w:t>
        </w:r>
        <w:r w:rsidR="00152BF9">
          <w:rPr>
            <w:spacing w:val="-4"/>
            <w:sz w:val="18"/>
          </w:rPr>
          <w:t xml:space="preserve"> </w:t>
        </w:r>
        <w:r w:rsidR="00152BF9">
          <w:rPr>
            <w:spacing w:val="-2"/>
            <w:sz w:val="18"/>
          </w:rPr>
          <w:t>Trabajo</w:t>
        </w:r>
        <w:r w:rsidR="00152BF9">
          <w:rPr>
            <w:sz w:val="18"/>
          </w:rPr>
          <w:tab/>
        </w:r>
        <w:r w:rsidR="00152BF9">
          <w:rPr>
            <w:spacing w:val="-10"/>
            <w:sz w:val="18"/>
          </w:rPr>
          <w:t>7</w:t>
        </w:r>
      </w:hyperlink>
    </w:p>
    <w:p w14:paraId="4A9E8D93" w14:textId="77777777" w:rsidR="00B44B1D" w:rsidRDefault="00341E41">
      <w:pPr>
        <w:pStyle w:val="Prrafodelista"/>
        <w:numPr>
          <w:ilvl w:val="1"/>
          <w:numId w:val="25"/>
        </w:numPr>
        <w:tabs>
          <w:tab w:val="left" w:pos="1206"/>
          <w:tab w:val="left" w:leader="dot" w:pos="9723"/>
        </w:tabs>
        <w:spacing w:line="206" w:lineRule="exact"/>
        <w:ind w:left="1206" w:hanging="300"/>
        <w:rPr>
          <w:sz w:val="18"/>
        </w:rPr>
      </w:pPr>
      <w:hyperlink w:anchor="_bookmark7" w:history="1">
        <w:r w:rsidR="00152BF9">
          <w:rPr>
            <w:sz w:val="18"/>
          </w:rPr>
          <w:t>Política</w:t>
        </w:r>
        <w:r w:rsidR="00152BF9">
          <w:rPr>
            <w:spacing w:val="-3"/>
            <w:sz w:val="18"/>
          </w:rPr>
          <w:t xml:space="preserve"> </w:t>
        </w:r>
        <w:r w:rsidR="00152BF9">
          <w:rPr>
            <w:sz w:val="18"/>
          </w:rPr>
          <w:t>de</w:t>
        </w:r>
        <w:r w:rsidR="00152BF9">
          <w:rPr>
            <w:spacing w:val="-3"/>
            <w:sz w:val="18"/>
          </w:rPr>
          <w:t xml:space="preserve"> </w:t>
        </w:r>
        <w:r w:rsidR="00152BF9">
          <w:rPr>
            <w:sz w:val="18"/>
          </w:rPr>
          <w:t>prevención</w:t>
        </w:r>
        <w:r w:rsidR="00152BF9">
          <w:rPr>
            <w:spacing w:val="-3"/>
            <w:sz w:val="18"/>
          </w:rPr>
          <w:t xml:space="preserve"> </w:t>
        </w:r>
        <w:r w:rsidR="00152BF9">
          <w:rPr>
            <w:sz w:val="18"/>
          </w:rPr>
          <w:t>del</w:t>
        </w:r>
        <w:r w:rsidR="00152BF9">
          <w:rPr>
            <w:spacing w:val="-5"/>
            <w:sz w:val="18"/>
          </w:rPr>
          <w:t xml:space="preserve"> </w:t>
        </w:r>
        <w:r w:rsidR="00152BF9">
          <w:rPr>
            <w:sz w:val="18"/>
          </w:rPr>
          <w:t>uso</w:t>
        </w:r>
        <w:r w:rsidR="00152BF9">
          <w:rPr>
            <w:spacing w:val="-4"/>
            <w:sz w:val="18"/>
          </w:rPr>
          <w:t xml:space="preserve"> </w:t>
        </w:r>
        <w:r w:rsidR="00152BF9">
          <w:rPr>
            <w:sz w:val="18"/>
          </w:rPr>
          <w:t>de</w:t>
        </w:r>
        <w:r w:rsidR="00152BF9">
          <w:rPr>
            <w:spacing w:val="-3"/>
            <w:sz w:val="18"/>
          </w:rPr>
          <w:t xml:space="preserve"> </w:t>
        </w:r>
        <w:r w:rsidR="00152BF9">
          <w:rPr>
            <w:sz w:val="18"/>
          </w:rPr>
          <w:t>Alcohol,</w:t>
        </w:r>
        <w:r w:rsidR="00152BF9">
          <w:rPr>
            <w:spacing w:val="-3"/>
            <w:sz w:val="18"/>
          </w:rPr>
          <w:t xml:space="preserve"> </w:t>
        </w:r>
        <w:r w:rsidR="00152BF9">
          <w:rPr>
            <w:sz w:val="18"/>
          </w:rPr>
          <w:t>Drogas</w:t>
        </w:r>
        <w:r w:rsidR="00152BF9">
          <w:rPr>
            <w:spacing w:val="-5"/>
            <w:sz w:val="18"/>
          </w:rPr>
          <w:t xml:space="preserve"> </w:t>
        </w:r>
        <w:r w:rsidR="00152BF9">
          <w:rPr>
            <w:sz w:val="18"/>
          </w:rPr>
          <w:t>y</w:t>
        </w:r>
        <w:r w:rsidR="00152BF9">
          <w:rPr>
            <w:spacing w:val="-2"/>
            <w:sz w:val="18"/>
          </w:rPr>
          <w:t xml:space="preserve"> </w:t>
        </w:r>
        <w:r w:rsidR="00152BF9">
          <w:rPr>
            <w:sz w:val="18"/>
          </w:rPr>
          <w:t>Sustancias</w:t>
        </w:r>
        <w:r w:rsidR="00152BF9">
          <w:rPr>
            <w:spacing w:val="-1"/>
            <w:sz w:val="18"/>
          </w:rPr>
          <w:t xml:space="preserve"> </w:t>
        </w:r>
        <w:r w:rsidR="00152BF9">
          <w:rPr>
            <w:spacing w:val="-2"/>
            <w:sz w:val="18"/>
          </w:rPr>
          <w:t>Psicoactivas</w:t>
        </w:r>
        <w:r w:rsidR="00152BF9">
          <w:rPr>
            <w:sz w:val="18"/>
          </w:rPr>
          <w:tab/>
        </w:r>
        <w:r w:rsidR="00152BF9">
          <w:rPr>
            <w:spacing w:val="-10"/>
            <w:sz w:val="18"/>
          </w:rPr>
          <w:t>7</w:t>
        </w:r>
      </w:hyperlink>
    </w:p>
    <w:p w14:paraId="3FAA179F" w14:textId="77777777" w:rsidR="00B44B1D" w:rsidRDefault="00341E41">
      <w:pPr>
        <w:pStyle w:val="Prrafodelista"/>
        <w:numPr>
          <w:ilvl w:val="1"/>
          <w:numId w:val="25"/>
        </w:numPr>
        <w:tabs>
          <w:tab w:val="left" w:pos="1525"/>
          <w:tab w:val="left" w:leader="dot" w:pos="9723"/>
        </w:tabs>
        <w:spacing w:line="206" w:lineRule="exact"/>
        <w:ind w:left="1525" w:hanging="619"/>
        <w:rPr>
          <w:sz w:val="18"/>
        </w:rPr>
      </w:pPr>
      <w:hyperlink w:anchor="_bookmark8" w:history="1">
        <w:r w:rsidR="00152BF9">
          <w:rPr>
            <w:sz w:val="18"/>
          </w:rPr>
          <w:t>Política</w:t>
        </w:r>
        <w:r w:rsidR="00152BF9">
          <w:rPr>
            <w:spacing w:val="-3"/>
            <w:sz w:val="18"/>
          </w:rPr>
          <w:t xml:space="preserve"> </w:t>
        </w:r>
        <w:r w:rsidR="00152BF9">
          <w:rPr>
            <w:sz w:val="18"/>
          </w:rPr>
          <w:t>de</w:t>
        </w:r>
        <w:r w:rsidR="00152BF9">
          <w:rPr>
            <w:spacing w:val="-2"/>
            <w:sz w:val="18"/>
          </w:rPr>
          <w:t xml:space="preserve"> </w:t>
        </w:r>
        <w:r w:rsidR="00152BF9">
          <w:rPr>
            <w:sz w:val="18"/>
          </w:rPr>
          <w:t>No</w:t>
        </w:r>
        <w:r w:rsidR="00152BF9">
          <w:rPr>
            <w:spacing w:val="-3"/>
            <w:sz w:val="18"/>
          </w:rPr>
          <w:t xml:space="preserve"> </w:t>
        </w:r>
        <w:r w:rsidR="00152BF9">
          <w:rPr>
            <w:spacing w:val="-2"/>
            <w:sz w:val="18"/>
          </w:rPr>
          <w:t>Fumadores</w:t>
        </w:r>
        <w:r w:rsidR="00152BF9">
          <w:rPr>
            <w:sz w:val="18"/>
          </w:rPr>
          <w:tab/>
        </w:r>
        <w:r w:rsidR="00152BF9">
          <w:rPr>
            <w:spacing w:val="-10"/>
            <w:sz w:val="18"/>
          </w:rPr>
          <w:t>7</w:t>
        </w:r>
      </w:hyperlink>
    </w:p>
    <w:p w14:paraId="7B58F2B8" w14:textId="77777777" w:rsidR="00B44B1D" w:rsidRDefault="00341E41">
      <w:pPr>
        <w:pStyle w:val="Prrafodelista"/>
        <w:numPr>
          <w:ilvl w:val="1"/>
          <w:numId w:val="25"/>
        </w:numPr>
        <w:tabs>
          <w:tab w:val="left" w:pos="1525"/>
          <w:tab w:val="left" w:leader="dot" w:pos="9723"/>
        </w:tabs>
        <w:spacing w:line="207" w:lineRule="exact"/>
        <w:ind w:left="1525" w:hanging="619"/>
        <w:rPr>
          <w:sz w:val="18"/>
        </w:rPr>
      </w:pPr>
      <w:hyperlink w:anchor="_bookmark9" w:history="1">
        <w:r w:rsidR="00152BF9">
          <w:rPr>
            <w:sz w:val="18"/>
          </w:rPr>
          <w:t>Política</w:t>
        </w:r>
        <w:r w:rsidR="00152BF9">
          <w:rPr>
            <w:spacing w:val="-3"/>
            <w:sz w:val="18"/>
          </w:rPr>
          <w:t xml:space="preserve"> </w:t>
        </w:r>
        <w:r w:rsidR="00152BF9">
          <w:rPr>
            <w:sz w:val="18"/>
          </w:rPr>
          <w:t>de</w:t>
        </w:r>
        <w:r w:rsidR="00152BF9">
          <w:rPr>
            <w:spacing w:val="-3"/>
            <w:sz w:val="18"/>
          </w:rPr>
          <w:t xml:space="preserve"> </w:t>
        </w:r>
        <w:r w:rsidR="00152BF9">
          <w:rPr>
            <w:sz w:val="18"/>
          </w:rPr>
          <w:t>prevención</w:t>
        </w:r>
        <w:r w:rsidR="00152BF9">
          <w:rPr>
            <w:spacing w:val="-3"/>
            <w:sz w:val="18"/>
          </w:rPr>
          <w:t xml:space="preserve"> </w:t>
        </w:r>
        <w:r w:rsidR="00152BF9">
          <w:rPr>
            <w:sz w:val="18"/>
          </w:rPr>
          <w:t>de</w:t>
        </w:r>
        <w:r w:rsidR="00152BF9">
          <w:rPr>
            <w:spacing w:val="-3"/>
            <w:sz w:val="18"/>
          </w:rPr>
          <w:t xml:space="preserve"> </w:t>
        </w:r>
        <w:r w:rsidR="00152BF9">
          <w:rPr>
            <w:sz w:val="18"/>
          </w:rPr>
          <w:t>acoso</w:t>
        </w:r>
        <w:r w:rsidR="00152BF9">
          <w:rPr>
            <w:spacing w:val="-2"/>
            <w:sz w:val="18"/>
          </w:rPr>
          <w:t xml:space="preserve"> laboral</w:t>
        </w:r>
        <w:r w:rsidR="00152BF9">
          <w:rPr>
            <w:sz w:val="18"/>
          </w:rPr>
          <w:tab/>
        </w:r>
        <w:r w:rsidR="00152BF9">
          <w:rPr>
            <w:spacing w:val="-10"/>
            <w:sz w:val="18"/>
          </w:rPr>
          <w:t>7</w:t>
        </w:r>
      </w:hyperlink>
    </w:p>
    <w:p w14:paraId="1E647362" w14:textId="77777777" w:rsidR="00B44B1D" w:rsidRDefault="00341E41">
      <w:pPr>
        <w:pStyle w:val="Prrafodelista"/>
        <w:numPr>
          <w:ilvl w:val="1"/>
          <w:numId w:val="25"/>
        </w:numPr>
        <w:tabs>
          <w:tab w:val="left" w:pos="1307"/>
          <w:tab w:val="left" w:leader="dot" w:pos="9723"/>
        </w:tabs>
        <w:spacing w:before="1" w:line="207" w:lineRule="exact"/>
        <w:ind w:left="1307" w:hanging="401"/>
        <w:rPr>
          <w:sz w:val="18"/>
        </w:rPr>
      </w:pPr>
      <w:hyperlink w:anchor="_bookmark10" w:history="1">
        <w:r w:rsidR="00152BF9">
          <w:rPr>
            <w:sz w:val="18"/>
          </w:rPr>
          <w:t>Política</w:t>
        </w:r>
        <w:r w:rsidR="00152BF9">
          <w:rPr>
            <w:spacing w:val="-6"/>
            <w:sz w:val="18"/>
          </w:rPr>
          <w:t xml:space="preserve"> </w:t>
        </w:r>
        <w:r w:rsidR="00152BF9">
          <w:rPr>
            <w:sz w:val="18"/>
          </w:rPr>
          <w:t>de</w:t>
        </w:r>
        <w:r w:rsidR="00152BF9">
          <w:rPr>
            <w:spacing w:val="-3"/>
            <w:sz w:val="18"/>
          </w:rPr>
          <w:t xml:space="preserve"> </w:t>
        </w:r>
        <w:r w:rsidR="00152BF9">
          <w:rPr>
            <w:sz w:val="18"/>
          </w:rPr>
          <w:t>desconexión</w:t>
        </w:r>
        <w:r w:rsidR="00152BF9">
          <w:rPr>
            <w:spacing w:val="-3"/>
            <w:sz w:val="18"/>
          </w:rPr>
          <w:t xml:space="preserve"> </w:t>
        </w:r>
        <w:r w:rsidR="00152BF9">
          <w:rPr>
            <w:spacing w:val="-2"/>
            <w:sz w:val="18"/>
          </w:rPr>
          <w:t>laboral</w:t>
        </w:r>
        <w:r w:rsidR="00152BF9">
          <w:rPr>
            <w:sz w:val="18"/>
          </w:rPr>
          <w:tab/>
        </w:r>
        <w:r w:rsidR="00152BF9">
          <w:rPr>
            <w:spacing w:val="-10"/>
            <w:sz w:val="18"/>
          </w:rPr>
          <w:t>7</w:t>
        </w:r>
      </w:hyperlink>
    </w:p>
    <w:p w14:paraId="0EAB37DE" w14:textId="77777777" w:rsidR="00B44B1D" w:rsidRDefault="00341E41">
      <w:pPr>
        <w:pStyle w:val="Prrafodelista"/>
        <w:numPr>
          <w:ilvl w:val="1"/>
          <w:numId w:val="25"/>
        </w:numPr>
        <w:tabs>
          <w:tab w:val="left" w:pos="1525"/>
          <w:tab w:val="left" w:leader="dot" w:pos="9723"/>
        </w:tabs>
        <w:spacing w:line="206" w:lineRule="exact"/>
        <w:ind w:left="1525" w:hanging="619"/>
        <w:rPr>
          <w:sz w:val="18"/>
        </w:rPr>
      </w:pPr>
      <w:hyperlink w:anchor="_bookmark11" w:history="1">
        <w:r w:rsidR="00152BF9">
          <w:rPr>
            <w:sz w:val="18"/>
          </w:rPr>
          <w:t>Política</w:t>
        </w:r>
        <w:r w:rsidR="00152BF9">
          <w:rPr>
            <w:spacing w:val="-5"/>
            <w:sz w:val="18"/>
          </w:rPr>
          <w:t xml:space="preserve"> </w:t>
        </w:r>
        <w:r w:rsidR="00152BF9">
          <w:rPr>
            <w:sz w:val="18"/>
          </w:rPr>
          <w:t>de</w:t>
        </w:r>
        <w:r w:rsidR="00152BF9">
          <w:rPr>
            <w:spacing w:val="-3"/>
            <w:sz w:val="18"/>
          </w:rPr>
          <w:t xml:space="preserve"> </w:t>
        </w:r>
        <w:r w:rsidR="00152BF9">
          <w:rPr>
            <w:sz w:val="18"/>
          </w:rPr>
          <w:t>seguridad</w:t>
        </w:r>
        <w:r w:rsidR="00152BF9">
          <w:rPr>
            <w:spacing w:val="-4"/>
            <w:sz w:val="18"/>
          </w:rPr>
          <w:t xml:space="preserve"> vial</w:t>
        </w:r>
        <w:r w:rsidR="00152BF9">
          <w:rPr>
            <w:sz w:val="18"/>
          </w:rPr>
          <w:tab/>
        </w:r>
        <w:r w:rsidR="00152BF9">
          <w:rPr>
            <w:spacing w:val="-10"/>
            <w:sz w:val="18"/>
          </w:rPr>
          <w:t>7</w:t>
        </w:r>
      </w:hyperlink>
    </w:p>
    <w:p w14:paraId="598AFB24" w14:textId="77777777" w:rsidR="00B44B1D" w:rsidRDefault="00341E41">
      <w:pPr>
        <w:pStyle w:val="Prrafodelista"/>
        <w:numPr>
          <w:ilvl w:val="0"/>
          <w:numId w:val="24"/>
        </w:numPr>
        <w:tabs>
          <w:tab w:val="left" w:pos="906"/>
          <w:tab w:val="left" w:leader="dot" w:pos="9723"/>
        </w:tabs>
        <w:spacing w:line="206" w:lineRule="exact"/>
        <w:rPr>
          <w:sz w:val="18"/>
        </w:rPr>
      </w:pPr>
      <w:hyperlink w:anchor="_bookmark12" w:history="1">
        <w:r w:rsidR="00152BF9">
          <w:rPr>
            <w:sz w:val="18"/>
          </w:rPr>
          <w:t>MARCO</w:t>
        </w:r>
        <w:r w:rsidR="00152BF9">
          <w:rPr>
            <w:spacing w:val="-5"/>
            <w:sz w:val="18"/>
          </w:rPr>
          <w:t xml:space="preserve"> </w:t>
        </w:r>
        <w:r w:rsidR="00152BF9">
          <w:rPr>
            <w:sz w:val="18"/>
          </w:rPr>
          <w:t>DE</w:t>
        </w:r>
        <w:r w:rsidR="00152BF9">
          <w:rPr>
            <w:spacing w:val="-3"/>
            <w:sz w:val="18"/>
          </w:rPr>
          <w:t xml:space="preserve"> </w:t>
        </w:r>
        <w:r w:rsidR="00152BF9">
          <w:rPr>
            <w:spacing w:val="-2"/>
            <w:sz w:val="18"/>
          </w:rPr>
          <w:t>REFERENCIA</w:t>
        </w:r>
        <w:r w:rsidR="00152BF9">
          <w:rPr>
            <w:sz w:val="18"/>
          </w:rPr>
          <w:tab/>
        </w:r>
        <w:r w:rsidR="00152BF9">
          <w:rPr>
            <w:spacing w:val="-10"/>
            <w:sz w:val="18"/>
          </w:rPr>
          <w:t>7</w:t>
        </w:r>
      </w:hyperlink>
    </w:p>
    <w:p w14:paraId="43D17676" w14:textId="77777777" w:rsidR="00B44B1D" w:rsidRDefault="00341E41">
      <w:pPr>
        <w:pStyle w:val="Prrafodelista"/>
        <w:numPr>
          <w:ilvl w:val="1"/>
          <w:numId w:val="24"/>
        </w:numPr>
        <w:tabs>
          <w:tab w:val="left" w:pos="1525"/>
          <w:tab w:val="left" w:leader="dot" w:pos="9723"/>
        </w:tabs>
        <w:spacing w:line="206" w:lineRule="exact"/>
        <w:ind w:left="1525" w:hanging="619"/>
        <w:rPr>
          <w:sz w:val="18"/>
        </w:rPr>
      </w:pPr>
      <w:hyperlink w:anchor="_bookmark13" w:history="1">
        <w:r w:rsidR="00152BF9">
          <w:rPr>
            <w:sz w:val="18"/>
          </w:rPr>
          <w:t>Marco</w:t>
        </w:r>
        <w:r w:rsidR="00152BF9">
          <w:rPr>
            <w:spacing w:val="-3"/>
            <w:sz w:val="18"/>
          </w:rPr>
          <w:t xml:space="preserve"> </w:t>
        </w:r>
        <w:r w:rsidR="00152BF9">
          <w:rPr>
            <w:spacing w:val="-2"/>
            <w:sz w:val="18"/>
          </w:rPr>
          <w:t>Conceptual</w:t>
        </w:r>
        <w:r w:rsidR="00152BF9">
          <w:rPr>
            <w:sz w:val="18"/>
          </w:rPr>
          <w:tab/>
        </w:r>
        <w:r w:rsidR="00152BF9">
          <w:rPr>
            <w:spacing w:val="-10"/>
            <w:sz w:val="18"/>
          </w:rPr>
          <w:t>7</w:t>
        </w:r>
      </w:hyperlink>
    </w:p>
    <w:p w14:paraId="55BA534C" w14:textId="77777777" w:rsidR="00B44B1D" w:rsidRDefault="00341E41">
      <w:pPr>
        <w:pStyle w:val="Prrafodelista"/>
        <w:numPr>
          <w:ilvl w:val="1"/>
          <w:numId w:val="24"/>
        </w:numPr>
        <w:tabs>
          <w:tab w:val="left" w:pos="1525"/>
          <w:tab w:val="left" w:leader="dot" w:pos="9625"/>
        </w:tabs>
        <w:spacing w:line="207" w:lineRule="exact"/>
        <w:ind w:left="1525" w:hanging="619"/>
        <w:rPr>
          <w:sz w:val="18"/>
        </w:rPr>
      </w:pPr>
      <w:hyperlink w:anchor="_bookmark14" w:history="1">
        <w:r w:rsidR="00152BF9">
          <w:rPr>
            <w:sz w:val="18"/>
          </w:rPr>
          <w:t>Marco</w:t>
        </w:r>
        <w:r w:rsidR="00152BF9">
          <w:rPr>
            <w:spacing w:val="-1"/>
            <w:sz w:val="18"/>
          </w:rPr>
          <w:t xml:space="preserve"> </w:t>
        </w:r>
        <w:r w:rsidR="00152BF9">
          <w:rPr>
            <w:spacing w:val="-2"/>
            <w:sz w:val="18"/>
          </w:rPr>
          <w:t>Legal</w:t>
        </w:r>
        <w:r w:rsidR="00152BF9">
          <w:rPr>
            <w:sz w:val="18"/>
          </w:rPr>
          <w:tab/>
        </w:r>
        <w:r w:rsidR="00152BF9">
          <w:rPr>
            <w:spacing w:val="-5"/>
            <w:sz w:val="18"/>
          </w:rPr>
          <w:t>10</w:t>
        </w:r>
      </w:hyperlink>
    </w:p>
    <w:p w14:paraId="681A80EB" w14:textId="77777777" w:rsidR="00B44B1D" w:rsidRDefault="00341E41">
      <w:pPr>
        <w:pStyle w:val="Prrafodelista"/>
        <w:numPr>
          <w:ilvl w:val="0"/>
          <w:numId w:val="24"/>
        </w:numPr>
        <w:tabs>
          <w:tab w:val="left" w:pos="906"/>
          <w:tab w:val="left" w:leader="dot" w:pos="9625"/>
        </w:tabs>
        <w:spacing w:before="2"/>
        <w:rPr>
          <w:sz w:val="18"/>
        </w:rPr>
      </w:pPr>
      <w:hyperlink w:anchor="_bookmark15" w:history="1">
        <w:r w:rsidR="00152BF9">
          <w:rPr>
            <w:sz w:val="18"/>
          </w:rPr>
          <w:t>ESTRUCTURA</w:t>
        </w:r>
        <w:r w:rsidR="00152BF9">
          <w:rPr>
            <w:spacing w:val="-1"/>
            <w:sz w:val="18"/>
          </w:rPr>
          <w:t xml:space="preserve"> </w:t>
        </w:r>
        <w:r w:rsidR="00152BF9">
          <w:rPr>
            <w:spacing w:val="-2"/>
            <w:sz w:val="18"/>
          </w:rPr>
          <w:t>ORGANIZACIONAL</w:t>
        </w:r>
        <w:r w:rsidR="00152BF9">
          <w:rPr>
            <w:sz w:val="18"/>
          </w:rPr>
          <w:tab/>
        </w:r>
        <w:r w:rsidR="00152BF9">
          <w:rPr>
            <w:spacing w:val="-5"/>
            <w:sz w:val="18"/>
          </w:rPr>
          <w:t>10</w:t>
        </w:r>
      </w:hyperlink>
    </w:p>
    <w:p w14:paraId="5BD0B04E" w14:textId="77777777" w:rsidR="00B44B1D" w:rsidRDefault="00341E41">
      <w:pPr>
        <w:pStyle w:val="Prrafodelista"/>
        <w:numPr>
          <w:ilvl w:val="1"/>
          <w:numId w:val="24"/>
        </w:numPr>
        <w:tabs>
          <w:tab w:val="left" w:pos="1525"/>
          <w:tab w:val="left" w:leader="dot" w:pos="9625"/>
        </w:tabs>
        <w:spacing w:line="207" w:lineRule="exact"/>
        <w:ind w:left="1525" w:hanging="619"/>
        <w:rPr>
          <w:sz w:val="18"/>
        </w:rPr>
      </w:pPr>
      <w:hyperlink w:anchor="_bookmark16" w:history="1">
        <w:r w:rsidR="00152BF9">
          <w:rPr>
            <w:sz w:val="18"/>
          </w:rPr>
          <w:t>GENERALIDADES</w:t>
        </w:r>
        <w:r w:rsidR="00152BF9">
          <w:rPr>
            <w:spacing w:val="-7"/>
            <w:sz w:val="18"/>
          </w:rPr>
          <w:t xml:space="preserve"> </w:t>
        </w:r>
        <w:r w:rsidR="00152BF9">
          <w:rPr>
            <w:sz w:val="18"/>
          </w:rPr>
          <w:t>DE</w:t>
        </w:r>
        <w:r w:rsidR="00152BF9">
          <w:rPr>
            <w:spacing w:val="-7"/>
            <w:sz w:val="18"/>
          </w:rPr>
          <w:t xml:space="preserve"> </w:t>
        </w:r>
        <w:r w:rsidR="00152BF9">
          <w:rPr>
            <w:sz w:val="18"/>
          </w:rPr>
          <w:t>LA</w:t>
        </w:r>
        <w:r w:rsidR="00152BF9">
          <w:rPr>
            <w:spacing w:val="-7"/>
            <w:sz w:val="18"/>
          </w:rPr>
          <w:t xml:space="preserve"> </w:t>
        </w:r>
        <w:r w:rsidR="00152BF9">
          <w:rPr>
            <w:spacing w:val="-2"/>
            <w:sz w:val="18"/>
          </w:rPr>
          <w:t>EMPRESA</w:t>
        </w:r>
        <w:r w:rsidR="00152BF9">
          <w:rPr>
            <w:sz w:val="18"/>
          </w:rPr>
          <w:tab/>
        </w:r>
        <w:r w:rsidR="00152BF9">
          <w:rPr>
            <w:spacing w:val="-5"/>
            <w:sz w:val="18"/>
          </w:rPr>
          <w:t>10</w:t>
        </w:r>
      </w:hyperlink>
    </w:p>
    <w:p w14:paraId="7008809E"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17" w:history="1">
        <w:r w:rsidR="00152BF9">
          <w:rPr>
            <w:sz w:val="18"/>
          </w:rPr>
          <w:t>Datos</w:t>
        </w:r>
        <w:r w:rsidR="00152BF9">
          <w:rPr>
            <w:spacing w:val="-3"/>
            <w:sz w:val="18"/>
          </w:rPr>
          <w:t xml:space="preserve"> </w:t>
        </w:r>
        <w:r w:rsidR="00152BF9">
          <w:rPr>
            <w:sz w:val="18"/>
          </w:rPr>
          <w:t>de</w:t>
        </w:r>
        <w:r w:rsidR="00152BF9">
          <w:rPr>
            <w:spacing w:val="-1"/>
            <w:sz w:val="18"/>
          </w:rPr>
          <w:t xml:space="preserve"> </w:t>
        </w:r>
        <w:r w:rsidR="00152BF9">
          <w:rPr>
            <w:spacing w:val="-2"/>
            <w:sz w:val="18"/>
          </w:rPr>
          <w:t>Identificación</w:t>
        </w:r>
        <w:r w:rsidR="00152BF9">
          <w:rPr>
            <w:sz w:val="18"/>
          </w:rPr>
          <w:tab/>
        </w:r>
        <w:r w:rsidR="00152BF9">
          <w:rPr>
            <w:spacing w:val="-5"/>
            <w:sz w:val="18"/>
          </w:rPr>
          <w:t>10</w:t>
        </w:r>
      </w:hyperlink>
    </w:p>
    <w:p w14:paraId="113B16E7" w14:textId="77777777" w:rsidR="00B44B1D" w:rsidRDefault="00341E41">
      <w:pPr>
        <w:pStyle w:val="Prrafodelista"/>
        <w:numPr>
          <w:ilvl w:val="2"/>
          <w:numId w:val="24"/>
        </w:numPr>
        <w:tabs>
          <w:tab w:val="left" w:pos="1746"/>
          <w:tab w:val="left" w:leader="dot" w:pos="9625"/>
        </w:tabs>
        <w:spacing w:line="207" w:lineRule="exact"/>
        <w:rPr>
          <w:sz w:val="18"/>
        </w:rPr>
      </w:pPr>
      <w:hyperlink w:anchor="_bookmark18" w:history="1">
        <w:r w:rsidR="00152BF9">
          <w:rPr>
            <w:sz w:val="18"/>
          </w:rPr>
          <w:t>Reseña</w:t>
        </w:r>
        <w:r w:rsidR="00152BF9">
          <w:rPr>
            <w:spacing w:val="-8"/>
            <w:sz w:val="18"/>
          </w:rPr>
          <w:t xml:space="preserve"> </w:t>
        </w:r>
        <w:r w:rsidR="00152BF9">
          <w:rPr>
            <w:spacing w:val="-2"/>
            <w:sz w:val="18"/>
          </w:rPr>
          <w:t>Histórica</w:t>
        </w:r>
        <w:r w:rsidR="00152BF9">
          <w:rPr>
            <w:sz w:val="18"/>
          </w:rPr>
          <w:tab/>
        </w:r>
        <w:r w:rsidR="00152BF9">
          <w:rPr>
            <w:spacing w:val="-5"/>
            <w:sz w:val="18"/>
          </w:rPr>
          <w:t>11</w:t>
        </w:r>
      </w:hyperlink>
    </w:p>
    <w:p w14:paraId="22EA45CE" w14:textId="77777777" w:rsidR="00B44B1D" w:rsidRDefault="00341E41">
      <w:pPr>
        <w:pStyle w:val="Prrafodelista"/>
        <w:numPr>
          <w:ilvl w:val="2"/>
          <w:numId w:val="24"/>
        </w:numPr>
        <w:tabs>
          <w:tab w:val="left" w:pos="1746"/>
          <w:tab w:val="left" w:leader="dot" w:pos="9625"/>
        </w:tabs>
        <w:spacing w:before="2" w:line="207" w:lineRule="exact"/>
        <w:rPr>
          <w:sz w:val="18"/>
        </w:rPr>
      </w:pPr>
      <w:hyperlink w:anchor="_bookmark19" w:history="1">
        <w:r w:rsidR="00152BF9">
          <w:rPr>
            <w:spacing w:val="-2"/>
            <w:sz w:val="18"/>
          </w:rPr>
          <w:t>Misión</w:t>
        </w:r>
        <w:r w:rsidR="00152BF9">
          <w:rPr>
            <w:sz w:val="18"/>
          </w:rPr>
          <w:tab/>
        </w:r>
        <w:r w:rsidR="00152BF9">
          <w:rPr>
            <w:spacing w:val="-5"/>
            <w:sz w:val="18"/>
          </w:rPr>
          <w:t>11</w:t>
        </w:r>
      </w:hyperlink>
    </w:p>
    <w:p w14:paraId="1084B7EC"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20" w:history="1">
        <w:r w:rsidR="00152BF9">
          <w:rPr>
            <w:spacing w:val="-2"/>
            <w:sz w:val="18"/>
          </w:rPr>
          <w:t>Visión</w:t>
        </w:r>
        <w:r w:rsidR="00152BF9">
          <w:rPr>
            <w:sz w:val="18"/>
          </w:rPr>
          <w:tab/>
        </w:r>
        <w:r w:rsidR="00152BF9">
          <w:rPr>
            <w:spacing w:val="-5"/>
            <w:sz w:val="18"/>
          </w:rPr>
          <w:t>12</w:t>
        </w:r>
      </w:hyperlink>
    </w:p>
    <w:p w14:paraId="4E90822B"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21" w:history="1">
        <w:r w:rsidR="00152BF9">
          <w:rPr>
            <w:sz w:val="18"/>
          </w:rPr>
          <w:t>Descripción</w:t>
        </w:r>
        <w:r w:rsidR="00152BF9">
          <w:rPr>
            <w:spacing w:val="-10"/>
            <w:sz w:val="18"/>
          </w:rPr>
          <w:t xml:space="preserve"> </w:t>
        </w:r>
        <w:r w:rsidR="00152BF9">
          <w:rPr>
            <w:sz w:val="18"/>
          </w:rPr>
          <w:t>de</w:t>
        </w:r>
        <w:r w:rsidR="00152BF9">
          <w:rPr>
            <w:spacing w:val="-7"/>
            <w:sz w:val="18"/>
          </w:rPr>
          <w:t xml:space="preserve"> </w:t>
        </w:r>
        <w:r w:rsidR="00152BF9">
          <w:rPr>
            <w:sz w:val="18"/>
          </w:rPr>
          <w:t>la</w:t>
        </w:r>
        <w:r w:rsidR="00152BF9">
          <w:rPr>
            <w:spacing w:val="-7"/>
            <w:sz w:val="18"/>
          </w:rPr>
          <w:t xml:space="preserve"> </w:t>
        </w:r>
        <w:r w:rsidR="00152BF9">
          <w:rPr>
            <w:sz w:val="18"/>
          </w:rPr>
          <w:t>Planta</w:t>
        </w:r>
        <w:r w:rsidR="00152BF9">
          <w:rPr>
            <w:spacing w:val="-9"/>
            <w:sz w:val="18"/>
          </w:rPr>
          <w:t xml:space="preserve"> </w:t>
        </w:r>
        <w:r w:rsidR="00152BF9">
          <w:rPr>
            <w:spacing w:val="-2"/>
            <w:sz w:val="18"/>
          </w:rPr>
          <w:t>Física</w:t>
        </w:r>
        <w:r w:rsidR="00152BF9">
          <w:rPr>
            <w:sz w:val="18"/>
          </w:rPr>
          <w:tab/>
        </w:r>
        <w:r w:rsidR="00152BF9">
          <w:rPr>
            <w:spacing w:val="-5"/>
            <w:sz w:val="18"/>
          </w:rPr>
          <w:t>12</w:t>
        </w:r>
      </w:hyperlink>
    </w:p>
    <w:p w14:paraId="18DE969F" w14:textId="77777777" w:rsidR="00B44B1D" w:rsidRDefault="00341E41">
      <w:pPr>
        <w:pStyle w:val="Prrafodelista"/>
        <w:numPr>
          <w:ilvl w:val="2"/>
          <w:numId w:val="24"/>
        </w:numPr>
        <w:tabs>
          <w:tab w:val="left" w:pos="1746"/>
          <w:tab w:val="left" w:leader="dot" w:pos="9625"/>
        </w:tabs>
        <w:spacing w:line="207" w:lineRule="exact"/>
        <w:rPr>
          <w:sz w:val="18"/>
        </w:rPr>
      </w:pPr>
      <w:hyperlink w:anchor="_bookmark22" w:history="1">
        <w:r w:rsidR="00152BF9">
          <w:rPr>
            <w:sz w:val="18"/>
          </w:rPr>
          <w:t>Principales</w:t>
        </w:r>
        <w:r w:rsidR="00152BF9">
          <w:rPr>
            <w:spacing w:val="-2"/>
            <w:sz w:val="18"/>
          </w:rPr>
          <w:t xml:space="preserve"> </w:t>
        </w:r>
        <w:r w:rsidR="00152BF9">
          <w:rPr>
            <w:sz w:val="18"/>
          </w:rPr>
          <w:t>Áreas</w:t>
        </w:r>
        <w:r w:rsidR="00152BF9">
          <w:rPr>
            <w:spacing w:val="-4"/>
            <w:sz w:val="18"/>
          </w:rPr>
          <w:t xml:space="preserve"> </w:t>
        </w:r>
        <w:r w:rsidR="00152BF9">
          <w:rPr>
            <w:sz w:val="18"/>
          </w:rPr>
          <w:t>o</w:t>
        </w:r>
        <w:r w:rsidR="00152BF9">
          <w:rPr>
            <w:spacing w:val="-2"/>
            <w:sz w:val="18"/>
          </w:rPr>
          <w:t xml:space="preserve"> Departamentos</w:t>
        </w:r>
        <w:r w:rsidR="00152BF9">
          <w:rPr>
            <w:sz w:val="18"/>
          </w:rPr>
          <w:tab/>
        </w:r>
        <w:r w:rsidR="00152BF9">
          <w:rPr>
            <w:spacing w:val="-5"/>
            <w:sz w:val="18"/>
          </w:rPr>
          <w:t>12</w:t>
        </w:r>
      </w:hyperlink>
    </w:p>
    <w:p w14:paraId="2E4513ED" w14:textId="77777777" w:rsidR="00B44B1D" w:rsidRDefault="00341E41">
      <w:pPr>
        <w:pStyle w:val="Prrafodelista"/>
        <w:numPr>
          <w:ilvl w:val="2"/>
          <w:numId w:val="24"/>
        </w:numPr>
        <w:tabs>
          <w:tab w:val="left" w:pos="1746"/>
          <w:tab w:val="left" w:leader="dot" w:pos="9625"/>
        </w:tabs>
        <w:spacing w:before="2" w:line="207" w:lineRule="exact"/>
        <w:rPr>
          <w:sz w:val="18"/>
        </w:rPr>
      </w:pPr>
      <w:hyperlink w:anchor="_bookmark23" w:history="1">
        <w:r w:rsidR="00152BF9">
          <w:rPr>
            <w:sz w:val="18"/>
          </w:rPr>
          <w:t>Procesos</w:t>
        </w:r>
        <w:r w:rsidR="00152BF9">
          <w:rPr>
            <w:spacing w:val="-4"/>
            <w:sz w:val="18"/>
          </w:rPr>
          <w:t xml:space="preserve"> </w:t>
        </w:r>
        <w:r w:rsidR="00152BF9">
          <w:rPr>
            <w:spacing w:val="-2"/>
            <w:sz w:val="18"/>
          </w:rPr>
          <w:t>desarrollados</w:t>
        </w:r>
        <w:r w:rsidR="00152BF9">
          <w:rPr>
            <w:sz w:val="18"/>
          </w:rPr>
          <w:tab/>
        </w:r>
        <w:r w:rsidR="00152BF9">
          <w:rPr>
            <w:spacing w:val="-5"/>
            <w:sz w:val="18"/>
          </w:rPr>
          <w:t>12</w:t>
        </w:r>
      </w:hyperlink>
    </w:p>
    <w:p w14:paraId="2B1A2D7C"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24" w:history="1">
        <w:r w:rsidR="00152BF9">
          <w:rPr>
            <w:sz w:val="18"/>
          </w:rPr>
          <w:t>Señalización</w:t>
        </w:r>
        <w:r w:rsidR="00152BF9">
          <w:rPr>
            <w:spacing w:val="-5"/>
            <w:sz w:val="18"/>
          </w:rPr>
          <w:t xml:space="preserve"> </w:t>
        </w:r>
        <w:r w:rsidR="00152BF9">
          <w:rPr>
            <w:sz w:val="18"/>
          </w:rPr>
          <w:t>de</w:t>
        </w:r>
        <w:r w:rsidR="00152BF9">
          <w:rPr>
            <w:spacing w:val="-4"/>
            <w:sz w:val="18"/>
          </w:rPr>
          <w:t xml:space="preserve"> Áreas</w:t>
        </w:r>
        <w:r w:rsidR="00152BF9">
          <w:rPr>
            <w:sz w:val="18"/>
          </w:rPr>
          <w:tab/>
        </w:r>
        <w:r w:rsidR="00152BF9">
          <w:rPr>
            <w:spacing w:val="-5"/>
            <w:sz w:val="18"/>
          </w:rPr>
          <w:t>13</w:t>
        </w:r>
      </w:hyperlink>
    </w:p>
    <w:p w14:paraId="264FC557"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25" w:history="1">
        <w:r w:rsidR="00152BF9">
          <w:rPr>
            <w:sz w:val="18"/>
          </w:rPr>
          <w:t>Materias</w:t>
        </w:r>
        <w:r w:rsidR="00152BF9">
          <w:rPr>
            <w:spacing w:val="-4"/>
            <w:sz w:val="18"/>
          </w:rPr>
          <w:t xml:space="preserve"> </w:t>
        </w:r>
        <w:r w:rsidR="00152BF9">
          <w:rPr>
            <w:sz w:val="18"/>
          </w:rPr>
          <w:t>Primas</w:t>
        </w:r>
        <w:r w:rsidR="00152BF9">
          <w:rPr>
            <w:spacing w:val="-3"/>
            <w:sz w:val="18"/>
          </w:rPr>
          <w:t xml:space="preserve"> </w:t>
        </w:r>
        <w:r w:rsidR="00152BF9">
          <w:rPr>
            <w:sz w:val="18"/>
          </w:rPr>
          <w:t>e</w:t>
        </w:r>
        <w:r w:rsidR="00152BF9">
          <w:rPr>
            <w:spacing w:val="-2"/>
            <w:sz w:val="18"/>
          </w:rPr>
          <w:t xml:space="preserve"> Insumos</w:t>
        </w:r>
        <w:r w:rsidR="00152BF9">
          <w:rPr>
            <w:sz w:val="18"/>
          </w:rPr>
          <w:tab/>
        </w:r>
        <w:r w:rsidR="00152BF9">
          <w:rPr>
            <w:spacing w:val="-5"/>
            <w:sz w:val="18"/>
          </w:rPr>
          <w:t>13</w:t>
        </w:r>
      </w:hyperlink>
    </w:p>
    <w:p w14:paraId="5D526588"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26" w:history="1">
        <w:r w:rsidR="00152BF9">
          <w:rPr>
            <w:sz w:val="18"/>
          </w:rPr>
          <w:t>Equipos</w:t>
        </w:r>
        <w:r w:rsidR="00152BF9">
          <w:rPr>
            <w:spacing w:val="-4"/>
            <w:sz w:val="18"/>
          </w:rPr>
          <w:t xml:space="preserve"> </w:t>
        </w:r>
        <w:r w:rsidR="00152BF9">
          <w:rPr>
            <w:spacing w:val="-2"/>
            <w:sz w:val="18"/>
          </w:rPr>
          <w:t>utilizados</w:t>
        </w:r>
        <w:r w:rsidR="00152BF9">
          <w:rPr>
            <w:sz w:val="18"/>
          </w:rPr>
          <w:tab/>
        </w:r>
        <w:r w:rsidR="00152BF9">
          <w:rPr>
            <w:spacing w:val="-5"/>
            <w:sz w:val="18"/>
          </w:rPr>
          <w:t>13</w:t>
        </w:r>
      </w:hyperlink>
    </w:p>
    <w:p w14:paraId="3D0E04D2" w14:textId="77777777" w:rsidR="00B44B1D" w:rsidRDefault="00341E41">
      <w:pPr>
        <w:pStyle w:val="Prrafodelista"/>
        <w:numPr>
          <w:ilvl w:val="2"/>
          <w:numId w:val="24"/>
        </w:numPr>
        <w:tabs>
          <w:tab w:val="left" w:pos="1967"/>
          <w:tab w:val="left" w:leader="dot" w:pos="9625"/>
        </w:tabs>
        <w:spacing w:before="2" w:line="207" w:lineRule="exact"/>
        <w:ind w:left="1967" w:hanging="1061"/>
        <w:rPr>
          <w:sz w:val="18"/>
        </w:rPr>
      </w:pPr>
      <w:hyperlink w:anchor="_bookmark27" w:history="1">
        <w:r w:rsidR="00152BF9">
          <w:rPr>
            <w:sz w:val="18"/>
          </w:rPr>
          <w:t>Productos</w:t>
        </w:r>
        <w:r w:rsidR="00152BF9">
          <w:rPr>
            <w:spacing w:val="-4"/>
            <w:sz w:val="18"/>
          </w:rPr>
          <w:t xml:space="preserve"> </w:t>
        </w:r>
        <w:r w:rsidR="00152BF9">
          <w:rPr>
            <w:sz w:val="18"/>
          </w:rPr>
          <w:t>y</w:t>
        </w:r>
        <w:r w:rsidR="00152BF9">
          <w:rPr>
            <w:spacing w:val="-3"/>
            <w:sz w:val="18"/>
          </w:rPr>
          <w:t xml:space="preserve"> </w:t>
        </w:r>
        <w:r w:rsidR="00152BF9">
          <w:rPr>
            <w:spacing w:val="-2"/>
            <w:sz w:val="18"/>
          </w:rPr>
          <w:t>servicios</w:t>
        </w:r>
        <w:r w:rsidR="00152BF9">
          <w:rPr>
            <w:sz w:val="18"/>
          </w:rPr>
          <w:tab/>
        </w:r>
        <w:r w:rsidR="00152BF9">
          <w:rPr>
            <w:spacing w:val="-5"/>
            <w:sz w:val="18"/>
          </w:rPr>
          <w:t>13</w:t>
        </w:r>
      </w:hyperlink>
    </w:p>
    <w:p w14:paraId="5DDBD423" w14:textId="77777777" w:rsidR="00B44B1D" w:rsidRDefault="00341E41">
      <w:pPr>
        <w:pStyle w:val="Prrafodelista"/>
        <w:numPr>
          <w:ilvl w:val="1"/>
          <w:numId w:val="24"/>
        </w:numPr>
        <w:tabs>
          <w:tab w:val="left" w:pos="1525"/>
          <w:tab w:val="left" w:leader="dot" w:pos="9625"/>
        </w:tabs>
        <w:spacing w:line="206" w:lineRule="exact"/>
        <w:ind w:left="1525" w:hanging="619"/>
        <w:rPr>
          <w:sz w:val="18"/>
        </w:rPr>
      </w:pPr>
      <w:hyperlink w:anchor="_bookmark28" w:history="1">
        <w:r w:rsidR="00152BF9">
          <w:rPr>
            <w:sz w:val="18"/>
          </w:rPr>
          <w:t>ELEMENTOS</w:t>
        </w:r>
        <w:r w:rsidR="00152BF9">
          <w:rPr>
            <w:spacing w:val="-3"/>
            <w:sz w:val="18"/>
          </w:rPr>
          <w:t xml:space="preserve"> </w:t>
        </w:r>
        <w:r w:rsidR="00152BF9">
          <w:rPr>
            <w:sz w:val="18"/>
          </w:rPr>
          <w:t>QUE</w:t>
        </w:r>
        <w:r w:rsidR="00152BF9">
          <w:rPr>
            <w:spacing w:val="-3"/>
            <w:sz w:val="18"/>
          </w:rPr>
          <w:t xml:space="preserve"> </w:t>
        </w:r>
        <w:r w:rsidR="00152BF9">
          <w:rPr>
            <w:sz w:val="18"/>
          </w:rPr>
          <w:t>INVOLUCRAN</w:t>
        </w:r>
        <w:r w:rsidR="00152BF9">
          <w:rPr>
            <w:spacing w:val="-4"/>
            <w:sz w:val="18"/>
          </w:rPr>
          <w:t xml:space="preserve"> </w:t>
        </w:r>
        <w:r w:rsidR="00152BF9">
          <w:rPr>
            <w:sz w:val="18"/>
          </w:rPr>
          <w:t>UN</w:t>
        </w:r>
        <w:r w:rsidR="00152BF9">
          <w:rPr>
            <w:spacing w:val="-3"/>
            <w:sz w:val="18"/>
          </w:rPr>
          <w:t xml:space="preserve"> </w:t>
        </w:r>
        <w:r w:rsidR="00152BF9">
          <w:rPr>
            <w:sz w:val="18"/>
          </w:rPr>
          <w:t>MEJOR</w:t>
        </w:r>
        <w:r w:rsidR="00152BF9">
          <w:rPr>
            <w:spacing w:val="-3"/>
            <w:sz w:val="18"/>
          </w:rPr>
          <w:t xml:space="preserve"> </w:t>
        </w:r>
        <w:r w:rsidR="00152BF9">
          <w:rPr>
            <w:sz w:val="18"/>
          </w:rPr>
          <w:t>AMBIENTE</w:t>
        </w:r>
        <w:r w:rsidR="00152BF9">
          <w:rPr>
            <w:spacing w:val="-5"/>
            <w:sz w:val="18"/>
          </w:rPr>
          <w:t xml:space="preserve"> </w:t>
        </w:r>
        <w:r w:rsidR="00152BF9">
          <w:rPr>
            <w:sz w:val="18"/>
          </w:rPr>
          <w:t>DE</w:t>
        </w:r>
        <w:r w:rsidR="00152BF9">
          <w:rPr>
            <w:spacing w:val="-3"/>
            <w:sz w:val="18"/>
          </w:rPr>
          <w:t xml:space="preserve"> </w:t>
        </w:r>
        <w:r w:rsidR="00152BF9">
          <w:rPr>
            <w:spacing w:val="-2"/>
            <w:sz w:val="18"/>
          </w:rPr>
          <w:t>TRABAJO</w:t>
        </w:r>
        <w:r w:rsidR="00152BF9">
          <w:rPr>
            <w:sz w:val="18"/>
          </w:rPr>
          <w:tab/>
        </w:r>
        <w:r w:rsidR="00152BF9">
          <w:rPr>
            <w:spacing w:val="-5"/>
            <w:sz w:val="18"/>
          </w:rPr>
          <w:t>14</w:t>
        </w:r>
      </w:hyperlink>
    </w:p>
    <w:p w14:paraId="5566397A"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29" w:history="1">
        <w:r w:rsidR="00152BF9">
          <w:rPr>
            <w:spacing w:val="-2"/>
            <w:sz w:val="18"/>
          </w:rPr>
          <w:t>Iluminación</w:t>
        </w:r>
        <w:r w:rsidR="00152BF9">
          <w:rPr>
            <w:sz w:val="18"/>
          </w:rPr>
          <w:tab/>
        </w:r>
        <w:r w:rsidR="00152BF9">
          <w:rPr>
            <w:spacing w:val="-5"/>
            <w:sz w:val="18"/>
          </w:rPr>
          <w:t>14</w:t>
        </w:r>
      </w:hyperlink>
    </w:p>
    <w:p w14:paraId="4DB7D356" w14:textId="77777777" w:rsidR="00B44B1D" w:rsidRDefault="00341E41">
      <w:pPr>
        <w:pStyle w:val="Prrafodelista"/>
        <w:numPr>
          <w:ilvl w:val="2"/>
          <w:numId w:val="24"/>
        </w:numPr>
        <w:tabs>
          <w:tab w:val="left" w:pos="1746"/>
          <w:tab w:val="left" w:leader="dot" w:pos="9625"/>
        </w:tabs>
        <w:spacing w:line="207" w:lineRule="exact"/>
        <w:rPr>
          <w:sz w:val="18"/>
        </w:rPr>
      </w:pPr>
      <w:hyperlink w:anchor="_bookmark30" w:history="1">
        <w:r w:rsidR="00152BF9">
          <w:rPr>
            <w:spacing w:val="-2"/>
            <w:sz w:val="18"/>
          </w:rPr>
          <w:t>Ruido</w:t>
        </w:r>
        <w:r w:rsidR="00152BF9">
          <w:rPr>
            <w:sz w:val="18"/>
          </w:rPr>
          <w:tab/>
        </w:r>
        <w:r w:rsidR="00152BF9">
          <w:rPr>
            <w:spacing w:val="-5"/>
            <w:sz w:val="18"/>
          </w:rPr>
          <w:t>14</w:t>
        </w:r>
      </w:hyperlink>
    </w:p>
    <w:p w14:paraId="2033782A" w14:textId="77777777" w:rsidR="00B44B1D" w:rsidRDefault="00341E41">
      <w:pPr>
        <w:pStyle w:val="Prrafodelista"/>
        <w:numPr>
          <w:ilvl w:val="2"/>
          <w:numId w:val="24"/>
        </w:numPr>
        <w:tabs>
          <w:tab w:val="left" w:pos="1746"/>
          <w:tab w:val="left" w:leader="dot" w:pos="9625"/>
        </w:tabs>
        <w:spacing w:before="2"/>
        <w:rPr>
          <w:sz w:val="18"/>
        </w:rPr>
      </w:pPr>
      <w:hyperlink w:anchor="_bookmark31" w:history="1">
        <w:r w:rsidR="00152BF9">
          <w:rPr>
            <w:sz w:val="18"/>
          </w:rPr>
          <w:t>Temperaturas</w:t>
        </w:r>
        <w:r w:rsidR="00152BF9">
          <w:rPr>
            <w:spacing w:val="-6"/>
            <w:sz w:val="18"/>
          </w:rPr>
          <w:t xml:space="preserve"> </w:t>
        </w:r>
        <w:r w:rsidR="00152BF9">
          <w:rPr>
            <w:spacing w:val="-2"/>
            <w:sz w:val="18"/>
          </w:rPr>
          <w:t>Extremas</w:t>
        </w:r>
        <w:r w:rsidR="00152BF9">
          <w:rPr>
            <w:sz w:val="18"/>
          </w:rPr>
          <w:tab/>
        </w:r>
        <w:r w:rsidR="00152BF9">
          <w:rPr>
            <w:spacing w:val="-5"/>
            <w:sz w:val="18"/>
          </w:rPr>
          <w:t>14</w:t>
        </w:r>
      </w:hyperlink>
    </w:p>
    <w:p w14:paraId="7195A8A4" w14:textId="77777777" w:rsidR="00B44B1D" w:rsidRDefault="00341E41">
      <w:pPr>
        <w:pStyle w:val="Prrafodelista"/>
        <w:numPr>
          <w:ilvl w:val="2"/>
          <w:numId w:val="24"/>
        </w:numPr>
        <w:tabs>
          <w:tab w:val="left" w:pos="1746"/>
          <w:tab w:val="left" w:leader="dot" w:pos="9625"/>
        </w:tabs>
        <w:spacing w:line="207" w:lineRule="exact"/>
        <w:rPr>
          <w:sz w:val="18"/>
        </w:rPr>
      </w:pPr>
      <w:hyperlink w:anchor="_bookmark32" w:history="1">
        <w:r w:rsidR="00152BF9">
          <w:rPr>
            <w:sz w:val="18"/>
          </w:rPr>
          <w:t>Buenos</w:t>
        </w:r>
        <w:r w:rsidR="00152BF9">
          <w:rPr>
            <w:spacing w:val="-3"/>
            <w:sz w:val="18"/>
          </w:rPr>
          <w:t xml:space="preserve"> </w:t>
        </w:r>
        <w:r w:rsidR="00152BF9">
          <w:rPr>
            <w:sz w:val="18"/>
          </w:rPr>
          <w:t>Hábitos,</w:t>
        </w:r>
        <w:r w:rsidR="00152BF9">
          <w:rPr>
            <w:spacing w:val="-3"/>
            <w:sz w:val="18"/>
          </w:rPr>
          <w:t xml:space="preserve"> </w:t>
        </w:r>
        <w:r w:rsidR="00152BF9">
          <w:rPr>
            <w:sz w:val="18"/>
          </w:rPr>
          <w:t>Orden</w:t>
        </w:r>
        <w:r w:rsidR="00152BF9">
          <w:rPr>
            <w:spacing w:val="-5"/>
            <w:sz w:val="18"/>
          </w:rPr>
          <w:t xml:space="preserve"> </w:t>
        </w:r>
        <w:r w:rsidR="00152BF9">
          <w:rPr>
            <w:sz w:val="18"/>
          </w:rPr>
          <w:t>y</w:t>
        </w:r>
        <w:r w:rsidR="00152BF9">
          <w:rPr>
            <w:spacing w:val="-3"/>
            <w:sz w:val="18"/>
          </w:rPr>
          <w:t xml:space="preserve"> </w:t>
        </w:r>
        <w:r w:rsidR="00152BF9">
          <w:rPr>
            <w:spacing w:val="-4"/>
            <w:sz w:val="18"/>
          </w:rPr>
          <w:t>Aseo</w:t>
        </w:r>
        <w:r w:rsidR="00152BF9">
          <w:rPr>
            <w:sz w:val="18"/>
          </w:rPr>
          <w:tab/>
        </w:r>
        <w:r w:rsidR="00152BF9">
          <w:rPr>
            <w:spacing w:val="-7"/>
            <w:sz w:val="18"/>
          </w:rPr>
          <w:t>15</w:t>
        </w:r>
      </w:hyperlink>
    </w:p>
    <w:p w14:paraId="15737D10"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33" w:history="1">
        <w:r w:rsidR="00152BF9">
          <w:rPr>
            <w:sz w:val="18"/>
          </w:rPr>
          <w:t>Trabajos</w:t>
        </w:r>
        <w:r w:rsidR="00152BF9">
          <w:rPr>
            <w:spacing w:val="-4"/>
            <w:sz w:val="18"/>
          </w:rPr>
          <w:t xml:space="preserve"> </w:t>
        </w:r>
        <w:r w:rsidR="00152BF9">
          <w:rPr>
            <w:spacing w:val="-2"/>
            <w:sz w:val="18"/>
          </w:rPr>
          <w:t>Eléctricos</w:t>
        </w:r>
        <w:r w:rsidR="00152BF9">
          <w:rPr>
            <w:sz w:val="18"/>
          </w:rPr>
          <w:tab/>
        </w:r>
        <w:r w:rsidR="00152BF9">
          <w:rPr>
            <w:spacing w:val="-5"/>
            <w:sz w:val="18"/>
          </w:rPr>
          <w:t>15</w:t>
        </w:r>
      </w:hyperlink>
    </w:p>
    <w:p w14:paraId="0A918E6E" w14:textId="77777777" w:rsidR="00B44B1D" w:rsidRDefault="00341E41">
      <w:pPr>
        <w:pStyle w:val="Prrafodelista"/>
        <w:numPr>
          <w:ilvl w:val="2"/>
          <w:numId w:val="24"/>
        </w:numPr>
        <w:tabs>
          <w:tab w:val="left" w:pos="1746"/>
          <w:tab w:val="left" w:leader="dot" w:pos="9625"/>
        </w:tabs>
        <w:spacing w:line="207" w:lineRule="exact"/>
        <w:rPr>
          <w:sz w:val="18"/>
        </w:rPr>
      </w:pPr>
      <w:hyperlink w:anchor="_bookmark34" w:history="1">
        <w:r w:rsidR="00152BF9">
          <w:rPr>
            <w:sz w:val="18"/>
          </w:rPr>
          <w:t>Trabajos</w:t>
        </w:r>
        <w:r w:rsidR="00152BF9">
          <w:rPr>
            <w:spacing w:val="-4"/>
            <w:sz w:val="18"/>
          </w:rPr>
          <w:t xml:space="preserve"> </w:t>
        </w:r>
        <w:r w:rsidR="00152BF9">
          <w:rPr>
            <w:spacing w:val="-2"/>
            <w:sz w:val="18"/>
          </w:rPr>
          <w:t>Mecánicos</w:t>
        </w:r>
        <w:r w:rsidR="00152BF9">
          <w:rPr>
            <w:sz w:val="18"/>
          </w:rPr>
          <w:tab/>
        </w:r>
        <w:r w:rsidR="00152BF9">
          <w:rPr>
            <w:spacing w:val="-5"/>
            <w:sz w:val="18"/>
          </w:rPr>
          <w:t>15</w:t>
        </w:r>
      </w:hyperlink>
    </w:p>
    <w:p w14:paraId="0D11CD9B" w14:textId="77777777" w:rsidR="00B44B1D" w:rsidRDefault="00341E41">
      <w:pPr>
        <w:pStyle w:val="Prrafodelista"/>
        <w:numPr>
          <w:ilvl w:val="2"/>
          <w:numId w:val="24"/>
        </w:numPr>
        <w:tabs>
          <w:tab w:val="left" w:pos="1746"/>
          <w:tab w:val="left" w:leader="dot" w:pos="9625"/>
        </w:tabs>
        <w:spacing w:before="1" w:line="207" w:lineRule="exact"/>
        <w:rPr>
          <w:sz w:val="18"/>
        </w:rPr>
      </w:pPr>
      <w:hyperlink w:anchor="_bookmark35" w:history="1">
        <w:r w:rsidR="00152BF9">
          <w:rPr>
            <w:spacing w:val="-2"/>
            <w:sz w:val="18"/>
          </w:rPr>
          <w:t>Ergonomía</w:t>
        </w:r>
        <w:r w:rsidR="00152BF9">
          <w:rPr>
            <w:sz w:val="18"/>
          </w:rPr>
          <w:tab/>
        </w:r>
        <w:r w:rsidR="00152BF9">
          <w:rPr>
            <w:spacing w:val="-5"/>
            <w:sz w:val="18"/>
          </w:rPr>
          <w:t>16</w:t>
        </w:r>
      </w:hyperlink>
    </w:p>
    <w:p w14:paraId="7F097D42"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36" w:history="1">
        <w:r w:rsidR="00152BF9">
          <w:rPr>
            <w:sz w:val="18"/>
          </w:rPr>
          <w:t>Trabajo</w:t>
        </w:r>
        <w:r w:rsidR="00152BF9">
          <w:rPr>
            <w:spacing w:val="-2"/>
            <w:sz w:val="18"/>
          </w:rPr>
          <w:t xml:space="preserve"> </w:t>
        </w:r>
        <w:r w:rsidR="00152BF9">
          <w:rPr>
            <w:sz w:val="18"/>
          </w:rPr>
          <w:t>en</w:t>
        </w:r>
        <w:r w:rsidR="00152BF9">
          <w:rPr>
            <w:spacing w:val="-3"/>
            <w:sz w:val="18"/>
          </w:rPr>
          <w:t xml:space="preserve"> </w:t>
        </w:r>
        <w:r w:rsidR="00152BF9">
          <w:rPr>
            <w:sz w:val="18"/>
          </w:rPr>
          <w:t>la</w:t>
        </w:r>
        <w:r w:rsidR="00152BF9">
          <w:rPr>
            <w:spacing w:val="-4"/>
            <w:sz w:val="18"/>
          </w:rPr>
          <w:t xml:space="preserve"> </w:t>
        </w:r>
        <w:r w:rsidR="00152BF9">
          <w:rPr>
            <w:sz w:val="18"/>
          </w:rPr>
          <w:t>Terminal</w:t>
        </w:r>
        <w:r w:rsidR="00152BF9">
          <w:rPr>
            <w:spacing w:val="-1"/>
            <w:sz w:val="18"/>
          </w:rPr>
          <w:t xml:space="preserve"> </w:t>
        </w:r>
        <w:r w:rsidR="00152BF9">
          <w:rPr>
            <w:sz w:val="18"/>
          </w:rPr>
          <w:t>de</w:t>
        </w:r>
        <w:r w:rsidR="00152BF9">
          <w:rPr>
            <w:spacing w:val="-3"/>
            <w:sz w:val="18"/>
          </w:rPr>
          <w:t xml:space="preserve"> </w:t>
        </w:r>
        <w:r w:rsidR="00152BF9">
          <w:rPr>
            <w:spacing w:val="-2"/>
            <w:sz w:val="18"/>
          </w:rPr>
          <w:t>Computadores</w:t>
        </w:r>
        <w:r w:rsidR="00152BF9">
          <w:rPr>
            <w:sz w:val="18"/>
          </w:rPr>
          <w:tab/>
        </w:r>
        <w:r w:rsidR="00152BF9">
          <w:rPr>
            <w:spacing w:val="-5"/>
            <w:sz w:val="18"/>
          </w:rPr>
          <w:t>16</w:t>
        </w:r>
      </w:hyperlink>
    </w:p>
    <w:p w14:paraId="2A1757E5"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37" w:history="1">
        <w:r w:rsidR="00152BF9">
          <w:rPr>
            <w:sz w:val="18"/>
          </w:rPr>
          <w:t>Manejo</w:t>
        </w:r>
        <w:r w:rsidR="00152BF9">
          <w:rPr>
            <w:spacing w:val="-2"/>
            <w:sz w:val="18"/>
          </w:rPr>
          <w:t xml:space="preserve"> </w:t>
        </w:r>
        <w:r w:rsidR="00152BF9">
          <w:rPr>
            <w:sz w:val="18"/>
          </w:rPr>
          <w:t>de</w:t>
        </w:r>
        <w:r w:rsidR="00152BF9">
          <w:rPr>
            <w:spacing w:val="-1"/>
            <w:sz w:val="18"/>
          </w:rPr>
          <w:t xml:space="preserve"> </w:t>
        </w:r>
        <w:r w:rsidR="00152BF9">
          <w:rPr>
            <w:spacing w:val="-2"/>
            <w:sz w:val="18"/>
          </w:rPr>
          <w:t>Herramientas</w:t>
        </w:r>
        <w:r w:rsidR="00152BF9">
          <w:rPr>
            <w:sz w:val="18"/>
          </w:rPr>
          <w:tab/>
        </w:r>
        <w:r w:rsidR="00152BF9">
          <w:rPr>
            <w:spacing w:val="-5"/>
            <w:sz w:val="18"/>
          </w:rPr>
          <w:t>16</w:t>
        </w:r>
      </w:hyperlink>
    </w:p>
    <w:p w14:paraId="5C93BD0A"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38" w:history="1">
        <w:r w:rsidR="00152BF9">
          <w:rPr>
            <w:sz w:val="18"/>
          </w:rPr>
          <w:t>Protocolos</w:t>
        </w:r>
        <w:r w:rsidR="00152BF9">
          <w:rPr>
            <w:spacing w:val="-3"/>
            <w:sz w:val="18"/>
          </w:rPr>
          <w:t xml:space="preserve"> </w:t>
        </w:r>
        <w:r w:rsidR="00152BF9">
          <w:rPr>
            <w:sz w:val="18"/>
          </w:rPr>
          <w:t>de</w:t>
        </w:r>
        <w:r w:rsidR="00152BF9">
          <w:rPr>
            <w:spacing w:val="-5"/>
            <w:sz w:val="18"/>
          </w:rPr>
          <w:t xml:space="preserve"> </w:t>
        </w:r>
        <w:r w:rsidR="00152BF9">
          <w:rPr>
            <w:spacing w:val="-2"/>
            <w:sz w:val="18"/>
          </w:rPr>
          <w:t>Bioseguridad</w:t>
        </w:r>
        <w:r w:rsidR="00152BF9">
          <w:rPr>
            <w:sz w:val="18"/>
          </w:rPr>
          <w:tab/>
        </w:r>
        <w:r w:rsidR="00152BF9">
          <w:rPr>
            <w:spacing w:val="-5"/>
            <w:sz w:val="18"/>
          </w:rPr>
          <w:t>17</w:t>
        </w:r>
      </w:hyperlink>
    </w:p>
    <w:p w14:paraId="2AC80219" w14:textId="77777777" w:rsidR="00B44B1D" w:rsidRDefault="00341E41">
      <w:pPr>
        <w:pStyle w:val="Prrafodelista"/>
        <w:numPr>
          <w:ilvl w:val="1"/>
          <w:numId w:val="24"/>
        </w:numPr>
        <w:tabs>
          <w:tab w:val="left" w:pos="1525"/>
          <w:tab w:val="left" w:leader="dot" w:pos="9625"/>
        </w:tabs>
        <w:spacing w:before="2" w:line="207" w:lineRule="exact"/>
        <w:ind w:left="1525" w:hanging="619"/>
        <w:rPr>
          <w:sz w:val="18"/>
        </w:rPr>
      </w:pPr>
      <w:hyperlink w:anchor="_bookmark39" w:history="1">
        <w:r w:rsidR="00152BF9">
          <w:rPr>
            <w:sz w:val="18"/>
          </w:rPr>
          <w:t>PREVENCIÓN</w:t>
        </w:r>
        <w:r w:rsidR="00152BF9">
          <w:rPr>
            <w:spacing w:val="-4"/>
            <w:sz w:val="18"/>
          </w:rPr>
          <w:t xml:space="preserve"> </w:t>
        </w:r>
        <w:r w:rsidR="00152BF9">
          <w:rPr>
            <w:sz w:val="18"/>
          </w:rPr>
          <w:t>Y</w:t>
        </w:r>
        <w:r w:rsidR="00152BF9">
          <w:rPr>
            <w:spacing w:val="-4"/>
            <w:sz w:val="18"/>
          </w:rPr>
          <w:t xml:space="preserve"> </w:t>
        </w:r>
        <w:r w:rsidR="00152BF9">
          <w:rPr>
            <w:sz w:val="18"/>
          </w:rPr>
          <w:t>EXTINCIÓN</w:t>
        </w:r>
        <w:r w:rsidR="00152BF9">
          <w:rPr>
            <w:spacing w:val="-2"/>
            <w:sz w:val="18"/>
          </w:rPr>
          <w:t xml:space="preserve"> </w:t>
        </w:r>
        <w:r w:rsidR="00152BF9">
          <w:rPr>
            <w:sz w:val="18"/>
          </w:rPr>
          <w:t>DE</w:t>
        </w:r>
        <w:r w:rsidR="00152BF9">
          <w:rPr>
            <w:spacing w:val="-3"/>
            <w:sz w:val="18"/>
          </w:rPr>
          <w:t xml:space="preserve"> </w:t>
        </w:r>
        <w:r w:rsidR="00152BF9">
          <w:rPr>
            <w:sz w:val="18"/>
          </w:rPr>
          <w:t>INCENDIOS</w:t>
        </w:r>
        <w:r w:rsidR="00152BF9">
          <w:rPr>
            <w:spacing w:val="-3"/>
            <w:sz w:val="18"/>
          </w:rPr>
          <w:t xml:space="preserve"> </w:t>
        </w:r>
        <w:r w:rsidR="00152BF9">
          <w:rPr>
            <w:sz w:val="18"/>
          </w:rPr>
          <w:t>Y</w:t>
        </w:r>
        <w:r w:rsidR="00152BF9">
          <w:rPr>
            <w:spacing w:val="-3"/>
            <w:sz w:val="18"/>
          </w:rPr>
          <w:t xml:space="preserve"> </w:t>
        </w:r>
        <w:r w:rsidR="00152BF9">
          <w:rPr>
            <w:spacing w:val="-2"/>
            <w:sz w:val="18"/>
          </w:rPr>
          <w:t>EXPLOSIONES</w:t>
        </w:r>
        <w:r w:rsidR="00152BF9">
          <w:rPr>
            <w:sz w:val="18"/>
          </w:rPr>
          <w:tab/>
        </w:r>
        <w:r w:rsidR="00152BF9">
          <w:rPr>
            <w:spacing w:val="-5"/>
            <w:sz w:val="18"/>
          </w:rPr>
          <w:t>17</w:t>
        </w:r>
      </w:hyperlink>
    </w:p>
    <w:p w14:paraId="56054E46"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40" w:history="1">
        <w:r w:rsidR="00152BF9">
          <w:rPr>
            <w:sz w:val="18"/>
          </w:rPr>
          <w:t>Pautas</w:t>
        </w:r>
        <w:r w:rsidR="00152BF9">
          <w:rPr>
            <w:spacing w:val="-4"/>
            <w:sz w:val="18"/>
          </w:rPr>
          <w:t xml:space="preserve"> </w:t>
        </w:r>
        <w:r w:rsidR="00152BF9">
          <w:rPr>
            <w:spacing w:val="-2"/>
            <w:sz w:val="18"/>
          </w:rPr>
          <w:t>Generales</w:t>
        </w:r>
        <w:r w:rsidR="00152BF9">
          <w:rPr>
            <w:sz w:val="18"/>
          </w:rPr>
          <w:tab/>
        </w:r>
        <w:r w:rsidR="00152BF9">
          <w:rPr>
            <w:spacing w:val="-5"/>
            <w:sz w:val="18"/>
          </w:rPr>
          <w:t>17</w:t>
        </w:r>
      </w:hyperlink>
    </w:p>
    <w:p w14:paraId="2498C16D"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41" w:history="1">
        <w:r w:rsidR="00152BF9">
          <w:rPr>
            <w:sz w:val="18"/>
          </w:rPr>
          <w:t>Extinción</w:t>
        </w:r>
        <w:r w:rsidR="00152BF9">
          <w:rPr>
            <w:spacing w:val="-4"/>
            <w:sz w:val="18"/>
          </w:rPr>
          <w:t xml:space="preserve"> </w:t>
        </w:r>
        <w:r w:rsidR="00152BF9">
          <w:rPr>
            <w:sz w:val="18"/>
          </w:rPr>
          <w:t>De</w:t>
        </w:r>
        <w:r w:rsidR="00152BF9">
          <w:rPr>
            <w:spacing w:val="-3"/>
            <w:sz w:val="18"/>
          </w:rPr>
          <w:t xml:space="preserve"> </w:t>
        </w:r>
        <w:r w:rsidR="00152BF9">
          <w:rPr>
            <w:spacing w:val="-2"/>
            <w:sz w:val="18"/>
          </w:rPr>
          <w:t>Fuegos</w:t>
        </w:r>
        <w:r w:rsidR="00152BF9">
          <w:rPr>
            <w:sz w:val="18"/>
          </w:rPr>
          <w:tab/>
        </w:r>
        <w:r w:rsidR="00152BF9">
          <w:rPr>
            <w:spacing w:val="-5"/>
            <w:sz w:val="18"/>
          </w:rPr>
          <w:t>17</w:t>
        </w:r>
      </w:hyperlink>
    </w:p>
    <w:p w14:paraId="13413EF4" w14:textId="77777777" w:rsidR="00B44B1D" w:rsidRDefault="00341E41">
      <w:pPr>
        <w:pStyle w:val="Prrafodelista"/>
        <w:numPr>
          <w:ilvl w:val="2"/>
          <w:numId w:val="24"/>
        </w:numPr>
        <w:tabs>
          <w:tab w:val="left" w:pos="1746"/>
          <w:tab w:val="left" w:leader="dot" w:pos="9625"/>
        </w:tabs>
        <w:spacing w:line="207" w:lineRule="exact"/>
        <w:rPr>
          <w:sz w:val="18"/>
        </w:rPr>
      </w:pPr>
      <w:hyperlink w:anchor="_bookmark42" w:history="1">
        <w:r w:rsidR="00152BF9">
          <w:rPr>
            <w:sz w:val="18"/>
          </w:rPr>
          <w:t>Clases</w:t>
        </w:r>
        <w:r w:rsidR="00152BF9">
          <w:rPr>
            <w:spacing w:val="-6"/>
            <w:sz w:val="18"/>
          </w:rPr>
          <w:t xml:space="preserve"> </w:t>
        </w:r>
        <w:r w:rsidR="00152BF9">
          <w:rPr>
            <w:sz w:val="18"/>
          </w:rPr>
          <w:t>De</w:t>
        </w:r>
        <w:r w:rsidR="00152BF9">
          <w:rPr>
            <w:spacing w:val="-3"/>
            <w:sz w:val="18"/>
          </w:rPr>
          <w:t xml:space="preserve"> </w:t>
        </w:r>
        <w:r w:rsidR="00152BF9">
          <w:rPr>
            <w:spacing w:val="-2"/>
            <w:sz w:val="18"/>
          </w:rPr>
          <w:t>Extintores</w:t>
        </w:r>
        <w:r w:rsidR="00152BF9">
          <w:rPr>
            <w:sz w:val="18"/>
          </w:rPr>
          <w:tab/>
        </w:r>
        <w:r w:rsidR="00152BF9">
          <w:rPr>
            <w:spacing w:val="-5"/>
            <w:sz w:val="18"/>
          </w:rPr>
          <w:t>18</w:t>
        </w:r>
      </w:hyperlink>
    </w:p>
    <w:p w14:paraId="4918CDA3" w14:textId="77777777" w:rsidR="00B44B1D" w:rsidRDefault="00341E41">
      <w:pPr>
        <w:pStyle w:val="Prrafodelista"/>
        <w:numPr>
          <w:ilvl w:val="2"/>
          <w:numId w:val="24"/>
        </w:numPr>
        <w:tabs>
          <w:tab w:val="left" w:pos="1746"/>
          <w:tab w:val="left" w:leader="dot" w:pos="9625"/>
        </w:tabs>
        <w:spacing w:before="2" w:line="207" w:lineRule="exact"/>
        <w:rPr>
          <w:sz w:val="18"/>
        </w:rPr>
      </w:pPr>
      <w:hyperlink w:anchor="_bookmark43" w:history="1">
        <w:r w:rsidR="00152BF9">
          <w:rPr>
            <w:spacing w:val="-2"/>
            <w:sz w:val="18"/>
          </w:rPr>
          <w:t>Señalización</w:t>
        </w:r>
        <w:r w:rsidR="00152BF9">
          <w:rPr>
            <w:sz w:val="18"/>
          </w:rPr>
          <w:tab/>
        </w:r>
        <w:r w:rsidR="00152BF9">
          <w:rPr>
            <w:spacing w:val="-5"/>
            <w:sz w:val="18"/>
          </w:rPr>
          <w:t>19</w:t>
        </w:r>
      </w:hyperlink>
    </w:p>
    <w:p w14:paraId="5795CC7E"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44" w:history="1">
        <w:r w:rsidR="00152BF9">
          <w:rPr>
            <w:spacing w:val="-2"/>
            <w:sz w:val="18"/>
          </w:rPr>
          <w:t>Inspección</w:t>
        </w:r>
        <w:r w:rsidR="00152BF9">
          <w:rPr>
            <w:sz w:val="18"/>
          </w:rPr>
          <w:tab/>
        </w:r>
        <w:r w:rsidR="00152BF9">
          <w:rPr>
            <w:spacing w:val="-5"/>
            <w:sz w:val="18"/>
          </w:rPr>
          <w:t>19</w:t>
        </w:r>
      </w:hyperlink>
    </w:p>
    <w:p w14:paraId="28D2D54B" w14:textId="77777777" w:rsidR="00B44B1D" w:rsidRDefault="00341E41">
      <w:pPr>
        <w:pStyle w:val="Prrafodelista"/>
        <w:numPr>
          <w:ilvl w:val="2"/>
          <w:numId w:val="24"/>
        </w:numPr>
        <w:tabs>
          <w:tab w:val="left" w:pos="1746"/>
          <w:tab w:val="left" w:leader="dot" w:pos="9625"/>
        </w:tabs>
        <w:spacing w:line="206" w:lineRule="exact"/>
        <w:rPr>
          <w:sz w:val="18"/>
        </w:rPr>
      </w:pPr>
      <w:hyperlink w:anchor="_bookmark45" w:history="1">
        <w:r w:rsidR="00152BF9">
          <w:rPr>
            <w:spacing w:val="-5"/>
            <w:sz w:val="18"/>
          </w:rPr>
          <w:t>Uso</w:t>
        </w:r>
        <w:r w:rsidR="00152BF9">
          <w:rPr>
            <w:sz w:val="18"/>
          </w:rPr>
          <w:tab/>
        </w:r>
        <w:r w:rsidR="00152BF9">
          <w:rPr>
            <w:spacing w:val="-5"/>
            <w:sz w:val="18"/>
          </w:rPr>
          <w:t>20</w:t>
        </w:r>
      </w:hyperlink>
    </w:p>
    <w:p w14:paraId="3B4D57B7" w14:textId="77777777" w:rsidR="00B44B1D" w:rsidRDefault="00341E41">
      <w:pPr>
        <w:pStyle w:val="Prrafodelista"/>
        <w:numPr>
          <w:ilvl w:val="2"/>
          <w:numId w:val="24"/>
        </w:numPr>
        <w:tabs>
          <w:tab w:val="left" w:pos="1746"/>
          <w:tab w:val="left" w:leader="dot" w:pos="9625"/>
        </w:tabs>
        <w:spacing w:line="207" w:lineRule="exact"/>
        <w:rPr>
          <w:sz w:val="18"/>
        </w:rPr>
      </w:pPr>
      <w:hyperlink w:anchor="_bookmark46" w:history="1">
        <w:r w:rsidR="00152BF9">
          <w:rPr>
            <w:spacing w:val="-2"/>
            <w:sz w:val="18"/>
          </w:rPr>
          <w:t>Recomendaciones</w:t>
        </w:r>
        <w:r w:rsidR="00152BF9">
          <w:rPr>
            <w:sz w:val="18"/>
          </w:rPr>
          <w:tab/>
        </w:r>
        <w:r w:rsidR="00152BF9">
          <w:rPr>
            <w:spacing w:val="-5"/>
            <w:sz w:val="18"/>
          </w:rPr>
          <w:t>20</w:t>
        </w:r>
      </w:hyperlink>
    </w:p>
    <w:p w14:paraId="212AED89" w14:textId="77777777" w:rsidR="00B44B1D" w:rsidRDefault="00B44B1D">
      <w:pPr>
        <w:pStyle w:val="Prrafodelista"/>
        <w:spacing w:line="207" w:lineRule="exact"/>
        <w:rPr>
          <w:sz w:val="18"/>
        </w:rPr>
        <w:sectPr w:rsidR="00B44B1D">
          <w:headerReference w:type="default" r:id="rId9"/>
          <w:footerReference w:type="default" r:id="rId10"/>
          <w:pgSz w:w="12250" w:h="15850"/>
          <w:pgMar w:top="2460" w:right="566" w:bottom="1020" w:left="992" w:header="1154" w:footer="831" w:gutter="0"/>
          <w:cols w:space="720"/>
        </w:sectPr>
      </w:pPr>
    </w:p>
    <w:sdt>
      <w:sdtPr>
        <w:id w:val="-1941744101"/>
        <w:docPartObj>
          <w:docPartGallery w:val="Table of Contents"/>
          <w:docPartUnique/>
        </w:docPartObj>
      </w:sdtPr>
      <w:sdtEndPr/>
      <w:sdtContent>
        <w:p w14:paraId="06E76362" w14:textId="77777777" w:rsidR="00B44B1D" w:rsidRDefault="00341E41">
          <w:pPr>
            <w:pStyle w:val="TDC2"/>
            <w:numPr>
              <w:ilvl w:val="1"/>
              <w:numId w:val="24"/>
            </w:numPr>
            <w:tabs>
              <w:tab w:val="left" w:pos="1525"/>
              <w:tab w:val="left" w:leader="dot" w:pos="9625"/>
            </w:tabs>
            <w:spacing w:before="503" w:line="240" w:lineRule="auto"/>
            <w:ind w:left="1525" w:hanging="619"/>
          </w:pPr>
          <w:hyperlink w:anchor="_bookmark47" w:history="1">
            <w:r w:rsidR="00152BF9">
              <w:t>PROCEDIMIENTOS</w:t>
            </w:r>
            <w:r w:rsidR="00152BF9">
              <w:rPr>
                <w:spacing w:val="-6"/>
              </w:rPr>
              <w:t xml:space="preserve"> </w:t>
            </w:r>
            <w:r w:rsidR="00152BF9">
              <w:t>DE</w:t>
            </w:r>
            <w:r w:rsidR="00152BF9">
              <w:rPr>
                <w:spacing w:val="-6"/>
              </w:rPr>
              <w:t xml:space="preserve"> </w:t>
            </w:r>
            <w:r w:rsidR="00152BF9">
              <w:t>SEGURIDAD</w:t>
            </w:r>
            <w:r w:rsidR="00152BF9">
              <w:rPr>
                <w:spacing w:val="-5"/>
              </w:rPr>
              <w:t xml:space="preserve"> </w:t>
            </w:r>
            <w:r w:rsidR="00152BF9">
              <w:t>PARA</w:t>
            </w:r>
            <w:r w:rsidR="00152BF9">
              <w:rPr>
                <w:spacing w:val="-7"/>
              </w:rPr>
              <w:t xml:space="preserve"> </w:t>
            </w:r>
            <w:r w:rsidR="00152BF9">
              <w:rPr>
                <w:spacing w:val="-2"/>
              </w:rPr>
              <w:t>EMERGENCIAS</w:t>
            </w:r>
            <w:r w:rsidR="00152BF9">
              <w:tab/>
            </w:r>
            <w:r w:rsidR="00152BF9">
              <w:rPr>
                <w:spacing w:val="-5"/>
              </w:rPr>
              <w:t>20</w:t>
            </w:r>
          </w:hyperlink>
        </w:p>
        <w:p w14:paraId="75DC6C6F" w14:textId="77777777" w:rsidR="00B44B1D" w:rsidRDefault="00341E41">
          <w:pPr>
            <w:pStyle w:val="TDC3"/>
            <w:numPr>
              <w:ilvl w:val="2"/>
              <w:numId w:val="24"/>
            </w:numPr>
            <w:tabs>
              <w:tab w:val="left" w:pos="1746"/>
              <w:tab w:val="left" w:leader="dot" w:pos="9625"/>
            </w:tabs>
            <w:spacing w:before="2"/>
          </w:pPr>
          <w:hyperlink w:anchor="_bookmark48" w:history="1">
            <w:r w:rsidR="00152BF9">
              <w:t>Aspectos</w:t>
            </w:r>
            <w:r w:rsidR="00152BF9">
              <w:rPr>
                <w:spacing w:val="-4"/>
              </w:rPr>
              <w:t xml:space="preserve"> </w:t>
            </w:r>
            <w:r w:rsidR="00152BF9">
              <w:rPr>
                <w:spacing w:val="-2"/>
              </w:rPr>
              <w:t>Generales</w:t>
            </w:r>
            <w:r w:rsidR="00152BF9">
              <w:tab/>
            </w:r>
            <w:r w:rsidR="00152BF9">
              <w:rPr>
                <w:spacing w:val="-5"/>
              </w:rPr>
              <w:t>20</w:t>
            </w:r>
          </w:hyperlink>
        </w:p>
        <w:p w14:paraId="2438C341" w14:textId="77777777" w:rsidR="00B44B1D" w:rsidRDefault="00341E41">
          <w:pPr>
            <w:pStyle w:val="TDC3"/>
            <w:numPr>
              <w:ilvl w:val="2"/>
              <w:numId w:val="24"/>
            </w:numPr>
            <w:tabs>
              <w:tab w:val="left" w:pos="1746"/>
              <w:tab w:val="left" w:leader="dot" w:pos="9625"/>
            </w:tabs>
            <w:spacing w:line="206" w:lineRule="exact"/>
          </w:pPr>
          <w:hyperlink w:anchor="_bookmark49" w:history="1">
            <w:r w:rsidR="00152BF9">
              <w:t>Botiquín</w:t>
            </w:r>
            <w:r w:rsidR="00152BF9">
              <w:rPr>
                <w:spacing w:val="-4"/>
              </w:rPr>
              <w:t xml:space="preserve"> </w:t>
            </w:r>
            <w:r w:rsidR="00152BF9">
              <w:t>de</w:t>
            </w:r>
            <w:r w:rsidR="00152BF9">
              <w:rPr>
                <w:spacing w:val="-4"/>
              </w:rPr>
              <w:t xml:space="preserve"> </w:t>
            </w:r>
            <w:r w:rsidR="00152BF9">
              <w:t>Primeros</w:t>
            </w:r>
            <w:r w:rsidR="00152BF9">
              <w:rPr>
                <w:spacing w:val="-2"/>
              </w:rPr>
              <w:t xml:space="preserve"> Auxilios</w:t>
            </w:r>
            <w:r w:rsidR="00152BF9">
              <w:tab/>
            </w:r>
            <w:r w:rsidR="00152BF9">
              <w:rPr>
                <w:spacing w:val="-5"/>
              </w:rPr>
              <w:t>20</w:t>
            </w:r>
          </w:hyperlink>
        </w:p>
        <w:p w14:paraId="30A761DE" w14:textId="77777777" w:rsidR="00B44B1D" w:rsidRDefault="00341E41">
          <w:pPr>
            <w:pStyle w:val="TDC3"/>
            <w:numPr>
              <w:ilvl w:val="2"/>
              <w:numId w:val="24"/>
            </w:numPr>
            <w:tabs>
              <w:tab w:val="left" w:pos="1746"/>
              <w:tab w:val="left" w:leader="dot" w:pos="9625"/>
            </w:tabs>
            <w:spacing w:line="206" w:lineRule="exact"/>
          </w:pPr>
          <w:hyperlink w:anchor="_bookmark50" w:history="1">
            <w:r w:rsidR="00152BF9">
              <w:t>Mantenimiento</w:t>
            </w:r>
            <w:r w:rsidR="00152BF9">
              <w:rPr>
                <w:spacing w:val="-4"/>
              </w:rPr>
              <w:t xml:space="preserve"> </w:t>
            </w:r>
            <w:r w:rsidR="00152BF9">
              <w:t>del</w:t>
            </w:r>
            <w:r w:rsidR="00152BF9">
              <w:rPr>
                <w:spacing w:val="-3"/>
              </w:rPr>
              <w:t xml:space="preserve"> </w:t>
            </w:r>
            <w:r w:rsidR="00152BF9">
              <w:rPr>
                <w:spacing w:val="-2"/>
              </w:rPr>
              <w:t>Botiquín</w:t>
            </w:r>
            <w:r w:rsidR="00152BF9">
              <w:tab/>
            </w:r>
            <w:r w:rsidR="00152BF9">
              <w:rPr>
                <w:spacing w:val="-7"/>
              </w:rPr>
              <w:t>22</w:t>
            </w:r>
          </w:hyperlink>
        </w:p>
        <w:p w14:paraId="20623F8B" w14:textId="77777777" w:rsidR="00B44B1D" w:rsidRDefault="00341E41">
          <w:pPr>
            <w:pStyle w:val="TDC2"/>
            <w:numPr>
              <w:ilvl w:val="1"/>
              <w:numId w:val="24"/>
            </w:numPr>
            <w:tabs>
              <w:tab w:val="left" w:pos="1525"/>
              <w:tab w:val="left" w:leader="dot" w:pos="9625"/>
            </w:tabs>
            <w:ind w:left="1525" w:hanging="619"/>
          </w:pPr>
          <w:hyperlink w:anchor="_bookmark51" w:history="1">
            <w:r w:rsidR="00152BF9">
              <w:t>EQUIPOS</w:t>
            </w:r>
            <w:r w:rsidR="00152BF9">
              <w:rPr>
                <w:spacing w:val="-3"/>
              </w:rPr>
              <w:t xml:space="preserve"> </w:t>
            </w:r>
            <w:r w:rsidR="00152BF9">
              <w:t>DE</w:t>
            </w:r>
            <w:r w:rsidR="00152BF9">
              <w:rPr>
                <w:spacing w:val="-2"/>
              </w:rPr>
              <w:t xml:space="preserve"> </w:t>
            </w:r>
            <w:r w:rsidR="00152BF9">
              <w:t>PREVENCIÓN</w:t>
            </w:r>
            <w:r w:rsidR="00152BF9">
              <w:rPr>
                <w:spacing w:val="-2"/>
              </w:rPr>
              <w:t xml:space="preserve"> </w:t>
            </w:r>
            <w:r w:rsidR="00152BF9">
              <w:t>Y</w:t>
            </w:r>
            <w:r w:rsidR="00152BF9">
              <w:rPr>
                <w:spacing w:val="-2"/>
              </w:rPr>
              <w:t xml:space="preserve"> </w:t>
            </w:r>
            <w:r w:rsidR="00152BF9">
              <w:t>CONTROL</w:t>
            </w:r>
            <w:r w:rsidR="00152BF9">
              <w:rPr>
                <w:spacing w:val="-2"/>
              </w:rPr>
              <w:t xml:space="preserve"> </w:t>
            </w:r>
            <w:r w:rsidR="00152BF9">
              <w:t>DE</w:t>
            </w:r>
            <w:r w:rsidR="00152BF9">
              <w:rPr>
                <w:spacing w:val="-2"/>
              </w:rPr>
              <w:t xml:space="preserve"> EMERGENCIAS</w:t>
            </w:r>
            <w:r w:rsidR="00152BF9">
              <w:tab/>
            </w:r>
            <w:r w:rsidR="00152BF9">
              <w:rPr>
                <w:spacing w:val="-5"/>
              </w:rPr>
              <w:t>22</w:t>
            </w:r>
          </w:hyperlink>
        </w:p>
        <w:p w14:paraId="742C6C51" w14:textId="77777777" w:rsidR="00B44B1D" w:rsidRDefault="00341E41">
          <w:pPr>
            <w:pStyle w:val="TDC3"/>
            <w:numPr>
              <w:ilvl w:val="2"/>
              <w:numId w:val="24"/>
            </w:numPr>
            <w:tabs>
              <w:tab w:val="left" w:pos="1746"/>
              <w:tab w:val="left" w:leader="dot" w:pos="9625"/>
            </w:tabs>
            <w:spacing w:before="1"/>
          </w:pPr>
          <w:hyperlink w:anchor="_bookmark52" w:history="1">
            <w:r w:rsidR="00152BF9">
              <w:t>Equipos</w:t>
            </w:r>
            <w:r w:rsidR="00152BF9">
              <w:rPr>
                <w:spacing w:val="-2"/>
              </w:rPr>
              <w:t xml:space="preserve"> </w:t>
            </w:r>
            <w:r w:rsidR="00152BF9">
              <w:t>de</w:t>
            </w:r>
            <w:r w:rsidR="00152BF9">
              <w:rPr>
                <w:spacing w:val="-2"/>
              </w:rPr>
              <w:t xml:space="preserve"> </w:t>
            </w:r>
            <w:r w:rsidR="00152BF9">
              <w:t>prevención</w:t>
            </w:r>
            <w:r w:rsidR="00152BF9">
              <w:rPr>
                <w:spacing w:val="-4"/>
              </w:rPr>
              <w:t xml:space="preserve"> </w:t>
            </w:r>
            <w:r w:rsidR="00152BF9">
              <w:t>y</w:t>
            </w:r>
            <w:r w:rsidR="00152BF9">
              <w:rPr>
                <w:spacing w:val="-1"/>
              </w:rPr>
              <w:t xml:space="preserve"> </w:t>
            </w:r>
            <w:r w:rsidR="00152BF9">
              <w:t>control</w:t>
            </w:r>
            <w:r w:rsidR="00152BF9">
              <w:rPr>
                <w:spacing w:val="-2"/>
              </w:rPr>
              <w:t xml:space="preserve"> </w:t>
            </w:r>
            <w:r w:rsidR="00152BF9">
              <w:t>de</w:t>
            </w:r>
            <w:r w:rsidR="00152BF9">
              <w:rPr>
                <w:spacing w:val="-4"/>
              </w:rPr>
              <w:t xml:space="preserve"> </w:t>
            </w:r>
            <w:r w:rsidR="00152BF9">
              <w:rPr>
                <w:spacing w:val="-2"/>
              </w:rPr>
              <w:t>incendios</w:t>
            </w:r>
            <w:r w:rsidR="00152BF9">
              <w:tab/>
            </w:r>
            <w:r w:rsidR="00152BF9">
              <w:rPr>
                <w:spacing w:val="-5"/>
              </w:rPr>
              <w:t>22</w:t>
            </w:r>
          </w:hyperlink>
        </w:p>
        <w:p w14:paraId="674461CD" w14:textId="77777777" w:rsidR="00B44B1D" w:rsidRDefault="00341E41">
          <w:pPr>
            <w:pStyle w:val="TDC3"/>
            <w:numPr>
              <w:ilvl w:val="2"/>
              <w:numId w:val="24"/>
            </w:numPr>
            <w:tabs>
              <w:tab w:val="left" w:pos="1746"/>
              <w:tab w:val="left" w:leader="dot" w:pos="9625"/>
            </w:tabs>
            <w:spacing w:line="206" w:lineRule="exact"/>
          </w:pPr>
          <w:hyperlink w:anchor="_bookmark53" w:history="1">
            <w:r w:rsidR="00152BF9">
              <w:t>Equipos</w:t>
            </w:r>
            <w:r w:rsidR="00152BF9">
              <w:rPr>
                <w:spacing w:val="-2"/>
              </w:rPr>
              <w:t xml:space="preserve"> </w:t>
            </w:r>
            <w:r w:rsidR="00152BF9">
              <w:t>de</w:t>
            </w:r>
            <w:r w:rsidR="00152BF9">
              <w:rPr>
                <w:spacing w:val="-3"/>
              </w:rPr>
              <w:t xml:space="preserve"> </w:t>
            </w:r>
            <w:r w:rsidR="00152BF9">
              <w:t>prevención</w:t>
            </w:r>
            <w:r w:rsidR="00152BF9">
              <w:rPr>
                <w:spacing w:val="-5"/>
              </w:rPr>
              <w:t xml:space="preserve"> </w:t>
            </w:r>
            <w:r w:rsidR="00152BF9">
              <w:t>y</w:t>
            </w:r>
            <w:r w:rsidR="00152BF9">
              <w:rPr>
                <w:spacing w:val="-2"/>
              </w:rPr>
              <w:t xml:space="preserve"> </w:t>
            </w:r>
            <w:r w:rsidR="00152BF9">
              <w:t>atención</w:t>
            </w:r>
            <w:r w:rsidR="00152BF9">
              <w:rPr>
                <w:spacing w:val="-5"/>
              </w:rPr>
              <w:t xml:space="preserve"> </w:t>
            </w:r>
            <w:r w:rsidR="00152BF9">
              <w:t>de</w:t>
            </w:r>
            <w:r w:rsidR="00152BF9">
              <w:rPr>
                <w:spacing w:val="-5"/>
              </w:rPr>
              <w:t xml:space="preserve"> </w:t>
            </w:r>
            <w:r w:rsidR="00152BF9">
              <w:t>primeros</w:t>
            </w:r>
            <w:r w:rsidR="00152BF9">
              <w:rPr>
                <w:spacing w:val="-1"/>
              </w:rPr>
              <w:t xml:space="preserve"> </w:t>
            </w:r>
            <w:r w:rsidR="00152BF9">
              <w:rPr>
                <w:spacing w:val="-2"/>
              </w:rPr>
              <w:t>auxilios</w:t>
            </w:r>
            <w:r w:rsidR="00152BF9">
              <w:tab/>
            </w:r>
            <w:r w:rsidR="00152BF9">
              <w:rPr>
                <w:spacing w:val="-5"/>
              </w:rPr>
              <w:t>23</w:t>
            </w:r>
          </w:hyperlink>
        </w:p>
        <w:p w14:paraId="4568D169" w14:textId="77777777" w:rsidR="00B44B1D" w:rsidRDefault="00341E41">
          <w:pPr>
            <w:pStyle w:val="TDC3"/>
            <w:numPr>
              <w:ilvl w:val="2"/>
              <w:numId w:val="24"/>
            </w:numPr>
            <w:tabs>
              <w:tab w:val="left" w:pos="1746"/>
              <w:tab w:val="left" w:leader="dot" w:pos="9625"/>
            </w:tabs>
          </w:pPr>
          <w:hyperlink w:anchor="_bookmark54" w:history="1">
            <w:r w:rsidR="00152BF9">
              <w:t>Brigadas</w:t>
            </w:r>
            <w:r w:rsidR="00152BF9">
              <w:rPr>
                <w:spacing w:val="-3"/>
              </w:rPr>
              <w:t xml:space="preserve"> </w:t>
            </w:r>
            <w:r w:rsidR="00152BF9">
              <w:t>de</w:t>
            </w:r>
            <w:r w:rsidR="00152BF9">
              <w:rPr>
                <w:spacing w:val="-3"/>
              </w:rPr>
              <w:t xml:space="preserve"> </w:t>
            </w:r>
            <w:r w:rsidR="00152BF9">
              <w:t>emergencias</w:t>
            </w:r>
            <w:r w:rsidR="00152BF9">
              <w:rPr>
                <w:spacing w:val="-5"/>
              </w:rPr>
              <w:t xml:space="preserve"> </w:t>
            </w:r>
            <w:r w:rsidR="00152BF9">
              <w:t>y</w:t>
            </w:r>
            <w:r w:rsidR="00152BF9">
              <w:rPr>
                <w:spacing w:val="-3"/>
              </w:rPr>
              <w:t xml:space="preserve"> </w:t>
            </w:r>
            <w:r w:rsidR="00152BF9">
              <w:rPr>
                <w:spacing w:val="-2"/>
              </w:rPr>
              <w:t>evacuación</w:t>
            </w:r>
            <w:r w:rsidR="00152BF9">
              <w:tab/>
            </w:r>
            <w:r w:rsidR="00152BF9">
              <w:rPr>
                <w:spacing w:val="-5"/>
              </w:rPr>
              <w:t>23</w:t>
            </w:r>
          </w:hyperlink>
        </w:p>
        <w:p w14:paraId="61367E1D" w14:textId="77777777" w:rsidR="00B44B1D" w:rsidRDefault="00341E41">
          <w:pPr>
            <w:pStyle w:val="TDC2"/>
            <w:numPr>
              <w:ilvl w:val="1"/>
              <w:numId w:val="24"/>
            </w:numPr>
            <w:tabs>
              <w:tab w:val="left" w:pos="1525"/>
              <w:tab w:val="left" w:leader="dot" w:pos="9625"/>
            </w:tabs>
            <w:spacing w:before="1"/>
            <w:ind w:left="1525" w:hanging="619"/>
          </w:pPr>
          <w:hyperlink w:anchor="_bookmark55" w:history="1">
            <w:r w:rsidR="00152BF9">
              <w:t>VALORACION</w:t>
            </w:r>
            <w:r w:rsidR="00152BF9">
              <w:rPr>
                <w:spacing w:val="-4"/>
              </w:rPr>
              <w:t xml:space="preserve"> </w:t>
            </w:r>
            <w:r w:rsidR="00152BF9">
              <w:t>DE</w:t>
            </w:r>
            <w:r w:rsidR="00152BF9">
              <w:rPr>
                <w:spacing w:val="-2"/>
              </w:rPr>
              <w:t xml:space="preserve"> </w:t>
            </w:r>
            <w:r w:rsidR="00152BF9">
              <w:t>SANEAMIENTO</w:t>
            </w:r>
            <w:r w:rsidR="00152BF9">
              <w:rPr>
                <w:spacing w:val="-2"/>
              </w:rPr>
              <w:t xml:space="preserve"> </w:t>
            </w:r>
            <w:r w:rsidR="00152BF9">
              <w:t>BASICO</w:t>
            </w:r>
            <w:r w:rsidR="00152BF9">
              <w:rPr>
                <w:spacing w:val="-4"/>
              </w:rPr>
              <w:t xml:space="preserve"> </w:t>
            </w:r>
            <w:r w:rsidR="00152BF9">
              <w:rPr>
                <w:spacing w:val="-2"/>
              </w:rPr>
              <w:t>INDUSTRIAL</w:t>
            </w:r>
            <w:r w:rsidR="00152BF9">
              <w:tab/>
            </w:r>
            <w:r w:rsidR="00152BF9">
              <w:rPr>
                <w:spacing w:val="-5"/>
              </w:rPr>
              <w:t>24</w:t>
            </w:r>
          </w:hyperlink>
        </w:p>
        <w:p w14:paraId="0290F7A1" w14:textId="77777777" w:rsidR="00B44B1D" w:rsidRDefault="00341E41">
          <w:pPr>
            <w:pStyle w:val="TDC3"/>
            <w:numPr>
              <w:ilvl w:val="2"/>
              <w:numId w:val="24"/>
            </w:numPr>
            <w:tabs>
              <w:tab w:val="left" w:pos="1746"/>
              <w:tab w:val="left" w:leader="dot" w:pos="9625"/>
            </w:tabs>
          </w:pPr>
          <w:hyperlink w:anchor="_bookmark56" w:history="1">
            <w:r w:rsidR="00152BF9">
              <w:t>Abastecimiento</w:t>
            </w:r>
            <w:r w:rsidR="00152BF9">
              <w:rPr>
                <w:spacing w:val="-7"/>
              </w:rPr>
              <w:t xml:space="preserve"> </w:t>
            </w:r>
            <w:r w:rsidR="00152BF9">
              <w:t>de</w:t>
            </w:r>
            <w:r w:rsidR="00152BF9">
              <w:rPr>
                <w:spacing w:val="-3"/>
              </w:rPr>
              <w:t xml:space="preserve"> </w:t>
            </w:r>
            <w:r w:rsidR="00152BF9">
              <w:rPr>
                <w:spacing w:val="-4"/>
              </w:rPr>
              <w:t>Agua</w:t>
            </w:r>
            <w:r w:rsidR="00152BF9">
              <w:tab/>
            </w:r>
            <w:r w:rsidR="00152BF9">
              <w:rPr>
                <w:spacing w:val="-5"/>
              </w:rPr>
              <w:t>24</w:t>
            </w:r>
          </w:hyperlink>
        </w:p>
        <w:p w14:paraId="0E788DD8" w14:textId="77777777" w:rsidR="00B44B1D" w:rsidRDefault="00341E41">
          <w:pPr>
            <w:pStyle w:val="TDC3"/>
            <w:numPr>
              <w:ilvl w:val="2"/>
              <w:numId w:val="24"/>
            </w:numPr>
            <w:tabs>
              <w:tab w:val="left" w:pos="1746"/>
              <w:tab w:val="left" w:leader="dot" w:pos="9625"/>
            </w:tabs>
            <w:spacing w:before="1"/>
          </w:pPr>
          <w:hyperlink w:anchor="_bookmark57" w:history="1">
            <w:r w:rsidR="00152BF9">
              <w:t>Servicios</w:t>
            </w:r>
            <w:r w:rsidR="00152BF9">
              <w:rPr>
                <w:spacing w:val="-2"/>
              </w:rPr>
              <w:t xml:space="preserve"> Sanitarios</w:t>
            </w:r>
            <w:r w:rsidR="00152BF9">
              <w:tab/>
            </w:r>
            <w:r w:rsidR="00152BF9">
              <w:rPr>
                <w:spacing w:val="-5"/>
              </w:rPr>
              <w:t>24</w:t>
            </w:r>
          </w:hyperlink>
        </w:p>
        <w:p w14:paraId="41E64D58" w14:textId="77777777" w:rsidR="00B44B1D" w:rsidRDefault="00341E41">
          <w:pPr>
            <w:pStyle w:val="TDC3"/>
            <w:numPr>
              <w:ilvl w:val="2"/>
              <w:numId w:val="24"/>
            </w:numPr>
            <w:tabs>
              <w:tab w:val="left" w:pos="1746"/>
              <w:tab w:val="left" w:leader="dot" w:pos="9625"/>
            </w:tabs>
            <w:spacing w:line="206" w:lineRule="exact"/>
          </w:pPr>
          <w:hyperlink w:anchor="_bookmark58" w:history="1">
            <w:r w:rsidR="00152BF9">
              <w:t>Servicios</w:t>
            </w:r>
            <w:r w:rsidR="00152BF9">
              <w:rPr>
                <w:spacing w:val="-1"/>
              </w:rPr>
              <w:t xml:space="preserve"> </w:t>
            </w:r>
            <w:r w:rsidR="00152BF9">
              <w:t>de</w:t>
            </w:r>
            <w:r w:rsidR="00152BF9">
              <w:rPr>
                <w:spacing w:val="-3"/>
              </w:rPr>
              <w:t xml:space="preserve"> </w:t>
            </w:r>
            <w:r w:rsidR="00152BF9">
              <w:rPr>
                <w:spacing w:val="-2"/>
              </w:rPr>
              <w:t>Alimentación</w:t>
            </w:r>
            <w:r w:rsidR="00152BF9">
              <w:tab/>
            </w:r>
            <w:r w:rsidR="00152BF9">
              <w:rPr>
                <w:spacing w:val="-5"/>
              </w:rPr>
              <w:t>24</w:t>
            </w:r>
          </w:hyperlink>
        </w:p>
        <w:p w14:paraId="3B320A73" w14:textId="77777777" w:rsidR="00B44B1D" w:rsidRDefault="00341E41">
          <w:pPr>
            <w:pStyle w:val="TDC2"/>
            <w:numPr>
              <w:ilvl w:val="1"/>
              <w:numId w:val="24"/>
            </w:numPr>
            <w:tabs>
              <w:tab w:val="left" w:pos="1525"/>
              <w:tab w:val="left" w:leader="dot" w:pos="9625"/>
            </w:tabs>
            <w:spacing w:line="206" w:lineRule="exact"/>
            <w:ind w:left="1525" w:hanging="619"/>
          </w:pPr>
          <w:hyperlink w:anchor="_bookmark59" w:history="1">
            <w:r w:rsidR="00152BF9">
              <w:t>PROTECCION</w:t>
            </w:r>
            <w:r w:rsidR="00152BF9">
              <w:rPr>
                <w:spacing w:val="-3"/>
              </w:rPr>
              <w:t xml:space="preserve"> </w:t>
            </w:r>
            <w:r w:rsidR="00152BF9">
              <w:t>DEL</w:t>
            </w:r>
            <w:r w:rsidR="00152BF9">
              <w:rPr>
                <w:spacing w:val="-2"/>
              </w:rPr>
              <w:t xml:space="preserve"> </w:t>
            </w:r>
            <w:r w:rsidR="00152BF9">
              <w:t>MEDIO</w:t>
            </w:r>
            <w:r w:rsidR="00152BF9">
              <w:rPr>
                <w:spacing w:val="-3"/>
              </w:rPr>
              <w:t xml:space="preserve"> </w:t>
            </w:r>
            <w:r w:rsidR="00152BF9">
              <w:rPr>
                <w:spacing w:val="-2"/>
              </w:rPr>
              <w:t>AMBIENTE</w:t>
            </w:r>
            <w:r w:rsidR="00152BF9">
              <w:tab/>
            </w:r>
            <w:r w:rsidR="00152BF9">
              <w:rPr>
                <w:spacing w:val="-5"/>
              </w:rPr>
              <w:t>24</w:t>
            </w:r>
          </w:hyperlink>
        </w:p>
        <w:p w14:paraId="09C7C3AF" w14:textId="77777777" w:rsidR="00B44B1D" w:rsidRDefault="00341E41">
          <w:pPr>
            <w:pStyle w:val="TDC3"/>
            <w:numPr>
              <w:ilvl w:val="2"/>
              <w:numId w:val="24"/>
            </w:numPr>
            <w:tabs>
              <w:tab w:val="left" w:pos="1746"/>
              <w:tab w:val="left" w:leader="dot" w:pos="9625"/>
            </w:tabs>
          </w:pPr>
          <w:hyperlink w:anchor="_bookmark60" w:history="1">
            <w:r w:rsidR="00152BF9">
              <w:t>Manejo</w:t>
            </w:r>
            <w:r w:rsidR="00152BF9">
              <w:rPr>
                <w:spacing w:val="-4"/>
              </w:rPr>
              <w:t xml:space="preserve"> </w:t>
            </w:r>
            <w:r w:rsidR="00152BF9">
              <w:t>desechos</w:t>
            </w:r>
            <w:r w:rsidR="00152BF9">
              <w:rPr>
                <w:spacing w:val="-5"/>
              </w:rPr>
              <w:t xml:space="preserve"> </w:t>
            </w:r>
            <w:r w:rsidR="00152BF9">
              <w:t>sólidos,</w:t>
            </w:r>
            <w:r w:rsidR="00152BF9">
              <w:rPr>
                <w:spacing w:val="-3"/>
              </w:rPr>
              <w:t xml:space="preserve"> </w:t>
            </w:r>
            <w:r w:rsidR="00152BF9">
              <w:t>aguas</w:t>
            </w:r>
            <w:r w:rsidR="00152BF9">
              <w:rPr>
                <w:spacing w:val="-3"/>
              </w:rPr>
              <w:t xml:space="preserve"> </w:t>
            </w:r>
            <w:r w:rsidR="00152BF9">
              <w:t>residuales,</w:t>
            </w:r>
            <w:r w:rsidR="00152BF9">
              <w:rPr>
                <w:spacing w:val="-6"/>
              </w:rPr>
              <w:t xml:space="preserve"> </w:t>
            </w:r>
            <w:r w:rsidR="00152BF9">
              <w:t>emisiones</w:t>
            </w:r>
            <w:r w:rsidR="00152BF9">
              <w:rPr>
                <w:spacing w:val="-2"/>
              </w:rPr>
              <w:t xml:space="preserve"> ambientales</w:t>
            </w:r>
            <w:r w:rsidR="00152BF9">
              <w:tab/>
            </w:r>
            <w:r w:rsidR="00152BF9">
              <w:rPr>
                <w:spacing w:val="-5"/>
              </w:rPr>
              <w:t>24</w:t>
            </w:r>
          </w:hyperlink>
        </w:p>
        <w:p w14:paraId="4FAAC540" w14:textId="77777777" w:rsidR="00B44B1D" w:rsidRDefault="00341E41">
          <w:pPr>
            <w:pStyle w:val="TDC1"/>
            <w:numPr>
              <w:ilvl w:val="0"/>
              <w:numId w:val="24"/>
            </w:numPr>
            <w:tabs>
              <w:tab w:val="left" w:pos="906"/>
              <w:tab w:val="left" w:leader="dot" w:pos="9625"/>
            </w:tabs>
            <w:spacing w:before="2" w:line="207" w:lineRule="exact"/>
          </w:pPr>
          <w:hyperlink w:anchor="_bookmark61" w:history="1">
            <w:r w:rsidR="00152BF9">
              <w:t>ORGANIZACIÓN</w:t>
            </w:r>
            <w:r w:rsidR="00152BF9">
              <w:rPr>
                <w:spacing w:val="-5"/>
              </w:rPr>
              <w:t xml:space="preserve"> </w:t>
            </w:r>
            <w:r w:rsidR="00152BF9">
              <w:t>DEL</w:t>
            </w:r>
            <w:r w:rsidR="00152BF9">
              <w:rPr>
                <w:spacing w:val="-3"/>
              </w:rPr>
              <w:t xml:space="preserve"> </w:t>
            </w:r>
            <w:r w:rsidR="00152BF9">
              <w:rPr>
                <w:spacing w:val="-2"/>
              </w:rPr>
              <w:t>TRABAJO</w:t>
            </w:r>
            <w:r w:rsidR="00152BF9">
              <w:tab/>
            </w:r>
            <w:r w:rsidR="00152BF9">
              <w:rPr>
                <w:spacing w:val="-5"/>
              </w:rPr>
              <w:t>24</w:t>
            </w:r>
          </w:hyperlink>
        </w:p>
        <w:p w14:paraId="655DF653" w14:textId="77777777" w:rsidR="00B44B1D" w:rsidRDefault="00341E41">
          <w:pPr>
            <w:pStyle w:val="TDC3"/>
            <w:numPr>
              <w:ilvl w:val="1"/>
              <w:numId w:val="24"/>
            </w:numPr>
            <w:tabs>
              <w:tab w:val="left" w:pos="1525"/>
              <w:tab w:val="left" w:leader="dot" w:pos="9625"/>
            </w:tabs>
            <w:spacing w:line="206" w:lineRule="exact"/>
            <w:ind w:left="1525" w:hanging="619"/>
          </w:pPr>
          <w:hyperlink w:anchor="_bookmark62" w:history="1">
            <w:r w:rsidR="00152BF9">
              <w:t>Formas</w:t>
            </w:r>
            <w:r w:rsidR="00152BF9">
              <w:rPr>
                <w:spacing w:val="-2"/>
              </w:rPr>
              <w:t xml:space="preserve"> </w:t>
            </w:r>
            <w:r w:rsidR="00152BF9">
              <w:t>de</w:t>
            </w:r>
            <w:r w:rsidR="00152BF9">
              <w:rPr>
                <w:spacing w:val="-3"/>
              </w:rPr>
              <w:t xml:space="preserve"> </w:t>
            </w:r>
            <w:r w:rsidR="00152BF9">
              <w:t>Contratación</w:t>
            </w:r>
            <w:r w:rsidR="00152BF9">
              <w:rPr>
                <w:spacing w:val="-4"/>
              </w:rPr>
              <w:t xml:space="preserve"> </w:t>
            </w:r>
            <w:r w:rsidR="00152BF9">
              <w:t>de</w:t>
            </w:r>
            <w:r w:rsidR="00152BF9">
              <w:rPr>
                <w:spacing w:val="-5"/>
              </w:rPr>
              <w:t xml:space="preserve"> </w:t>
            </w:r>
            <w:r w:rsidR="00152BF9">
              <w:t>los</w:t>
            </w:r>
            <w:r w:rsidR="00152BF9">
              <w:rPr>
                <w:spacing w:val="-2"/>
              </w:rPr>
              <w:t xml:space="preserve"> trabajadores</w:t>
            </w:r>
            <w:r w:rsidR="00152BF9">
              <w:tab/>
            </w:r>
            <w:r w:rsidR="00152BF9">
              <w:rPr>
                <w:spacing w:val="-5"/>
              </w:rPr>
              <w:t>24</w:t>
            </w:r>
          </w:hyperlink>
        </w:p>
        <w:p w14:paraId="60BFB254" w14:textId="77777777" w:rsidR="00B44B1D" w:rsidRDefault="00341E41">
          <w:pPr>
            <w:pStyle w:val="TDC3"/>
            <w:numPr>
              <w:ilvl w:val="1"/>
              <w:numId w:val="24"/>
            </w:numPr>
            <w:tabs>
              <w:tab w:val="left" w:pos="1525"/>
              <w:tab w:val="left" w:leader="dot" w:pos="9625"/>
            </w:tabs>
            <w:spacing w:line="206" w:lineRule="exact"/>
            <w:ind w:left="1525" w:hanging="619"/>
          </w:pPr>
          <w:hyperlink w:anchor="_bookmark63" w:history="1">
            <w:r w:rsidR="00152BF9">
              <w:t>Distribución</w:t>
            </w:r>
            <w:r w:rsidR="00152BF9">
              <w:rPr>
                <w:spacing w:val="-6"/>
              </w:rPr>
              <w:t xml:space="preserve"> </w:t>
            </w:r>
            <w:r w:rsidR="00152BF9">
              <w:t>de</w:t>
            </w:r>
            <w:r w:rsidR="00152BF9">
              <w:rPr>
                <w:spacing w:val="-3"/>
              </w:rPr>
              <w:t xml:space="preserve"> </w:t>
            </w:r>
            <w:r w:rsidR="00152BF9">
              <w:rPr>
                <w:spacing w:val="-2"/>
              </w:rPr>
              <w:t>Personal</w:t>
            </w:r>
            <w:r w:rsidR="00152BF9">
              <w:tab/>
            </w:r>
            <w:r w:rsidR="00152BF9">
              <w:rPr>
                <w:spacing w:val="-5"/>
              </w:rPr>
              <w:t>25</w:t>
            </w:r>
          </w:hyperlink>
        </w:p>
        <w:p w14:paraId="35293B19" w14:textId="77777777" w:rsidR="00B44B1D" w:rsidRDefault="00341E41">
          <w:pPr>
            <w:pStyle w:val="TDC3"/>
            <w:numPr>
              <w:ilvl w:val="1"/>
              <w:numId w:val="24"/>
            </w:numPr>
            <w:tabs>
              <w:tab w:val="left" w:pos="1525"/>
              <w:tab w:val="left" w:leader="dot" w:pos="9625"/>
            </w:tabs>
            <w:ind w:left="1525" w:hanging="619"/>
          </w:pPr>
          <w:hyperlink w:anchor="_bookmark64" w:history="1">
            <w:r w:rsidR="00152BF9">
              <w:t>Horarios</w:t>
            </w:r>
            <w:r w:rsidR="00152BF9">
              <w:rPr>
                <w:spacing w:val="-5"/>
              </w:rPr>
              <w:t xml:space="preserve"> </w:t>
            </w:r>
            <w:r w:rsidR="00152BF9">
              <w:t>de</w:t>
            </w:r>
            <w:r w:rsidR="00152BF9">
              <w:rPr>
                <w:spacing w:val="-4"/>
              </w:rPr>
              <w:t xml:space="preserve"> </w:t>
            </w:r>
            <w:r w:rsidR="00152BF9">
              <w:rPr>
                <w:spacing w:val="-2"/>
              </w:rPr>
              <w:t>Trabajo</w:t>
            </w:r>
            <w:r w:rsidR="00152BF9">
              <w:tab/>
            </w:r>
            <w:r w:rsidR="00152BF9">
              <w:rPr>
                <w:spacing w:val="-5"/>
              </w:rPr>
              <w:t>25</w:t>
            </w:r>
          </w:hyperlink>
        </w:p>
        <w:p w14:paraId="09CD0E38" w14:textId="77777777" w:rsidR="00B44B1D" w:rsidRDefault="00341E41">
          <w:pPr>
            <w:pStyle w:val="TDC3"/>
            <w:numPr>
              <w:ilvl w:val="1"/>
              <w:numId w:val="24"/>
            </w:numPr>
            <w:tabs>
              <w:tab w:val="left" w:pos="1525"/>
              <w:tab w:val="left" w:leader="dot" w:pos="9625"/>
            </w:tabs>
            <w:spacing w:before="2"/>
            <w:ind w:left="1525" w:hanging="619"/>
          </w:pPr>
          <w:hyperlink w:anchor="_bookmark65" w:history="1">
            <w:r w:rsidR="00152BF9">
              <w:t>Beneficios</w:t>
            </w:r>
            <w:r w:rsidR="00152BF9">
              <w:rPr>
                <w:spacing w:val="-3"/>
              </w:rPr>
              <w:t xml:space="preserve"> </w:t>
            </w:r>
            <w:r w:rsidR="00152BF9">
              <w:t>al</w:t>
            </w:r>
            <w:r w:rsidR="00152BF9">
              <w:rPr>
                <w:spacing w:val="-3"/>
              </w:rPr>
              <w:t xml:space="preserve"> </w:t>
            </w:r>
            <w:r w:rsidR="00152BF9">
              <w:rPr>
                <w:spacing w:val="-2"/>
              </w:rPr>
              <w:t>Personal</w:t>
            </w:r>
            <w:r w:rsidR="00152BF9">
              <w:tab/>
            </w:r>
            <w:r w:rsidR="00152BF9">
              <w:rPr>
                <w:spacing w:val="-5"/>
              </w:rPr>
              <w:t>25</w:t>
            </w:r>
          </w:hyperlink>
        </w:p>
        <w:p w14:paraId="1AA72F8C" w14:textId="77777777" w:rsidR="00B44B1D" w:rsidRDefault="00341E41">
          <w:pPr>
            <w:pStyle w:val="TDC3"/>
            <w:numPr>
              <w:ilvl w:val="1"/>
              <w:numId w:val="24"/>
            </w:numPr>
            <w:tabs>
              <w:tab w:val="left" w:pos="1525"/>
              <w:tab w:val="left" w:leader="dot" w:pos="9625"/>
            </w:tabs>
            <w:spacing w:line="206" w:lineRule="exact"/>
            <w:ind w:left="1525" w:hanging="619"/>
          </w:pPr>
          <w:hyperlink w:anchor="_bookmark66" w:history="1">
            <w:r w:rsidR="00152BF9">
              <w:t>Servicios</w:t>
            </w:r>
            <w:r w:rsidR="00152BF9">
              <w:rPr>
                <w:spacing w:val="-1"/>
              </w:rPr>
              <w:t xml:space="preserve"> </w:t>
            </w:r>
            <w:r w:rsidR="00152BF9">
              <w:t>de</w:t>
            </w:r>
            <w:r w:rsidR="00152BF9">
              <w:rPr>
                <w:spacing w:val="-3"/>
              </w:rPr>
              <w:t xml:space="preserve"> </w:t>
            </w:r>
            <w:r w:rsidR="00152BF9">
              <w:rPr>
                <w:spacing w:val="-2"/>
              </w:rPr>
              <w:t>Apoyo</w:t>
            </w:r>
            <w:r w:rsidR="00152BF9">
              <w:tab/>
            </w:r>
            <w:r w:rsidR="00152BF9">
              <w:rPr>
                <w:spacing w:val="-5"/>
              </w:rPr>
              <w:t>26</w:t>
            </w:r>
          </w:hyperlink>
        </w:p>
        <w:p w14:paraId="1AD7BFFD" w14:textId="77777777" w:rsidR="00B44B1D" w:rsidRDefault="00341E41">
          <w:pPr>
            <w:pStyle w:val="TDC1"/>
            <w:numPr>
              <w:ilvl w:val="0"/>
              <w:numId w:val="24"/>
            </w:numPr>
            <w:tabs>
              <w:tab w:val="left" w:pos="906"/>
              <w:tab w:val="left" w:leader="dot" w:pos="9625"/>
            </w:tabs>
          </w:pPr>
          <w:hyperlink w:anchor="_bookmark67" w:history="1">
            <w:r w:rsidR="00152BF9">
              <w:t>ORGANIGRAMA</w:t>
            </w:r>
            <w:r w:rsidR="00152BF9">
              <w:rPr>
                <w:spacing w:val="-3"/>
              </w:rPr>
              <w:t xml:space="preserve"> </w:t>
            </w:r>
            <w:r w:rsidR="00152BF9">
              <w:t>DE</w:t>
            </w:r>
            <w:r w:rsidR="00152BF9">
              <w:rPr>
                <w:spacing w:val="-2"/>
              </w:rPr>
              <w:t xml:space="preserve"> </w:t>
            </w:r>
            <w:r w:rsidR="00152BF9">
              <w:t>LA</w:t>
            </w:r>
            <w:r w:rsidR="00152BF9">
              <w:rPr>
                <w:spacing w:val="-3"/>
              </w:rPr>
              <w:t xml:space="preserve"> </w:t>
            </w:r>
            <w:r w:rsidR="00152BF9">
              <w:rPr>
                <w:spacing w:val="-2"/>
              </w:rPr>
              <w:t>EMPRESA</w:t>
            </w:r>
            <w:r w:rsidR="00152BF9">
              <w:tab/>
            </w:r>
            <w:r w:rsidR="00152BF9">
              <w:rPr>
                <w:spacing w:val="-5"/>
              </w:rPr>
              <w:t>26</w:t>
            </w:r>
          </w:hyperlink>
        </w:p>
        <w:p w14:paraId="61ED143D" w14:textId="77777777" w:rsidR="00B44B1D" w:rsidRDefault="00341E41">
          <w:pPr>
            <w:pStyle w:val="TDC1"/>
            <w:numPr>
              <w:ilvl w:val="0"/>
              <w:numId w:val="24"/>
            </w:numPr>
            <w:tabs>
              <w:tab w:val="left" w:pos="906"/>
              <w:tab w:val="left" w:leader="dot" w:pos="9625"/>
            </w:tabs>
            <w:spacing w:line="207" w:lineRule="exact"/>
          </w:pPr>
          <w:hyperlink w:anchor="_bookmark68" w:history="1">
            <w:r w:rsidR="00152BF9">
              <w:t>ORGANIZACIÓN</w:t>
            </w:r>
            <w:r w:rsidR="00152BF9">
              <w:rPr>
                <w:spacing w:val="-5"/>
              </w:rPr>
              <w:t xml:space="preserve"> </w:t>
            </w:r>
            <w:r w:rsidR="00152BF9">
              <w:t>DEL</w:t>
            </w:r>
            <w:r w:rsidR="00152BF9">
              <w:rPr>
                <w:spacing w:val="-4"/>
              </w:rPr>
              <w:t xml:space="preserve"> </w:t>
            </w:r>
            <w:r w:rsidR="00152BF9">
              <w:t>SG-</w:t>
            </w:r>
            <w:r w:rsidR="00152BF9">
              <w:rPr>
                <w:spacing w:val="-5"/>
              </w:rPr>
              <w:t>SST</w:t>
            </w:r>
            <w:r w:rsidR="00152BF9">
              <w:tab/>
            </w:r>
            <w:r w:rsidR="00152BF9">
              <w:rPr>
                <w:spacing w:val="-5"/>
              </w:rPr>
              <w:t>27</w:t>
            </w:r>
          </w:hyperlink>
        </w:p>
        <w:p w14:paraId="5F2E655D" w14:textId="77777777" w:rsidR="00B44B1D" w:rsidRDefault="00341E41">
          <w:pPr>
            <w:pStyle w:val="TDC2"/>
            <w:numPr>
              <w:ilvl w:val="1"/>
              <w:numId w:val="24"/>
            </w:numPr>
            <w:tabs>
              <w:tab w:val="left" w:pos="1525"/>
              <w:tab w:val="left" w:leader="dot" w:pos="9625"/>
            </w:tabs>
            <w:spacing w:before="2"/>
            <w:ind w:left="1525" w:hanging="619"/>
          </w:pPr>
          <w:hyperlink w:anchor="_bookmark69" w:history="1">
            <w:r w:rsidR="00152BF9">
              <w:rPr>
                <w:spacing w:val="-2"/>
              </w:rPr>
              <w:t>RECURSOS</w:t>
            </w:r>
            <w:r w:rsidR="00152BF9">
              <w:tab/>
            </w:r>
            <w:r w:rsidR="00152BF9">
              <w:rPr>
                <w:spacing w:val="-5"/>
              </w:rPr>
              <w:t>27</w:t>
            </w:r>
          </w:hyperlink>
        </w:p>
        <w:p w14:paraId="11F38EA2" w14:textId="77777777" w:rsidR="00B44B1D" w:rsidRDefault="00341E41">
          <w:pPr>
            <w:pStyle w:val="TDC3"/>
            <w:numPr>
              <w:ilvl w:val="2"/>
              <w:numId w:val="24"/>
            </w:numPr>
            <w:tabs>
              <w:tab w:val="left" w:pos="1746"/>
              <w:tab w:val="left" w:leader="dot" w:pos="9625"/>
            </w:tabs>
          </w:pPr>
          <w:hyperlink w:anchor="_bookmark70" w:history="1">
            <w:r w:rsidR="00152BF9">
              <w:t>Recursos</w:t>
            </w:r>
            <w:r w:rsidR="00152BF9">
              <w:rPr>
                <w:spacing w:val="-9"/>
              </w:rPr>
              <w:t xml:space="preserve"> </w:t>
            </w:r>
            <w:r w:rsidR="00152BF9">
              <w:rPr>
                <w:spacing w:val="-2"/>
              </w:rPr>
              <w:t>Humanos</w:t>
            </w:r>
            <w:r w:rsidR="00152BF9">
              <w:tab/>
            </w:r>
            <w:r w:rsidR="00152BF9">
              <w:rPr>
                <w:spacing w:val="-5"/>
              </w:rPr>
              <w:t>27</w:t>
            </w:r>
          </w:hyperlink>
        </w:p>
        <w:p w14:paraId="47B39B44" w14:textId="77777777" w:rsidR="00B44B1D" w:rsidRDefault="00341E41">
          <w:pPr>
            <w:pStyle w:val="TDC3"/>
            <w:numPr>
              <w:ilvl w:val="2"/>
              <w:numId w:val="24"/>
            </w:numPr>
            <w:tabs>
              <w:tab w:val="left" w:pos="1746"/>
              <w:tab w:val="left" w:leader="dot" w:pos="9625"/>
            </w:tabs>
          </w:pPr>
          <w:hyperlink w:anchor="_bookmark71" w:history="1">
            <w:r w:rsidR="00152BF9">
              <w:t>Recursos</w:t>
            </w:r>
            <w:r w:rsidR="00152BF9">
              <w:rPr>
                <w:spacing w:val="-11"/>
              </w:rPr>
              <w:t xml:space="preserve"> </w:t>
            </w:r>
            <w:r w:rsidR="00152BF9">
              <w:rPr>
                <w:spacing w:val="-2"/>
              </w:rPr>
              <w:t>Financieros</w:t>
            </w:r>
            <w:r w:rsidR="00152BF9">
              <w:tab/>
            </w:r>
            <w:r w:rsidR="00152BF9">
              <w:rPr>
                <w:spacing w:val="-5"/>
              </w:rPr>
              <w:t>27</w:t>
            </w:r>
          </w:hyperlink>
        </w:p>
        <w:p w14:paraId="5058654E" w14:textId="77777777" w:rsidR="00B44B1D" w:rsidRDefault="00341E41">
          <w:pPr>
            <w:pStyle w:val="TDC3"/>
            <w:numPr>
              <w:ilvl w:val="2"/>
              <w:numId w:val="24"/>
            </w:numPr>
            <w:tabs>
              <w:tab w:val="left" w:pos="1746"/>
              <w:tab w:val="left" w:leader="dot" w:pos="9625"/>
            </w:tabs>
          </w:pPr>
          <w:hyperlink w:anchor="_bookmark72" w:history="1">
            <w:r w:rsidR="00152BF9">
              <w:t>Recursos</w:t>
            </w:r>
            <w:r w:rsidR="00152BF9">
              <w:rPr>
                <w:spacing w:val="-11"/>
              </w:rPr>
              <w:t xml:space="preserve"> </w:t>
            </w:r>
            <w:r w:rsidR="00152BF9">
              <w:rPr>
                <w:spacing w:val="-2"/>
              </w:rPr>
              <w:t>Técnicos</w:t>
            </w:r>
            <w:r w:rsidR="00152BF9">
              <w:tab/>
            </w:r>
            <w:r w:rsidR="00152BF9">
              <w:rPr>
                <w:spacing w:val="-5"/>
              </w:rPr>
              <w:t>28</w:t>
            </w:r>
          </w:hyperlink>
        </w:p>
        <w:p w14:paraId="6A3346DD" w14:textId="77777777" w:rsidR="00B44B1D" w:rsidRDefault="00341E41">
          <w:pPr>
            <w:pStyle w:val="TDC3"/>
            <w:numPr>
              <w:ilvl w:val="2"/>
              <w:numId w:val="24"/>
            </w:numPr>
            <w:tabs>
              <w:tab w:val="left" w:pos="1746"/>
              <w:tab w:val="left" w:leader="dot" w:pos="9625"/>
            </w:tabs>
            <w:spacing w:before="2"/>
          </w:pPr>
          <w:hyperlink w:anchor="_bookmark73" w:history="1">
            <w:r w:rsidR="00152BF9">
              <w:t>Recursos</w:t>
            </w:r>
            <w:r w:rsidR="00152BF9">
              <w:rPr>
                <w:spacing w:val="-11"/>
              </w:rPr>
              <w:t xml:space="preserve"> </w:t>
            </w:r>
            <w:r w:rsidR="00152BF9">
              <w:rPr>
                <w:spacing w:val="-2"/>
              </w:rPr>
              <w:t>Físicos</w:t>
            </w:r>
            <w:r w:rsidR="00152BF9">
              <w:tab/>
            </w:r>
            <w:r w:rsidR="00152BF9">
              <w:rPr>
                <w:spacing w:val="-5"/>
              </w:rPr>
              <w:t>28</w:t>
            </w:r>
          </w:hyperlink>
        </w:p>
        <w:p w14:paraId="4C326AD8" w14:textId="77777777" w:rsidR="00B44B1D" w:rsidRDefault="00341E41">
          <w:pPr>
            <w:pStyle w:val="TDC2"/>
            <w:numPr>
              <w:ilvl w:val="1"/>
              <w:numId w:val="24"/>
            </w:numPr>
            <w:tabs>
              <w:tab w:val="left" w:pos="1525"/>
              <w:tab w:val="left" w:leader="dot" w:pos="9625"/>
            </w:tabs>
            <w:spacing w:line="206" w:lineRule="exact"/>
            <w:ind w:left="1525" w:hanging="619"/>
          </w:pPr>
          <w:hyperlink w:anchor="_bookmark74" w:history="1">
            <w:r w:rsidR="00152BF9">
              <w:t>RESPONSABILIDADES</w:t>
            </w:r>
            <w:r w:rsidR="00152BF9">
              <w:rPr>
                <w:spacing w:val="-5"/>
              </w:rPr>
              <w:t xml:space="preserve"> </w:t>
            </w:r>
            <w:r w:rsidR="00152BF9">
              <w:t>EN</w:t>
            </w:r>
            <w:r w:rsidR="00152BF9">
              <w:rPr>
                <w:spacing w:val="-4"/>
              </w:rPr>
              <w:t xml:space="preserve"> </w:t>
            </w:r>
            <w:r w:rsidR="00152BF9">
              <w:t>LOS</w:t>
            </w:r>
            <w:r w:rsidR="00152BF9">
              <w:rPr>
                <w:spacing w:val="-2"/>
              </w:rPr>
              <w:t xml:space="preserve"> </w:t>
            </w:r>
            <w:r w:rsidR="00152BF9">
              <w:t>NIVELES</w:t>
            </w:r>
            <w:r w:rsidR="00152BF9">
              <w:rPr>
                <w:spacing w:val="-3"/>
              </w:rPr>
              <w:t xml:space="preserve"> </w:t>
            </w:r>
            <w:r w:rsidR="00152BF9">
              <w:t>JERARQUICOS DE</w:t>
            </w:r>
            <w:r w:rsidR="00152BF9">
              <w:rPr>
                <w:spacing w:val="-3"/>
              </w:rPr>
              <w:t xml:space="preserve"> </w:t>
            </w:r>
            <w:r w:rsidR="00152BF9">
              <w:t>LA</w:t>
            </w:r>
            <w:r w:rsidR="00152BF9">
              <w:rPr>
                <w:spacing w:val="-2"/>
              </w:rPr>
              <w:t xml:space="preserve"> CORPORACIÓN</w:t>
            </w:r>
            <w:r w:rsidR="00152BF9">
              <w:tab/>
            </w:r>
            <w:r w:rsidR="00152BF9">
              <w:rPr>
                <w:spacing w:val="-5"/>
              </w:rPr>
              <w:t>28</w:t>
            </w:r>
          </w:hyperlink>
        </w:p>
        <w:p w14:paraId="4539C326" w14:textId="77777777" w:rsidR="00B44B1D" w:rsidRDefault="00341E41">
          <w:pPr>
            <w:pStyle w:val="TDC1"/>
            <w:numPr>
              <w:ilvl w:val="0"/>
              <w:numId w:val="24"/>
            </w:numPr>
            <w:tabs>
              <w:tab w:val="left" w:pos="906"/>
              <w:tab w:val="left" w:leader="dot" w:pos="9625"/>
            </w:tabs>
          </w:pPr>
          <w:hyperlink w:anchor="_bookmark75" w:history="1">
            <w:r w:rsidR="00152BF9">
              <w:t>DIRECCIÓN</w:t>
            </w:r>
            <w:r w:rsidR="00152BF9">
              <w:rPr>
                <w:spacing w:val="-9"/>
              </w:rPr>
              <w:t xml:space="preserve"> </w:t>
            </w:r>
            <w:r w:rsidR="00152BF9">
              <w:t>DEL</w:t>
            </w:r>
            <w:r w:rsidR="00152BF9">
              <w:rPr>
                <w:spacing w:val="-7"/>
              </w:rPr>
              <w:t xml:space="preserve"> </w:t>
            </w:r>
            <w:r w:rsidR="00152BF9">
              <w:t>SG-</w:t>
            </w:r>
            <w:r w:rsidR="00152BF9">
              <w:rPr>
                <w:spacing w:val="-5"/>
              </w:rPr>
              <w:t>SST</w:t>
            </w:r>
            <w:r w:rsidR="00152BF9">
              <w:tab/>
            </w:r>
            <w:r w:rsidR="00152BF9">
              <w:rPr>
                <w:spacing w:val="-5"/>
              </w:rPr>
              <w:t>28</w:t>
            </w:r>
          </w:hyperlink>
        </w:p>
        <w:p w14:paraId="54006B1C" w14:textId="77777777" w:rsidR="00B44B1D" w:rsidRDefault="00341E41">
          <w:pPr>
            <w:pStyle w:val="TDC3"/>
            <w:numPr>
              <w:ilvl w:val="1"/>
              <w:numId w:val="24"/>
            </w:numPr>
            <w:tabs>
              <w:tab w:val="left" w:pos="1525"/>
              <w:tab w:val="left" w:leader="dot" w:pos="9625"/>
            </w:tabs>
            <w:ind w:left="1525" w:hanging="619"/>
          </w:pPr>
          <w:hyperlink w:anchor="_bookmark76" w:history="1">
            <w:r w:rsidR="00152BF9">
              <w:t>Comité</w:t>
            </w:r>
            <w:r w:rsidR="00152BF9">
              <w:rPr>
                <w:spacing w:val="-4"/>
              </w:rPr>
              <w:t xml:space="preserve"> </w:t>
            </w:r>
            <w:r w:rsidR="00152BF9">
              <w:t>Paritario</w:t>
            </w:r>
            <w:r w:rsidR="00152BF9">
              <w:rPr>
                <w:spacing w:val="-4"/>
              </w:rPr>
              <w:t xml:space="preserve"> </w:t>
            </w:r>
            <w:r w:rsidR="00152BF9">
              <w:t>de</w:t>
            </w:r>
            <w:r w:rsidR="00152BF9">
              <w:rPr>
                <w:spacing w:val="-2"/>
              </w:rPr>
              <w:t xml:space="preserve"> </w:t>
            </w:r>
            <w:r w:rsidR="00152BF9">
              <w:t>Seguridad</w:t>
            </w:r>
            <w:r w:rsidR="00152BF9">
              <w:rPr>
                <w:spacing w:val="-4"/>
              </w:rPr>
              <w:t xml:space="preserve"> </w:t>
            </w:r>
            <w:r w:rsidR="00152BF9">
              <w:t>y</w:t>
            </w:r>
            <w:r w:rsidR="00152BF9">
              <w:rPr>
                <w:spacing w:val="-1"/>
              </w:rPr>
              <w:t xml:space="preserve"> </w:t>
            </w:r>
            <w:r w:rsidR="00152BF9">
              <w:t>Salud</w:t>
            </w:r>
            <w:r w:rsidR="00152BF9">
              <w:rPr>
                <w:spacing w:val="-3"/>
              </w:rPr>
              <w:t xml:space="preserve"> </w:t>
            </w:r>
            <w:r w:rsidR="00152BF9">
              <w:t>en</w:t>
            </w:r>
            <w:r w:rsidR="00152BF9">
              <w:rPr>
                <w:spacing w:val="-2"/>
              </w:rPr>
              <w:t xml:space="preserve"> </w:t>
            </w:r>
            <w:r w:rsidR="00152BF9">
              <w:t>el</w:t>
            </w:r>
            <w:r w:rsidR="00152BF9">
              <w:rPr>
                <w:spacing w:val="-3"/>
              </w:rPr>
              <w:t xml:space="preserve"> </w:t>
            </w:r>
            <w:r w:rsidR="00152BF9">
              <w:rPr>
                <w:spacing w:val="-2"/>
              </w:rPr>
              <w:t>Trabajo</w:t>
            </w:r>
            <w:r w:rsidR="00152BF9">
              <w:tab/>
            </w:r>
            <w:r w:rsidR="00152BF9">
              <w:rPr>
                <w:spacing w:val="-5"/>
              </w:rPr>
              <w:t>28</w:t>
            </w:r>
          </w:hyperlink>
        </w:p>
        <w:p w14:paraId="2F19F700" w14:textId="77777777" w:rsidR="00B44B1D" w:rsidRDefault="00341E41">
          <w:pPr>
            <w:pStyle w:val="TDC3"/>
            <w:numPr>
              <w:ilvl w:val="1"/>
              <w:numId w:val="24"/>
            </w:numPr>
            <w:tabs>
              <w:tab w:val="left" w:pos="1525"/>
              <w:tab w:val="left" w:leader="dot" w:pos="9625"/>
            </w:tabs>
            <w:spacing w:before="1"/>
            <w:ind w:left="1525" w:hanging="619"/>
          </w:pPr>
          <w:hyperlink w:anchor="_bookmark77" w:history="1">
            <w:r w:rsidR="00152BF9">
              <w:t>Comité</w:t>
            </w:r>
            <w:r w:rsidR="00152BF9">
              <w:rPr>
                <w:spacing w:val="-6"/>
              </w:rPr>
              <w:t xml:space="preserve"> </w:t>
            </w:r>
            <w:r w:rsidR="00152BF9">
              <w:t>de</w:t>
            </w:r>
            <w:r w:rsidR="00152BF9">
              <w:rPr>
                <w:spacing w:val="-3"/>
              </w:rPr>
              <w:t xml:space="preserve"> </w:t>
            </w:r>
            <w:r w:rsidR="00152BF9">
              <w:t>Convivencia</w:t>
            </w:r>
            <w:r w:rsidR="00152BF9">
              <w:rPr>
                <w:spacing w:val="-3"/>
              </w:rPr>
              <w:t xml:space="preserve"> </w:t>
            </w:r>
            <w:r w:rsidR="00152BF9">
              <w:rPr>
                <w:spacing w:val="-2"/>
              </w:rPr>
              <w:t>Laboral</w:t>
            </w:r>
            <w:r w:rsidR="00152BF9">
              <w:tab/>
            </w:r>
            <w:r w:rsidR="00152BF9">
              <w:rPr>
                <w:spacing w:val="-5"/>
              </w:rPr>
              <w:t>29</w:t>
            </w:r>
          </w:hyperlink>
        </w:p>
        <w:p w14:paraId="12258F13" w14:textId="77777777" w:rsidR="00B44B1D" w:rsidRDefault="00341E41">
          <w:pPr>
            <w:pStyle w:val="TDC1"/>
            <w:numPr>
              <w:ilvl w:val="0"/>
              <w:numId w:val="24"/>
            </w:numPr>
            <w:tabs>
              <w:tab w:val="left" w:pos="1086"/>
              <w:tab w:val="left" w:leader="dot" w:pos="9625"/>
            </w:tabs>
            <w:ind w:left="1086" w:hanging="660"/>
          </w:pPr>
          <w:hyperlink w:anchor="_bookmark78" w:history="1">
            <w:r w:rsidR="00152BF9">
              <w:t>DESARROLLO</w:t>
            </w:r>
            <w:r w:rsidR="00152BF9">
              <w:rPr>
                <w:spacing w:val="-6"/>
              </w:rPr>
              <w:t xml:space="preserve"> </w:t>
            </w:r>
            <w:r w:rsidR="00152BF9">
              <w:t>DEL</w:t>
            </w:r>
            <w:r w:rsidR="00152BF9">
              <w:rPr>
                <w:spacing w:val="-5"/>
              </w:rPr>
              <w:t xml:space="preserve"> </w:t>
            </w:r>
            <w:r w:rsidR="00152BF9">
              <w:t>SG-</w:t>
            </w:r>
            <w:r w:rsidR="00152BF9">
              <w:rPr>
                <w:spacing w:val="-5"/>
              </w:rPr>
              <w:t>SST</w:t>
            </w:r>
            <w:r w:rsidR="00152BF9">
              <w:tab/>
            </w:r>
            <w:r w:rsidR="00152BF9">
              <w:rPr>
                <w:spacing w:val="-7"/>
              </w:rPr>
              <w:t>29</w:t>
            </w:r>
          </w:hyperlink>
        </w:p>
        <w:p w14:paraId="45EE77BC" w14:textId="77777777" w:rsidR="00B44B1D" w:rsidRDefault="00341E41">
          <w:pPr>
            <w:pStyle w:val="TDC2"/>
            <w:numPr>
              <w:ilvl w:val="1"/>
              <w:numId w:val="24"/>
            </w:numPr>
            <w:tabs>
              <w:tab w:val="left" w:pos="1746"/>
              <w:tab w:val="left" w:leader="dot" w:pos="9625"/>
            </w:tabs>
            <w:spacing w:line="206" w:lineRule="exact"/>
            <w:ind w:left="1746" w:hanging="840"/>
          </w:pPr>
          <w:hyperlink w:anchor="_bookmark79" w:history="1">
            <w:r w:rsidR="00152BF9">
              <w:t>MEDICINA</w:t>
            </w:r>
            <w:r w:rsidR="00152BF9">
              <w:rPr>
                <w:spacing w:val="-1"/>
              </w:rPr>
              <w:t xml:space="preserve"> </w:t>
            </w:r>
            <w:r w:rsidR="00152BF9">
              <w:t>PREVENTIVA</w:t>
            </w:r>
            <w:r w:rsidR="00152BF9">
              <w:rPr>
                <w:spacing w:val="-1"/>
              </w:rPr>
              <w:t xml:space="preserve"> </w:t>
            </w:r>
            <w:r w:rsidR="00152BF9">
              <w:t>Y</w:t>
            </w:r>
            <w:r w:rsidR="00152BF9">
              <w:rPr>
                <w:spacing w:val="-1"/>
              </w:rPr>
              <w:t xml:space="preserve"> </w:t>
            </w:r>
            <w:r w:rsidR="00152BF9">
              <w:t>DEL</w:t>
            </w:r>
            <w:r w:rsidR="00152BF9">
              <w:rPr>
                <w:spacing w:val="-1"/>
              </w:rPr>
              <w:t xml:space="preserve"> </w:t>
            </w:r>
            <w:r w:rsidR="00152BF9">
              <w:rPr>
                <w:spacing w:val="-2"/>
              </w:rPr>
              <w:t>TRABAJO</w:t>
            </w:r>
            <w:r w:rsidR="00152BF9">
              <w:tab/>
            </w:r>
            <w:r w:rsidR="00152BF9">
              <w:rPr>
                <w:spacing w:val="-5"/>
              </w:rPr>
              <w:t>29</w:t>
            </w:r>
          </w:hyperlink>
        </w:p>
        <w:p w14:paraId="68744B19" w14:textId="77777777" w:rsidR="00B44B1D" w:rsidRDefault="00341E41">
          <w:pPr>
            <w:pStyle w:val="TDC3"/>
            <w:numPr>
              <w:ilvl w:val="2"/>
              <w:numId w:val="24"/>
            </w:numPr>
            <w:tabs>
              <w:tab w:val="left" w:pos="1967"/>
              <w:tab w:val="left" w:leader="dot" w:pos="9625"/>
            </w:tabs>
            <w:ind w:left="1967" w:hanging="1061"/>
          </w:pPr>
          <w:hyperlink w:anchor="_bookmark80" w:history="1">
            <w:r w:rsidR="00152BF9">
              <w:rPr>
                <w:spacing w:val="-2"/>
              </w:rPr>
              <w:t>Realizar</w:t>
            </w:r>
            <w:r w:rsidR="00152BF9">
              <w:rPr>
                <w:spacing w:val="4"/>
              </w:rPr>
              <w:t xml:space="preserve"> </w:t>
            </w:r>
            <w:r w:rsidR="00152BF9">
              <w:rPr>
                <w:spacing w:val="-2"/>
              </w:rPr>
              <w:t>evaluaciones</w:t>
            </w:r>
            <w:r w:rsidR="00152BF9">
              <w:rPr>
                <w:spacing w:val="4"/>
              </w:rPr>
              <w:t xml:space="preserve"> </w:t>
            </w:r>
            <w:r w:rsidR="00152BF9">
              <w:rPr>
                <w:spacing w:val="-2"/>
              </w:rPr>
              <w:t>médicas</w:t>
            </w:r>
            <w:r w:rsidR="00152BF9">
              <w:rPr>
                <w:spacing w:val="6"/>
              </w:rPr>
              <w:t xml:space="preserve"> </w:t>
            </w:r>
            <w:r w:rsidR="00152BF9">
              <w:rPr>
                <w:spacing w:val="-2"/>
              </w:rPr>
              <w:t>ocupacionales</w:t>
            </w:r>
            <w:r w:rsidR="00152BF9">
              <w:tab/>
            </w:r>
            <w:r w:rsidR="00152BF9">
              <w:rPr>
                <w:spacing w:val="-5"/>
              </w:rPr>
              <w:t>30</w:t>
            </w:r>
          </w:hyperlink>
        </w:p>
        <w:p w14:paraId="5071FC30" w14:textId="77777777" w:rsidR="00B44B1D" w:rsidRDefault="00341E41">
          <w:pPr>
            <w:pStyle w:val="TDC3"/>
            <w:numPr>
              <w:ilvl w:val="2"/>
              <w:numId w:val="24"/>
            </w:numPr>
            <w:tabs>
              <w:tab w:val="left" w:pos="1967"/>
              <w:tab w:val="left" w:leader="dot" w:pos="9625"/>
            </w:tabs>
            <w:spacing w:before="2"/>
            <w:ind w:left="1967" w:hanging="1061"/>
          </w:pPr>
          <w:hyperlink w:anchor="_bookmark81" w:history="1">
            <w:r w:rsidR="00152BF9">
              <w:t>Desarrollar</w:t>
            </w:r>
            <w:r w:rsidR="00152BF9">
              <w:rPr>
                <w:spacing w:val="-13"/>
              </w:rPr>
              <w:t xml:space="preserve"> </w:t>
            </w:r>
            <w:r w:rsidR="00152BF9">
              <w:t>el</w:t>
            </w:r>
            <w:r w:rsidR="00152BF9">
              <w:rPr>
                <w:spacing w:val="-10"/>
              </w:rPr>
              <w:t xml:space="preserve"> </w:t>
            </w:r>
            <w:r w:rsidR="00152BF9">
              <w:t>Programa</w:t>
            </w:r>
            <w:r w:rsidR="00152BF9">
              <w:rPr>
                <w:spacing w:val="-11"/>
              </w:rPr>
              <w:t xml:space="preserve"> </w:t>
            </w:r>
            <w:r w:rsidR="00152BF9">
              <w:t>de</w:t>
            </w:r>
            <w:r w:rsidR="00152BF9">
              <w:rPr>
                <w:spacing w:val="-10"/>
              </w:rPr>
              <w:t xml:space="preserve"> </w:t>
            </w:r>
            <w:r w:rsidR="00152BF9">
              <w:t>vigilancia</w:t>
            </w:r>
            <w:r w:rsidR="00152BF9">
              <w:rPr>
                <w:spacing w:val="-13"/>
              </w:rPr>
              <w:t xml:space="preserve"> </w:t>
            </w:r>
            <w:r w:rsidR="00152BF9">
              <w:t>epidemiológica</w:t>
            </w:r>
            <w:r w:rsidR="00152BF9">
              <w:rPr>
                <w:spacing w:val="-10"/>
              </w:rPr>
              <w:t xml:space="preserve"> </w:t>
            </w:r>
            <w:r w:rsidR="00152BF9">
              <w:t>riesgo</w:t>
            </w:r>
            <w:r w:rsidR="00152BF9">
              <w:rPr>
                <w:spacing w:val="-12"/>
              </w:rPr>
              <w:t xml:space="preserve"> </w:t>
            </w:r>
            <w:r w:rsidR="00152BF9">
              <w:rPr>
                <w:spacing w:val="-2"/>
              </w:rPr>
              <w:t>Biomecánico</w:t>
            </w:r>
            <w:r w:rsidR="00152BF9">
              <w:tab/>
            </w:r>
            <w:r w:rsidR="00152BF9">
              <w:rPr>
                <w:spacing w:val="-5"/>
              </w:rPr>
              <w:t>30</w:t>
            </w:r>
          </w:hyperlink>
        </w:p>
        <w:p w14:paraId="3FE48BD0" w14:textId="77777777" w:rsidR="00B44B1D" w:rsidRDefault="00341E41">
          <w:pPr>
            <w:pStyle w:val="TDC3"/>
            <w:numPr>
              <w:ilvl w:val="2"/>
              <w:numId w:val="24"/>
            </w:numPr>
            <w:tabs>
              <w:tab w:val="left" w:pos="1967"/>
              <w:tab w:val="left" w:leader="dot" w:pos="9625"/>
            </w:tabs>
            <w:spacing w:line="206" w:lineRule="exact"/>
            <w:ind w:left="1967" w:hanging="1061"/>
          </w:pPr>
          <w:hyperlink w:anchor="_bookmark82" w:history="1">
            <w:r w:rsidR="00152BF9">
              <w:t>Desarrollar</w:t>
            </w:r>
            <w:r w:rsidR="00152BF9">
              <w:rPr>
                <w:spacing w:val="-8"/>
              </w:rPr>
              <w:t xml:space="preserve"> </w:t>
            </w:r>
            <w:r w:rsidR="00152BF9">
              <w:t>el</w:t>
            </w:r>
            <w:r w:rsidR="00152BF9">
              <w:rPr>
                <w:spacing w:val="-7"/>
              </w:rPr>
              <w:t xml:space="preserve"> </w:t>
            </w:r>
            <w:r w:rsidR="00152BF9">
              <w:t>Programa</w:t>
            </w:r>
            <w:r w:rsidR="00152BF9">
              <w:rPr>
                <w:spacing w:val="-6"/>
              </w:rPr>
              <w:t xml:space="preserve"> </w:t>
            </w:r>
            <w:r w:rsidR="00152BF9">
              <w:t>de</w:t>
            </w:r>
            <w:r w:rsidR="00152BF9">
              <w:rPr>
                <w:spacing w:val="-6"/>
              </w:rPr>
              <w:t xml:space="preserve"> </w:t>
            </w:r>
            <w:r w:rsidR="00152BF9">
              <w:t>Gestión</w:t>
            </w:r>
            <w:r w:rsidR="00152BF9">
              <w:rPr>
                <w:spacing w:val="-5"/>
              </w:rPr>
              <w:t xml:space="preserve"> </w:t>
            </w:r>
            <w:r w:rsidR="00152BF9">
              <w:t>de</w:t>
            </w:r>
            <w:r w:rsidR="00152BF9">
              <w:rPr>
                <w:spacing w:val="-6"/>
              </w:rPr>
              <w:t xml:space="preserve"> </w:t>
            </w:r>
            <w:r w:rsidR="00152BF9">
              <w:t>riesgo</w:t>
            </w:r>
            <w:r w:rsidR="00152BF9">
              <w:rPr>
                <w:spacing w:val="-8"/>
              </w:rPr>
              <w:t xml:space="preserve"> </w:t>
            </w:r>
            <w:r w:rsidR="00152BF9">
              <w:rPr>
                <w:spacing w:val="-2"/>
              </w:rPr>
              <w:t>psicosocial</w:t>
            </w:r>
            <w:r w:rsidR="00152BF9">
              <w:tab/>
            </w:r>
            <w:r w:rsidR="00152BF9">
              <w:rPr>
                <w:spacing w:val="-5"/>
              </w:rPr>
              <w:t>31</w:t>
            </w:r>
          </w:hyperlink>
        </w:p>
        <w:p w14:paraId="3DD48441" w14:textId="77777777" w:rsidR="00B44B1D" w:rsidRDefault="00341E41">
          <w:pPr>
            <w:pStyle w:val="TDC3"/>
            <w:numPr>
              <w:ilvl w:val="2"/>
              <w:numId w:val="24"/>
            </w:numPr>
            <w:tabs>
              <w:tab w:val="left" w:pos="1967"/>
              <w:tab w:val="left" w:leader="dot" w:pos="9625"/>
            </w:tabs>
            <w:spacing w:line="206" w:lineRule="exact"/>
            <w:ind w:left="1967" w:hanging="1061"/>
          </w:pPr>
          <w:hyperlink w:anchor="_bookmark83" w:history="1">
            <w:r w:rsidR="00152BF9">
              <w:t>Desarrollar</w:t>
            </w:r>
            <w:r w:rsidR="00152BF9">
              <w:rPr>
                <w:spacing w:val="-8"/>
              </w:rPr>
              <w:t xml:space="preserve"> </w:t>
            </w:r>
            <w:r w:rsidR="00152BF9">
              <w:t>el</w:t>
            </w:r>
            <w:r w:rsidR="00152BF9">
              <w:rPr>
                <w:spacing w:val="-6"/>
              </w:rPr>
              <w:t xml:space="preserve"> </w:t>
            </w:r>
            <w:r w:rsidR="00152BF9">
              <w:t>Programa</w:t>
            </w:r>
            <w:r w:rsidR="00152BF9">
              <w:rPr>
                <w:spacing w:val="-5"/>
              </w:rPr>
              <w:t xml:space="preserve"> </w:t>
            </w:r>
            <w:r w:rsidR="00152BF9">
              <w:t>de</w:t>
            </w:r>
            <w:r w:rsidR="00152BF9">
              <w:rPr>
                <w:spacing w:val="-6"/>
              </w:rPr>
              <w:t xml:space="preserve"> </w:t>
            </w:r>
            <w:r w:rsidR="00152BF9">
              <w:t>Gestión</w:t>
            </w:r>
            <w:r w:rsidR="00152BF9">
              <w:rPr>
                <w:spacing w:val="-5"/>
              </w:rPr>
              <w:t xml:space="preserve"> </w:t>
            </w:r>
            <w:r w:rsidR="00152BF9">
              <w:t>de</w:t>
            </w:r>
            <w:r w:rsidR="00152BF9">
              <w:rPr>
                <w:spacing w:val="-6"/>
              </w:rPr>
              <w:t xml:space="preserve"> </w:t>
            </w:r>
            <w:r w:rsidR="00152BF9">
              <w:t>Seguridad</w:t>
            </w:r>
            <w:r w:rsidR="00152BF9">
              <w:rPr>
                <w:spacing w:val="-7"/>
              </w:rPr>
              <w:t xml:space="preserve"> </w:t>
            </w:r>
            <w:r w:rsidR="00152BF9">
              <w:t>Vial</w:t>
            </w:r>
            <w:r w:rsidR="00152BF9">
              <w:rPr>
                <w:spacing w:val="-5"/>
              </w:rPr>
              <w:t xml:space="preserve"> </w:t>
            </w:r>
            <w:r w:rsidR="00152BF9">
              <w:t>y</w:t>
            </w:r>
            <w:r w:rsidR="00152BF9">
              <w:rPr>
                <w:spacing w:val="-6"/>
              </w:rPr>
              <w:t xml:space="preserve"> </w:t>
            </w:r>
            <w:r w:rsidR="00152BF9">
              <w:t>Mantenimiento</w:t>
            </w:r>
            <w:r w:rsidR="00152BF9">
              <w:rPr>
                <w:spacing w:val="-6"/>
              </w:rPr>
              <w:t xml:space="preserve"> </w:t>
            </w:r>
            <w:r w:rsidR="00152BF9">
              <w:rPr>
                <w:spacing w:val="-2"/>
              </w:rPr>
              <w:t>Vehicular</w:t>
            </w:r>
            <w:r w:rsidR="00152BF9">
              <w:tab/>
            </w:r>
            <w:r w:rsidR="00152BF9">
              <w:rPr>
                <w:spacing w:val="-5"/>
              </w:rPr>
              <w:t>31</w:t>
            </w:r>
          </w:hyperlink>
        </w:p>
        <w:p w14:paraId="1CE2755A" w14:textId="77777777" w:rsidR="00B44B1D" w:rsidRDefault="00341E41">
          <w:pPr>
            <w:pStyle w:val="TDC3"/>
            <w:numPr>
              <w:ilvl w:val="2"/>
              <w:numId w:val="24"/>
            </w:numPr>
            <w:tabs>
              <w:tab w:val="left" w:pos="1967"/>
              <w:tab w:val="left" w:leader="dot" w:pos="9625"/>
            </w:tabs>
            <w:ind w:left="1967" w:hanging="1061"/>
          </w:pPr>
          <w:hyperlink w:anchor="_bookmark84" w:history="1">
            <w:r w:rsidR="00152BF9">
              <w:t>Elaborar</w:t>
            </w:r>
            <w:r w:rsidR="00152BF9">
              <w:rPr>
                <w:spacing w:val="-5"/>
              </w:rPr>
              <w:t xml:space="preserve"> </w:t>
            </w:r>
            <w:r w:rsidR="00152BF9">
              <w:t>la</w:t>
            </w:r>
            <w:r w:rsidR="00152BF9">
              <w:rPr>
                <w:spacing w:val="-3"/>
              </w:rPr>
              <w:t xml:space="preserve"> </w:t>
            </w:r>
            <w:r w:rsidR="00152BF9">
              <w:t>matriz</w:t>
            </w:r>
            <w:r w:rsidR="00152BF9">
              <w:rPr>
                <w:spacing w:val="-2"/>
              </w:rPr>
              <w:t xml:space="preserve"> </w:t>
            </w:r>
            <w:r w:rsidR="00152BF9">
              <w:t>de</w:t>
            </w:r>
            <w:r w:rsidR="00152BF9">
              <w:rPr>
                <w:spacing w:val="-1"/>
              </w:rPr>
              <w:t xml:space="preserve"> </w:t>
            </w:r>
            <w:r w:rsidR="00152BF9">
              <w:t>peligros</w:t>
            </w:r>
            <w:r w:rsidR="00152BF9">
              <w:rPr>
                <w:spacing w:val="-5"/>
              </w:rPr>
              <w:t xml:space="preserve"> </w:t>
            </w:r>
            <w:r w:rsidR="00152BF9">
              <w:t>y riesgos a</w:t>
            </w:r>
            <w:r w:rsidR="00152BF9">
              <w:rPr>
                <w:spacing w:val="-3"/>
              </w:rPr>
              <w:t xml:space="preserve"> </w:t>
            </w:r>
            <w:r w:rsidR="00152BF9">
              <w:t>la</w:t>
            </w:r>
            <w:r w:rsidR="00152BF9">
              <w:rPr>
                <w:spacing w:val="-3"/>
              </w:rPr>
              <w:t xml:space="preserve"> </w:t>
            </w:r>
            <w:r w:rsidR="00152BF9">
              <w:rPr>
                <w:spacing w:val="-4"/>
              </w:rPr>
              <w:t>salud</w:t>
            </w:r>
            <w:r w:rsidR="00152BF9">
              <w:tab/>
            </w:r>
            <w:r w:rsidR="00152BF9">
              <w:rPr>
                <w:spacing w:val="-5"/>
              </w:rPr>
              <w:t>31</w:t>
            </w:r>
          </w:hyperlink>
        </w:p>
        <w:p w14:paraId="36BCB8F7" w14:textId="77777777" w:rsidR="00B44B1D" w:rsidRDefault="00341E41">
          <w:pPr>
            <w:pStyle w:val="TDC3"/>
            <w:numPr>
              <w:ilvl w:val="2"/>
              <w:numId w:val="24"/>
            </w:numPr>
            <w:tabs>
              <w:tab w:val="left" w:pos="1967"/>
              <w:tab w:val="left" w:leader="dot" w:pos="9625"/>
            </w:tabs>
            <w:spacing w:before="2"/>
            <w:ind w:left="1967" w:hanging="1061"/>
          </w:pPr>
          <w:hyperlink w:anchor="_bookmark85" w:history="1">
            <w:r w:rsidR="00152BF9">
              <w:t>Identificar</w:t>
            </w:r>
            <w:r w:rsidR="00152BF9">
              <w:rPr>
                <w:spacing w:val="-3"/>
              </w:rPr>
              <w:t xml:space="preserve"> </w:t>
            </w:r>
            <w:r w:rsidR="00152BF9">
              <w:t>y</w:t>
            </w:r>
            <w:r w:rsidR="00152BF9">
              <w:rPr>
                <w:spacing w:val="-4"/>
              </w:rPr>
              <w:t xml:space="preserve"> </w:t>
            </w:r>
            <w:r w:rsidR="00152BF9">
              <w:t>socializar</w:t>
            </w:r>
            <w:r w:rsidR="00152BF9">
              <w:rPr>
                <w:spacing w:val="-2"/>
              </w:rPr>
              <w:t xml:space="preserve"> </w:t>
            </w:r>
            <w:r w:rsidR="00152BF9">
              <w:t>Hojas</w:t>
            </w:r>
            <w:r w:rsidR="00152BF9">
              <w:rPr>
                <w:spacing w:val="-5"/>
              </w:rPr>
              <w:t xml:space="preserve"> </w:t>
            </w:r>
            <w:r w:rsidR="00152BF9">
              <w:t>de</w:t>
            </w:r>
            <w:r w:rsidR="00152BF9">
              <w:rPr>
                <w:spacing w:val="-3"/>
              </w:rPr>
              <w:t xml:space="preserve"> </w:t>
            </w:r>
            <w:r w:rsidR="00152BF9">
              <w:t>Seguridad</w:t>
            </w:r>
            <w:r w:rsidR="00152BF9">
              <w:rPr>
                <w:spacing w:val="-4"/>
              </w:rPr>
              <w:t xml:space="preserve"> </w:t>
            </w:r>
            <w:r w:rsidR="00152BF9">
              <w:t>de</w:t>
            </w:r>
            <w:r w:rsidR="00152BF9">
              <w:rPr>
                <w:spacing w:val="-5"/>
              </w:rPr>
              <w:t xml:space="preserve"> </w:t>
            </w:r>
            <w:r w:rsidR="00152BF9">
              <w:t>Materiales</w:t>
            </w:r>
            <w:r w:rsidR="00152BF9">
              <w:rPr>
                <w:spacing w:val="-4"/>
              </w:rPr>
              <w:t xml:space="preserve"> </w:t>
            </w:r>
            <w:r w:rsidR="00152BF9">
              <w:t>y</w:t>
            </w:r>
            <w:r w:rsidR="00152BF9">
              <w:rPr>
                <w:spacing w:val="-2"/>
              </w:rPr>
              <w:t xml:space="preserve"> Productos</w:t>
            </w:r>
            <w:r w:rsidR="00152BF9">
              <w:tab/>
            </w:r>
            <w:r w:rsidR="00152BF9">
              <w:rPr>
                <w:spacing w:val="-5"/>
              </w:rPr>
              <w:t>31</w:t>
            </w:r>
          </w:hyperlink>
        </w:p>
        <w:p w14:paraId="0110A936" w14:textId="77777777" w:rsidR="00B44B1D" w:rsidRDefault="00341E41">
          <w:pPr>
            <w:pStyle w:val="TDC3"/>
            <w:numPr>
              <w:ilvl w:val="2"/>
              <w:numId w:val="24"/>
            </w:numPr>
            <w:tabs>
              <w:tab w:val="left" w:pos="1967"/>
              <w:tab w:val="left" w:leader="dot" w:pos="9625"/>
            </w:tabs>
            <w:spacing w:line="240" w:lineRule="auto"/>
            <w:ind w:left="906" w:right="855" w:firstLine="0"/>
          </w:pPr>
          <w:hyperlink w:anchor="_bookmark86" w:history="1">
            <w:r w:rsidR="00152BF9">
              <w:t>Coordinar</w:t>
            </w:r>
            <w:r w:rsidR="00152BF9">
              <w:rPr>
                <w:spacing w:val="24"/>
              </w:rPr>
              <w:t xml:space="preserve"> </w:t>
            </w:r>
            <w:r w:rsidR="00152BF9">
              <w:t>y facilitar</w:t>
            </w:r>
            <w:r w:rsidR="00152BF9">
              <w:rPr>
                <w:spacing w:val="24"/>
              </w:rPr>
              <w:t xml:space="preserve"> </w:t>
            </w:r>
            <w:r w:rsidR="00152BF9">
              <w:t>la</w:t>
            </w:r>
            <w:r w:rsidR="00152BF9">
              <w:rPr>
                <w:spacing w:val="25"/>
              </w:rPr>
              <w:t xml:space="preserve"> </w:t>
            </w:r>
            <w:r w:rsidR="00152BF9">
              <w:t>rehabilitación y</w:t>
            </w:r>
            <w:r w:rsidR="00152BF9">
              <w:rPr>
                <w:spacing w:val="25"/>
              </w:rPr>
              <w:t xml:space="preserve"> </w:t>
            </w:r>
            <w:r w:rsidR="00152BF9">
              <w:t>reubicación de las</w:t>
            </w:r>
            <w:r w:rsidR="00152BF9">
              <w:rPr>
                <w:spacing w:val="25"/>
              </w:rPr>
              <w:t xml:space="preserve"> </w:t>
            </w:r>
            <w:r w:rsidR="00152BF9">
              <w:t>personas con incapacidad temporal y</w:t>
            </w:r>
          </w:hyperlink>
          <w:r w:rsidR="00152BF9">
            <w:t xml:space="preserve"> </w:t>
          </w:r>
          <w:hyperlink w:anchor="_bookmark86" w:history="1">
            <w:r w:rsidR="00152BF9">
              <w:rPr>
                <w:spacing w:val="-2"/>
              </w:rPr>
              <w:t>permanente</w:t>
            </w:r>
            <w:r w:rsidR="00152BF9">
              <w:rPr>
                <w:spacing w:val="6"/>
              </w:rPr>
              <w:t xml:space="preserve"> </w:t>
            </w:r>
            <w:r w:rsidR="00152BF9">
              <w:rPr>
                <w:spacing w:val="-2"/>
              </w:rPr>
              <w:t>parcial</w:t>
            </w:r>
            <w:r w:rsidR="00152BF9">
              <w:tab/>
            </w:r>
            <w:r w:rsidR="00152BF9">
              <w:rPr>
                <w:spacing w:val="-5"/>
              </w:rPr>
              <w:t>31</w:t>
            </w:r>
          </w:hyperlink>
        </w:p>
        <w:p w14:paraId="7738290C" w14:textId="77777777" w:rsidR="00B44B1D" w:rsidRDefault="00341E41">
          <w:pPr>
            <w:pStyle w:val="TDC3"/>
            <w:numPr>
              <w:ilvl w:val="2"/>
              <w:numId w:val="24"/>
            </w:numPr>
            <w:tabs>
              <w:tab w:val="left" w:pos="1967"/>
              <w:tab w:val="left" w:leader="dot" w:pos="9625"/>
            </w:tabs>
            <w:spacing w:line="206" w:lineRule="exact"/>
            <w:ind w:left="1967" w:hanging="1061"/>
          </w:pPr>
          <w:hyperlink w:anchor="_bookmark87" w:history="1">
            <w:r w:rsidR="00152BF9">
              <w:t>Realizar</w:t>
            </w:r>
            <w:r w:rsidR="00152BF9">
              <w:rPr>
                <w:spacing w:val="-6"/>
              </w:rPr>
              <w:t xml:space="preserve"> </w:t>
            </w:r>
            <w:r w:rsidR="00152BF9">
              <w:t>Inducción,</w:t>
            </w:r>
            <w:r w:rsidR="00152BF9">
              <w:rPr>
                <w:spacing w:val="-4"/>
              </w:rPr>
              <w:t xml:space="preserve"> </w:t>
            </w:r>
            <w:r w:rsidR="00152BF9">
              <w:t>reinducción</w:t>
            </w:r>
            <w:r w:rsidR="00152BF9">
              <w:rPr>
                <w:spacing w:val="-5"/>
              </w:rPr>
              <w:t xml:space="preserve"> </w:t>
            </w:r>
            <w:r w:rsidR="00152BF9">
              <w:t>y</w:t>
            </w:r>
            <w:r w:rsidR="00152BF9">
              <w:rPr>
                <w:spacing w:val="-3"/>
              </w:rPr>
              <w:t xml:space="preserve"> </w:t>
            </w:r>
            <w:r w:rsidR="00152BF9">
              <w:t>formación</w:t>
            </w:r>
            <w:r w:rsidR="00152BF9">
              <w:rPr>
                <w:spacing w:val="-5"/>
              </w:rPr>
              <w:t xml:space="preserve"> </w:t>
            </w:r>
            <w:r w:rsidR="00152BF9">
              <w:t>al</w:t>
            </w:r>
            <w:r w:rsidR="00152BF9">
              <w:rPr>
                <w:spacing w:val="-5"/>
              </w:rPr>
              <w:t xml:space="preserve"> </w:t>
            </w:r>
            <w:r w:rsidR="00152BF9">
              <w:rPr>
                <w:spacing w:val="-2"/>
              </w:rPr>
              <w:t>personal</w:t>
            </w:r>
            <w:r w:rsidR="00152BF9">
              <w:tab/>
            </w:r>
            <w:r w:rsidR="00152BF9">
              <w:rPr>
                <w:spacing w:val="-5"/>
              </w:rPr>
              <w:t>32</w:t>
            </w:r>
          </w:hyperlink>
        </w:p>
        <w:p w14:paraId="408BA68C" w14:textId="77777777" w:rsidR="00B44B1D" w:rsidRDefault="00341E41">
          <w:pPr>
            <w:pStyle w:val="TDC3"/>
            <w:numPr>
              <w:ilvl w:val="2"/>
              <w:numId w:val="24"/>
            </w:numPr>
            <w:tabs>
              <w:tab w:val="left" w:pos="1967"/>
              <w:tab w:val="left" w:leader="dot" w:pos="9625"/>
            </w:tabs>
            <w:spacing w:line="240" w:lineRule="auto"/>
            <w:ind w:left="906" w:right="855" w:firstLine="0"/>
          </w:pPr>
          <w:hyperlink w:anchor="_bookmark88" w:history="1">
            <w:r w:rsidR="00152BF9">
              <w:t>Investigar</w:t>
            </w:r>
            <w:r w:rsidR="00152BF9">
              <w:rPr>
                <w:spacing w:val="-1"/>
              </w:rPr>
              <w:t xml:space="preserve"> </w:t>
            </w:r>
            <w:r w:rsidR="00152BF9">
              <w:t>y analizar</w:t>
            </w:r>
            <w:r w:rsidR="00152BF9">
              <w:rPr>
                <w:spacing w:val="-1"/>
              </w:rPr>
              <w:t xml:space="preserve"> </w:t>
            </w:r>
            <w:r w:rsidR="00152BF9">
              <w:t>las enfermedades ocurridas, determinar sus causas y establecer</w:t>
            </w:r>
            <w:r w:rsidR="00152BF9">
              <w:rPr>
                <w:spacing w:val="-1"/>
              </w:rPr>
              <w:t xml:space="preserve"> </w:t>
            </w:r>
            <w:r w:rsidR="00152BF9">
              <w:t>las medidas</w:t>
            </w:r>
          </w:hyperlink>
          <w:r w:rsidR="00152BF9">
            <w:t xml:space="preserve"> </w:t>
          </w:r>
          <w:hyperlink w:anchor="_bookmark88" w:history="1">
            <w:r w:rsidR="00152BF9">
              <w:t>preventivas correctivas necesarias</w:t>
            </w:r>
            <w:r w:rsidR="00152BF9">
              <w:tab/>
            </w:r>
            <w:r w:rsidR="00152BF9">
              <w:rPr>
                <w:spacing w:val="-6"/>
              </w:rPr>
              <w:t>32</w:t>
            </w:r>
          </w:hyperlink>
        </w:p>
        <w:p w14:paraId="48813189" w14:textId="77777777" w:rsidR="00B44B1D" w:rsidRDefault="00341E41">
          <w:pPr>
            <w:pStyle w:val="TDC3"/>
            <w:numPr>
              <w:ilvl w:val="2"/>
              <w:numId w:val="24"/>
            </w:numPr>
            <w:tabs>
              <w:tab w:val="left" w:pos="1967"/>
              <w:tab w:val="left" w:leader="dot" w:pos="9625"/>
            </w:tabs>
            <w:spacing w:before="1" w:line="240" w:lineRule="auto"/>
            <w:ind w:left="906" w:right="855" w:firstLine="0"/>
          </w:pPr>
          <w:hyperlink w:anchor="_bookmark89" w:history="1">
            <w:r w:rsidR="00152BF9">
              <w:t>Elaborar</w:t>
            </w:r>
            <w:r w:rsidR="00152BF9">
              <w:rPr>
                <w:spacing w:val="-5"/>
              </w:rPr>
              <w:t xml:space="preserve"> </w:t>
            </w:r>
            <w:r w:rsidR="00152BF9">
              <w:t>y</w:t>
            </w:r>
            <w:r w:rsidR="00152BF9">
              <w:rPr>
                <w:spacing w:val="-2"/>
              </w:rPr>
              <w:t xml:space="preserve"> </w:t>
            </w:r>
            <w:r w:rsidR="00152BF9">
              <w:t>mantener</w:t>
            </w:r>
            <w:r w:rsidR="00152BF9">
              <w:rPr>
                <w:spacing w:val="-3"/>
              </w:rPr>
              <w:t xml:space="preserve"> </w:t>
            </w:r>
            <w:r w:rsidR="00152BF9">
              <w:t>actualizadas</w:t>
            </w:r>
            <w:r w:rsidR="00152BF9">
              <w:rPr>
                <w:spacing w:val="-2"/>
              </w:rPr>
              <w:t xml:space="preserve"> </w:t>
            </w:r>
            <w:r w:rsidR="00152BF9">
              <w:t>las</w:t>
            </w:r>
            <w:r w:rsidR="00152BF9">
              <w:rPr>
                <w:spacing w:val="-2"/>
              </w:rPr>
              <w:t xml:space="preserve"> </w:t>
            </w:r>
            <w:r w:rsidR="00152BF9">
              <w:t>estadísticas</w:t>
            </w:r>
            <w:r w:rsidR="00152BF9">
              <w:rPr>
                <w:spacing w:val="-2"/>
              </w:rPr>
              <w:t xml:space="preserve"> </w:t>
            </w:r>
            <w:r w:rsidR="00152BF9">
              <w:t>de</w:t>
            </w:r>
            <w:r w:rsidR="00152BF9">
              <w:rPr>
                <w:spacing w:val="-3"/>
              </w:rPr>
              <w:t xml:space="preserve"> </w:t>
            </w:r>
            <w:r w:rsidR="00152BF9">
              <w:t>morbilidad</w:t>
            </w:r>
            <w:r w:rsidR="00152BF9">
              <w:rPr>
                <w:spacing w:val="-3"/>
              </w:rPr>
              <w:t xml:space="preserve"> </w:t>
            </w:r>
            <w:r w:rsidR="00152BF9">
              <w:t>y</w:t>
            </w:r>
            <w:r w:rsidR="00152BF9">
              <w:rPr>
                <w:spacing w:val="-2"/>
              </w:rPr>
              <w:t xml:space="preserve"> </w:t>
            </w:r>
            <w:r w:rsidR="00152BF9">
              <w:t>mortalidad</w:t>
            </w:r>
            <w:r w:rsidR="00152BF9">
              <w:rPr>
                <w:spacing w:val="-3"/>
              </w:rPr>
              <w:t xml:space="preserve"> </w:t>
            </w:r>
            <w:r w:rsidR="00152BF9">
              <w:t>de</w:t>
            </w:r>
            <w:r w:rsidR="00152BF9">
              <w:rPr>
                <w:spacing w:val="-3"/>
              </w:rPr>
              <w:t xml:space="preserve"> </w:t>
            </w:r>
            <w:r w:rsidR="00152BF9">
              <w:t>los</w:t>
            </w:r>
            <w:r w:rsidR="00152BF9">
              <w:rPr>
                <w:spacing w:val="-2"/>
              </w:rPr>
              <w:t xml:space="preserve"> </w:t>
            </w:r>
            <w:r w:rsidR="00152BF9">
              <w:t>trabajadores</w:t>
            </w:r>
            <w:r w:rsidR="00152BF9">
              <w:rPr>
                <w:spacing w:val="-4"/>
              </w:rPr>
              <w:t xml:space="preserve"> </w:t>
            </w:r>
            <w:r w:rsidR="00152BF9">
              <w:t>e</w:t>
            </w:r>
          </w:hyperlink>
          <w:r w:rsidR="00152BF9">
            <w:t xml:space="preserve"> </w:t>
          </w:r>
          <w:hyperlink w:anchor="_bookmark89" w:history="1">
            <w:r w:rsidR="00152BF9">
              <w:t>investigar las posibles relaciones con sus actividades</w:t>
            </w:r>
            <w:r w:rsidR="00152BF9">
              <w:tab/>
            </w:r>
            <w:r w:rsidR="00152BF9">
              <w:rPr>
                <w:spacing w:val="-6"/>
              </w:rPr>
              <w:t>32</w:t>
            </w:r>
          </w:hyperlink>
        </w:p>
        <w:p w14:paraId="1F562518" w14:textId="77777777" w:rsidR="00B44B1D" w:rsidRDefault="00341E41">
          <w:pPr>
            <w:pStyle w:val="TDC3"/>
            <w:numPr>
              <w:ilvl w:val="2"/>
              <w:numId w:val="24"/>
            </w:numPr>
            <w:tabs>
              <w:tab w:val="left" w:pos="1967"/>
            </w:tabs>
            <w:spacing w:line="240" w:lineRule="auto"/>
            <w:ind w:left="906" w:right="848" w:firstLine="0"/>
          </w:pPr>
          <w:hyperlink w:anchor="_bookmark90" w:history="1">
            <w:r w:rsidR="00152BF9">
              <w:t>Organizar e implantar</w:t>
            </w:r>
            <w:r w:rsidR="00152BF9">
              <w:rPr>
                <w:spacing w:val="-1"/>
              </w:rPr>
              <w:t xml:space="preserve"> </w:t>
            </w:r>
            <w:r w:rsidR="00152BF9">
              <w:t>un servicio oportuno y eficiente de primeros auxilios de la Corporación CDT</w:t>
            </w:r>
          </w:hyperlink>
          <w:r w:rsidR="00152BF9">
            <w:t xml:space="preserve"> </w:t>
          </w:r>
          <w:hyperlink w:anchor="_bookmark90" w:history="1">
            <w:r w:rsidR="00152BF9">
              <w:t>de GAS</w:t>
            </w:r>
            <w:r w:rsidR="00152BF9">
              <w:tab/>
            </w:r>
            <w:r w:rsidR="00152BF9">
              <w:rPr>
                <w:spacing w:val="-6"/>
              </w:rPr>
              <w:t>33</w:t>
            </w:r>
          </w:hyperlink>
        </w:p>
        <w:p w14:paraId="46D9D8C5" w14:textId="77777777" w:rsidR="00B44B1D" w:rsidRDefault="00341E41">
          <w:pPr>
            <w:pStyle w:val="TDC3"/>
            <w:numPr>
              <w:ilvl w:val="2"/>
              <w:numId w:val="24"/>
            </w:numPr>
            <w:tabs>
              <w:tab w:val="left" w:pos="1967"/>
              <w:tab w:val="left" w:leader="dot" w:pos="9625"/>
            </w:tabs>
            <w:ind w:left="1967" w:hanging="1061"/>
          </w:pPr>
          <w:hyperlink w:anchor="_bookmark91" w:history="1">
            <w:r w:rsidR="00152BF9">
              <w:t>Realizar</w:t>
            </w:r>
            <w:r w:rsidR="00152BF9">
              <w:rPr>
                <w:spacing w:val="-4"/>
              </w:rPr>
              <w:t xml:space="preserve"> </w:t>
            </w:r>
            <w:r w:rsidR="00152BF9">
              <w:t>actividades</w:t>
            </w:r>
            <w:r w:rsidR="00152BF9">
              <w:rPr>
                <w:spacing w:val="-2"/>
              </w:rPr>
              <w:t xml:space="preserve"> </w:t>
            </w:r>
            <w:r w:rsidR="00152BF9">
              <w:t>de</w:t>
            </w:r>
            <w:r w:rsidR="00152BF9">
              <w:rPr>
                <w:spacing w:val="-4"/>
              </w:rPr>
              <w:t xml:space="preserve"> </w:t>
            </w:r>
            <w:r w:rsidR="00152BF9">
              <w:t>recreación</w:t>
            </w:r>
            <w:r w:rsidR="00152BF9">
              <w:rPr>
                <w:spacing w:val="-5"/>
              </w:rPr>
              <w:t xml:space="preserve"> </w:t>
            </w:r>
            <w:r w:rsidR="00152BF9">
              <w:t>y</w:t>
            </w:r>
            <w:r w:rsidR="00152BF9">
              <w:rPr>
                <w:spacing w:val="-4"/>
              </w:rPr>
              <w:t xml:space="preserve"> </w:t>
            </w:r>
            <w:r w:rsidR="00152BF9">
              <w:rPr>
                <w:spacing w:val="-2"/>
              </w:rPr>
              <w:t>deporte</w:t>
            </w:r>
            <w:r w:rsidR="00152BF9">
              <w:tab/>
            </w:r>
            <w:r w:rsidR="00152BF9">
              <w:rPr>
                <w:spacing w:val="-5"/>
              </w:rPr>
              <w:t>33</w:t>
            </w:r>
          </w:hyperlink>
        </w:p>
        <w:p w14:paraId="2E5DC93F" w14:textId="77777777" w:rsidR="00B44B1D" w:rsidRDefault="00341E41">
          <w:pPr>
            <w:pStyle w:val="TDC2"/>
            <w:numPr>
              <w:ilvl w:val="1"/>
              <w:numId w:val="24"/>
            </w:numPr>
            <w:tabs>
              <w:tab w:val="left" w:pos="1746"/>
              <w:tab w:val="left" w:leader="dot" w:pos="9625"/>
            </w:tabs>
            <w:spacing w:line="206" w:lineRule="exact"/>
            <w:ind w:left="1746" w:hanging="840"/>
          </w:pPr>
          <w:hyperlink w:anchor="_bookmark92" w:history="1">
            <w:r w:rsidR="00152BF9">
              <w:t>HIGIENE</w:t>
            </w:r>
            <w:r w:rsidR="00152BF9">
              <w:rPr>
                <w:spacing w:val="-4"/>
              </w:rPr>
              <w:t xml:space="preserve"> </w:t>
            </w:r>
            <w:r w:rsidR="00152BF9">
              <w:t>Y</w:t>
            </w:r>
            <w:r w:rsidR="00152BF9">
              <w:rPr>
                <w:spacing w:val="-3"/>
              </w:rPr>
              <w:t xml:space="preserve"> </w:t>
            </w:r>
            <w:r w:rsidR="00152BF9">
              <w:t>SEGURIDAD</w:t>
            </w:r>
            <w:r w:rsidR="00152BF9">
              <w:rPr>
                <w:spacing w:val="-4"/>
              </w:rPr>
              <w:t xml:space="preserve"> </w:t>
            </w:r>
            <w:r w:rsidR="00152BF9">
              <w:rPr>
                <w:spacing w:val="-2"/>
              </w:rPr>
              <w:t>INDUSTRIAL</w:t>
            </w:r>
            <w:r w:rsidR="00152BF9">
              <w:tab/>
            </w:r>
            <w:r w:rsidR="00152BF9">
              <w:rPr>
                <w:spacing w:val="-5"/>
              </w:rPr>
              <w:t>33</w:t>
            </w:r>
          </w:hyperlink>
        </w:p>
        <w:p w14:paraId="5EFE3AE5" w14:textId="77777777" w:rsidR="00B44B1D" w:rsidRDefault="00341E41">
          <w:pPr>
            <w:pStyle w:val="TDC3"/>
            <w:numPr>
              <w:ilvl w:val="2"/>
              <w:numId w:val="24"/>
            </w:numPr>
            <w:tabs>
              <w:tab w:val="left" w:pos="1967"/>
            </w:tabs>
            <w:spacing w:line="240" w:lineRule="auto"/>
            <w:ind w:left="1967" w:right="859" w:hanging="1061"/>
          </w:pPr>
          <w:hyperlink w:anchor="_bookmark93" w:history="1">
            <w:r w:rsidR="00152BF9">
              <w:t>Elaborar</w:t>
            </w:r>
            <w:r w:rsidR="00152BF9">
              <w:rPr>
                <w:spacing w:val="-3"/>
              </w:rPr>
              <w:t xml:space="preserve"> </w:t>
            </w:r>
            <w:r w:rsidR="00152BF9">
              <w:t>la</w:t>
            </w:r>
            <w:r w:rsidR="00152BF9">
              <w:rPr>
                <w:spacing w:val="-3"/>
              </w:rPr>
              <w:t xml:space="preserve"> </w:t>
            </w:r>
            <w:r w:rsidR="00152BF9">
              <w:t>matriz</w:t>
            </w:r>
            <w:r w:rsidR="00152BF9">
              <w:rPr>
                <w:spacing w:val="-2"/>
              </w:rPr>
              <w:t xml:space="preserve"> </w:t>
            </w:r>
            <w:r w:rsidR="00152BF9">
              <w:t>de identificación</w:t>
            </w:r>
            <w:r w:rsidR="00152BF9">
              <w:rPr>
                <w:spacing w:val="-3"/>
              </w:rPr>
              <w:t xml:space="preserve"> </w:t>
            </w:r>
            <w:r w:rsidR="00152BF9">
              <w:t>de</w:t>
            </w:r>
            <w:r w:rsidR="00152BF9">
              <w:rPr>
                <w:spacing w:val="-3"/>
              </w:rPr>
              <w:t xml:space="preserve"> </w:t>
            </w:r>
            <w:r w:rsidR="00152BF9">
              <w:t>peligros,</w:t>
            </w:r>
            <w:r w:rsidR="00152BF9">
              <w:rPr>
                <w:spacing w:val="-1"/>
              </w:rPr>
              <w:t xml:space="preserve"> </w:t>
            </w:r>
            <w:r w:rsidR="00152BF9">
              <w:t>valoración de</w:t>
            </w:r>
            <w:r w:rsidR="00152BF9">
              <w:rPr>
                <w:spacing w:val="-3"/>
              </w:rPr>
              <w:t xml:space="preserve"> </w:t>
            </w:r>
            <w:r w:rsidR="00152BF9">
              <w:t>riesgos</w:t>
            </w:r>
            <w:r w:rsidR="00152BF9">
              <w:rPr>
                <w:spacing w:val="-2"/>
              </w:rPr>
              <w:t xml:space="preserve"> </w:t>
            </w:r>
            <w:r w:rsidR="00152BF9">
              <w:t>y determinación de controles</w:t>
            </w:r>
          </w:hyperlink>
          <w:r w:rsidR="00152BF9">
            <w:t xml:space="preserve"> </w:t>
          </w:r>
          <w:hyperlink w:anchor="_bookmark93" w:history="1">
            <w:r w:rsidR="00152BF9">
              <w:rPr>
                <w:spacing w:val="-6"/>
              </w:rPr>
              <w:t>33</w:t>
            </w:r>
          </w:hyperlink>
        </w:p>
        <w:p w14:paraId="5A264832" w14:textId="77777777" w:rsidR="00B44B1D" w:rsidRDefault="00341E41">
          <w:pPr>
            <w:pStyle w:val="TDC3"/>
            <w:numPr>
              <w:ilvl w:val="2"/>
              <w:numId w:val="24"/>
            </w:numPr>
            <w:tabs>
              <w:tab w:val="left" w:pos="1967"/>
              <w:tab w:val="left" w:leader="dot" w:pos="9625"/>
            </w:tabs>
            <w:spacing w:before="1" w:line="240" w:lineRule="auto"/>
            <w:ind w:left="906" w:right="855" w:firstLine="0"/>
          </w:pPr>
          <w:hyperlink w:anchor="_bookmark94" w:history="1">
            <w:r w:rsidR="00152BF9">
              <w:t>Realizar</w:t>
            </w:r>
            <w:r w:rsidR="00152BF9">
              <w:rPr>
                <w:spacing w:val="40"/>
              </w:rPr>
              <w:t xml:space="preserve"> </w:t>
            </w:r>
            <w:r w:rsidR="00152BF9">
              <w:t>inspecciones</w:t>
            </w:r>
            <w:r w:rsidR="00152BF9">
              <w:rPr>
                <w:spacing w:val="40"/>
              </w:rPr>
              <w:t xml:space="preserve"> </w:t>
            </w:r>
            <w:r w:rsidR="00152BF9">
              <w:t>periódicas</w:t>
            </w:r>
            <w:r w:rsidR="00152BF9">
              <w:rPr>
                <w:spacing w:val="40"/>
              </w:rPr>
              <w:t xml:space="preserve"> </w:t>
            </w:r>
            <w:r w:rsidR="00152BF9">
              <w:t>de</w:t>
            </w:r>
            <w:r w:rsidR="00152BF9">
              <w:rPr>
                <w:spacing w:val="40"/>
              </w:rPr>
              <w:t xml:space="preserve"> </w:t>
            </w:r>
            <w:r w:rsidR="00152BF9">
              <w:t>seguridad,</w:t>
            </w:r>
            <w:r w:rsidR="00152BF9">
              <w:rPr>
                <w:spacing w:val="40"/>
              </w:rPr>
              <w:t xml:space="preserve"> </w:t>
            </w:r>
            <w:r w:rsidR="00152BF9">
              <w:t>incluido</w:t>
            </w:r>
            <w:r w:rsidR="00152BF9">
              <w:rPr>
                <w:spacing w:val="40"/>
              </w:rPr>
              <w:t xml:space="preserve"> </w:t>
            </w:r>
            <w:r w:rsidR="00152BF9">
              <w:t>el</w:t>
            </w:r>
            <w:r w:rsidR="00152BF9">
              <w:rPr>
                <w:spacing w:val="40"/>
              </w:rPr>
              <w:t xml:space="preserve"> </w:t>
            </w:r>
            <w:r w:rsidR="00152BF9">
              <w:t>seguimiento</w:t>
            </w:r>
            <w:r w:rsidR="00152BF9">
              <w:rPr>
                <w:spacing w:val="40"/>
              </w:rPr>
              <w:t xml:space="preserve"> </w:t>
            </w:r>
            <w:r w:rsidR="00152BF9">
              <w:t>a</w:t>
            </w:r>
            <w:r w:rsidR="00152BF9">
              <w:rPr>
                <w:spacing w:val="40"/>
              </w:rPr>
              <w:t xml:space="preserve"> </w:t>
            </w:r>
            <w:r w:rsidR="00152BF9">
              <w:t>las</w:t>
            </w:r>
            <w:r w:rsidR="00152BF9">
              <w:rPr>
                <w:spacing w:val="40"/>
              </w:rPr>
              <w:t xml:space="preserve"> </w:t>
            </w:r>
            <w:r w:rsidR="00152BF9">
              <w:t>actividades</w:t>
            </w:r>
            <w:r w:rsidR="00152BF9">
              <w:rPr>
                <w:spacing w:val="40"/>
              </w:rPr>
              <w:t xml:space="preserve"> </w:t>
            </w:r>
            <w:r w:rsidR="00152BF9">
              <w:t>de</w:t>
            </w:r>
          </w:hyperlink>
          <w:r w:rsidR="00152BF9">
            <w:t xml:space="preserve"> </w:t>
          </w:r>
          <w:hyperlink w:anchor="_bookmark94" w:history="1">
            <w:r w:rsidR="00152BF9">
              <w:t>limpieza</w:t>
            </w:r>
            <w:r w:rsidR="00152BF9">
              <w:rPr>
                <w:spacing w:val="-3"/>
              </w:rPr>
              <w:t xml:space="preserve"> </w:t>
            </w:r>
            <w:r w:rsidR="00152BF9">
              <w:t xml:space="preserve">y </w:t>
            </w:r>
            <w:r w:rsidR="00152BF9">
              <w:rPr>
                <w:spacing w:val="-2"/>
              </w:rPr>
              <w:t>mantenimiento</w:t>
            </w:r>
            <w:r w:rsidR="00152BF9">
              <w:tab/>
            </w:r>
            <w:r w:rsidR="00152BF9">
              <w:rPr>
                <w:spacing w:val="-5"/>
              </w:rPr>
              <w:t>33</w:t>
            </w:r>
          </w:hyperlink>
        </w:p>
        <w:p w14:paraId="09AC7A50" w14:textId="77777777" w:rsidR="00B44B1D" w:rsidRDefault="00341E41">
          <w:pPr>
            <w:pStyle w:val="TDC3"/>
            <w:numPr>
              <w:ilvl w:val="2"/>
              <w:numId w:val="24"/>
            </w:numPr>
            <w:tabs>
              <w:tab w:val="left" w:pos="1967"/>
              <w:tab w:val="left" w:leader="dot" w:pos="9625"/>
            </w:tabs>
            <w:spacing w:line="206" w:lineRule="exact"/>
            <w:ind w:left="1967" w:hanging="1061"/>
          </w:pPr>
          <w:hyperlink w:anchor="_bookmark95" w:history="1">
            <w:r w:rsidR="00152BF9">
              <w:t>Realización,</w:t>
            </w:r>
            <w:r w:rsidR="00152BF9">
              <w:rPr>
                <w:spacing w:val="-8"/>
              </w:rPr>
              <w:t xml:space="preserve"> </w:t>
            </w:r>
            <w:r w:rsidR="00152BF9">
              <w:t>análisis</w:t>
            </w:r>
            <w:r w:rsidR="00152BF9">
              <w:rPr>
                <w:spacing w:val="-7"/>
              </w:rPr>
              <w:t xml:space="preserve"> </w:t>
            </w:r>
            <w:r w:rsidR="00152BF9">
              <w:t>y</w:t>
            </w:r>
            <w:r w:rsidR="00152BF9">
              <w:rPr>
                <w:spacing w:val="-6"/>
              </w:rPr>
              <w:t xml:space="preserve"> </w:t>
            </w:r>
            <w:r w:rsidR="00152BF9">
              <w:t>seguimiento</w:t>
            </w:r>
            <w:r w:rsidR="00152BF9">
              <w:rPr>
                <w:spacing w:val="-5"/>
              </w:rPr>
              <w:t xml:space="preserve"> </w:t>
            </w:r>
            <w:r w:rsidR="00152BF9">
              <w:t>de</w:t>
            </w:r>
            <w:r w:rsidR="00152BF9">
              <w:rPr>
                <w:spacing w:val="-5"/>
              </w:rPr>
              <w:t xml:space="preserve"> </w:t>
            </w:r>
            <w:r w:rsidR="00152BF9">
              <w:t>mediciones</w:t>
            </w:r>
            <w:r w:rsidR="00152BF9">
              <w:rPr>
                <w:spacing w:val="-5"/>
              </w:rPr>
              <w:t xml:space="preserve"> </w:t>
            </w:r>
            <w:r w:rsidR="00152BF9">
              <w:rPr>
                <w:spacing w:val="-2"/>
              </w:rPr>
              <w:t>higiénicas</w:t>
            </w:r>
            <w:r w:rsidR="00152BF9">
              <w:tab/>
            </w:r>
            <w:r w:rsidR="00152BF9">
              <w:rPr>
                <w:spacing w:val="-5"/>
              </w:rPr>
              <w:t>33</w:t>
            </w:r>
          </w:hyperlink>
        </w:p>
      </w:sdtContent>
    </w:sdt>
    <w:p w14:paraId="38DD01DD" w14:textId="77777777" w:rsidR="00B44B1D" w:rsidRDefault="00B44B1D">
      <w:pPr>
        <w:pStyle w:val="TDC3"/>
        <w:spacing w:line="206" w:lineRule="exact"/>
        <w:sectPr w:rsidR="00B44B1D">
          <w:headerReference w:type="default" r:id="rId11"/>
          <w:footerReference w:type="default" r:id="rId12"/>
          <w:pgSz w:w="12250" w:h="15850"/>
          <w:pgMar w:top="2460" w:right="566" w:bottom="1020" w:left="992" w:header="1154" w:footer="831" w:gutter="0"/>
          <w:cols w:space="720"/>
        </w:sectPr>
      </w:pPr>
    </w:p>
    <w:p w14:paraId="119D5AF9" w14:textId="77777777" w:rsidR="00B44B1D" w:rsidRDefault="00341E41">
      <w:pPr>
        <w:pStyle w:val="Prrafodelista"/>
        <w:numPr>
          <w:ilvl w:val="2"/>
          <w:numId w:val="24"/>
        </w:numPr>
        <w:tabs>
          <w:tab w:val="left" w:pos="1967"/>
          <w:tab w:val="left" w:leader="dot" w:pos="9625"/>
        </w:tabs>
        <w:spacing w:before="503"/>
        <w:ind w:left="906" w:right="855" w:firstLine="0"/>
        <w:rPr>
          <w:sz w:val="18"/>
        </w:rPr>
      </w:pPr>
      <w:hyperlink w:anchor="_bookmark96" w:history="1">
        <w:r w:rsidR="00152BF9">
          <w:rPr>
            <w:sz w:val="18"/>
          </w:rPr>
          <w:t>Determinar</w:t>
        </w:r>
        <w:r w:rsidR="00152BF9">
          <w:rPr>
            <w:spacing w:val="-1"/>
            <w:sz w:val="18"/>
          </w:rPr>
          <w:t xml:space="preserve"> </w:t>
        </w:r>
        <w:r w:rsidR="00152BF9">
          <w:rPr>
            <w:sz w:val="18"/>
          </w:rPr>
          <w:t>la necesidad de suministrar elementos de protección personal, previa identificación de</w:t>
        </w:r>
      </w:hyperlink>
      <w:r w:rsidR="00152BF9">
        <w:rPr>
          <w:sz w:val="18"/>
        </w:rPr>
        <w:t xml:space="preserve"> </w:t>
      </w:r>
      <w:hyperlink w:anchor="_bookmark96" w:history="1">
        <w:r w:rsidR="00152BF9">
          <w:rPr>
            <w:sz w:val="18"/>
          </w:rPr>
          <w:t>factores de riesgo</w:t>
        </w:r>
        <w:r w:rsidR="00152BF9">
          <w:rPr>
            <w:sz w:val="18"/>
          </w:rPr>
          <w:tab/>
        </w:r>
        <w:r w:rsidR="00152BF9">
          <w:rPr>
            <w:spacing w:val="-6"/>
            <w:sz w:val="18"/>
          </w:rPr>
          <w:t>34</w:t>
        </w:r>
      </w:hyperlink>
    </w:p>
    <w:p w14:paraId="5CB7B435" w14:textId="77777777" w:rsidR="00B44B1D" w:rsidRDefault="00341E41">
      <w:pPr>
        <w:pStyle w:val="Prrafodelista"/>
        <w:numPr>
          <w:ilvl w:val="2"/>
          <w:numId w:val="24"/>
        </w:numPr>
        <w:tabs>
          <w:tab w:val="left" w:pos="1967"/>
          <w:tab w:val="left" w:leader="dot" w:pos="9625"/>
        </w:tabs>
        <w:spacing w:before="1"/>
        <w:ind w:left="906" w:right="855" w:firstLine="0"/>
        <w:rPr>
          <w:sz w:val="18"/>
        </w:rPr>
      </w:pPr>
      <w:hyperlink w:anchor="_bookmark97" w:history="1">
        <w:r w:rsidR="00152BF9">
          <w:rPr>
            <w:sz w:val="18"/>
          </w:rPr>
          <w:t>Investigar</w:t>
        </w:r>
        <w:r w:rsidR="00152BF9">
          <w:rPr>
            <w:spacing w:val="40"/>
            <w:sz w:val="18"/>
          </w:rPr>
          <w:t xml:space="preserve"> </w:t>
        </w:r>
        <w:r w:rsidR="00152BF9">
          <w:rPr>
            <w:sz w:val="18"/>
          </w:rPr>
          <w:t>y</w:t>
        </w:r>
        <w:r w:rsidR="00152BF9">
          <w:rPr>
            <w:spacing w:val="40"/>
            <w:sz w:val="18"/>
          </w:rPr>
          <w:t xml:space="preserve"> </w:t>
        </w:r>
        <w:r w:rsidR="00152BF9">
          <w:rPr>
            <w:sz w:val="18"/>
          </w:rPr>
          <w:t>analizar</w:t>
        </w:r>
        <w:r w:rsidR="00152BF9">
          <w:rPr>
            <w:spacing w:val="40"/>
            <w:sz w:val="18"/>
          </w:rPr>
          <w:t xml:space="preserve"> </w:t>
        </w:r>
        <w:r w:rsidR="00152BF9">
          <w:rPr>
            <w:sz w:val="18"/>
          </w:rPr>
          <w:t>las</w:t>
        </w:r>
        <w:r w:rsidR="00152BF9">
          <w:rPr>
            <w:spacing w:val="40"/>
            <w:sz w:val="18"/>
          </w:rPr>
          <w:t xml:space="preserve"> </w:t>
        </w:r>
        <w:r w:rsidR="00152BF9">
          <w:rPr>
            <w:sz w:val="18"/>
          </w:rPr>
          <w:t>causas</w:t>
        </w:r>
        <w:r w:rsidR="00152BF9">
          <w:rPr>
            <w:spacing w:val="40"/>
            <w:sz w:val="18"/>
          </w:rPr>
          <w:t xml:space="preserve"> </w:t>
        </w:r>
        <w:r w:rsidR="00152BF9">
          <w:rPr>
            <w:sz w:val="18"/>
          </w:rPr>
          <w:t>de</w:t>
        </w:r>
        <w:r w:rsidR="00152BF9">
          <w:rPr>
            <w:spacing w:val="40"/>
            <w:sz w:val="18"/>
          </w:rPr>
          <w:t xml:space="preserve"> </w:t>
        </w:r>
        <w:r w:rsidR="00152BF9">
          <w:rPr>
            <w:sz w:val="18"/>
          </w:rPr>
          <w:t>los</w:t>
        </w:r>
        <w:r w:rsidR="00152BF9">
          <w:rPr>
            <w:spacing w:val="40"/>
            <w:sz w:val="18"/>
          </w:rPr>
          <w:t xml:space="preserve"> </w:t>
        </w:r>
        <w:r w:rsidR="00152BF9">
          <w:rPr>
            <w:sz w:val="18"/>
          </w:rPr>
          <w:t>accidentes</w:t>
        </w:r>
        <w:r w:rsidR="00152BF9">
          <w:rPr>
            <w:spacing w:val="40"/>
            <w:sz w:val="18"/>
          </w:rPr>
          <w:t xml:space="preserve"> </w:t>
        </w:r>
        <w:r w:rsidR="00152BF9">
          <w:rPr>
            <w:sz w:val="18"/>
          </w:rPr>
          <w:t>e</w:t>
        </w:r>
        <w:r w:rsidR="00152BF9">
          <w:rPr>
            <w:spacing w:val="40"/>
            <w:sz w:val="18"/>
          </w:rPr>
          <w:t xml:space="preserve"> </w:t>
        </w:r>
        <w:r w:rsidR="00152BF9">
          <w:rPr>
            <w:sz w:val="18"/>
          </w:rPr>
          <w:t>incidentes</w:t>
        </w:r>
        <w:r w:rsidR="00152BF9">
          <w:rPr>
            <w:spacing w:val="40"/>
            <w:sz w:val="18"/>
          </w:rPr>
          <w:t xml:space="preserve"> </w:t>
        </w:r>
        <w:r w:rsidR="00152BF9">
          <w:rPr>
            <w:sz w:val="18"/>
          </w:rPr>
          <w:t>de</w:t>
        </w:r>
        <w:r w:rsidR="00152BF9">
          <w:rPr>
            <w:spacing w:val="40"/>
            <w:sz w:val="18"/>
          </w:rPr>
          <w:t xml:space="preserve"> </w:t>
        </w:r>
        <w:r w:rsidR="00152BF9">
          <w:rPr>
            <w:sz w:val="18"/>
          </w:rPr>
          <w:t>trabajo</w:t>
        </w:r>
        <w:r w:rsidR="00152BF9">
          <w:rPr>
            <w:spacing w:val="40"/>
            <w:sz w:val="18"/>
          </w:rPr>
          <w:t xml:space="preserve"> </w:t>
        </w:r>
        <w:r w:rsidR="00152BF9">
          <w:rPr>
            <w:sz w:val="18"/>
          </w:rPr>
          <w:t>y</w:t>
        </w:r>
        <w:r w:rsidR="00152BF9">
          <w:rPr>
            <w:spacing w:val="40"/>
            <w:sz w:val="18"/>
          </w:rPr>
          <w:t xml:space="preserve"> </w:t>
        </w:r>
        <w:r w:rsidR="00152BF9">
          <w:rPr>
            <w:sz w:val="18"/>
          </w:rPr>
          <w:t>enfermedades</w:t>
        </w:r>
      </w:hyperlink>
      <w:r w:rsidR="00152BF9">
        <w:rPr>
          <w:sz w:val="18"/>
        </w:rPr>
        <w:t xml:space="preserve"> </w:t>
      </w:r>
      <w:hyperlink w:anchor="_bookmark97" w:history="1">
        <w:r w:rsidR="00152BF9">
          <w:rPr>
            <w:sz w:val="18"/>
          </w:rPr>
          <w:t>laborales.</w:t>
        </w:r>
        <w:r w:rsidR="00152BF9">
          <w:rPr>
            <w:spacing w:val="40"/>
            <w:sz w:val="18"/>
          </w:rPr>
          <w:t xml:space="preserve"> </w:t>
        </w:r>
        <w:r w:rsidR="00152BF9">
          <w:rPr>
            <w:sz w:val="18"/>
          </w:rPr>
          <w:t>Según requisito legal Resolución 1401 de 2007</w:t>
        </w:r>
        <w:r w:rsidR="00152BF9">
          <w:rPr>
            <w:sz w:val="18"/>
          </w:rPr>
          <w:tab/>
        </w:r>
        <w:r w:rsidR="00152BF9">
          <w:rPr>
            <w:spacing w:val="-6"/>
            <w:sz w:val="18"/>
          </w:rPr>
          <w:t>40</w:t>
        </w:r>
      </w:hyperlink>
    </w:p>
    <w:p w14:paraId="0E894679" w14:textId="77777777" w:rsidR="00B44B1D" w:rsidRDefault="00341E41">
      <w:pPr>
        <w:pStyle w:val="Prrafodelista"/>
        <w:numPr>
          <w:ilvl w:val="2"/>
          <w:numId w:val="24"/>
        </w:numPr>
        <w:tabs>
          <w:tab w:val="left" w:pos="1967"/>
        </w:tabs>
        <w:ind w:left="906" w:right="845" w:firstLine="0"/>
        <w:rPr>
          <w:sz w:val="18"/>
        </w:rPr>
      </w:pPr>
      <w:hyperlink w:anchor="_bookmark98" w:history="1">
        <w:r w:rsidR="00152BF9">
          <w:rPr>
            <w:sz w:val="18"/>
          </w:rPr>
          <w:t>Reporte</w:t>
        </w:r>
        <w:r w:rsidR="00152BF9">
          <w:rPr>
            <w:spacing w:val="-3"/>
            <w:sz w:val="18"/>
          </w:rPr>
          <w:t xml:space="preserve"> </w:t>
        </w:r>
        <w:r w:rsidR="00152BF9">
          <w:rPr>
            <w:sz w:val="18"/>
          </w:rPr>
          <w:t>a</w:t>
        </w:r>
        <w:r w:rsidR="00152BF9">
          <w:rPr>
            <w:spacing w:val="-3"/>
            <w:sz w:val="18"/>
          </w:rPr>
          <w:t xml:space="preserve"> </w:t>
        </w:r>
        <w:r w:rsidR="00152BF9">
          <w:rPr>
            <w:sz w:val="18"/>
          </w:rPr>
          <w:t>la</w:t>
        </w:r>
        <w:r w:rsidR="00152BF9">
          <w:rPr>
            <w:spacing w:val="-2"/>
            <w:sz w:val="18"/>
          </w:rPr>
          <w:t xml:space="preserve"> </w:t>
        </w:r>
        <w:r w:rsidR="00152BF9">
          <w:rPr>
            <w:sz w:val="18"/>
          </w:rPr>
          <w:t>ARL</w:t>
        </w:r>
        <w:r w:rsidR="00152BF9">
          <w:rPr>
            <w:spacing w:val="-4"/>
            <w:sz w:val="18"/>
          </w:rPr>
          <w:t xml:space="preserve"> </w:t>
        </w:r>
        <w:r w:rsidR="00152BF9">
          <w:rPr>
            <w:sz w:val="18"/>
          </w:rPr>
          <w:t>de</w:t>
        </w:r>
        <w:r w:rsidR="00152BF9">
          <w:rPr>
            <w:spacing w:val="-3"/>
            <w:sz w:val="18"/>
          </w:rPr>
          <w:t xml:space="preserve"> </w:t>
        </w:r>
        <w:r w:rsidR="00152BF9">
          <w:rPr>
            <w:sz w:val="18"/>
          </w:rPr>
          <w:t>los</w:t>
        </w:r>
        <w:r w:rsidR="00152BF9">
          <w:rPr>
            <w:spacing w:val="-3"/>
            <w:sz w:val="18"/>
          </w:rPr>
          <w:t xml:space="preserve"> </w:t>
        </w:r>
        <w:r w:rsidR="00152BF9">
          <w:rPr>
            <w:sz w:val="18"/>
          </w:rPr>
          <w:t>accidentes</w:t>
        </w:r>
        <w:r w:rsidR="00152BF9">
          <w:rPr>
            <w:spacing w:val="-1"/>
            <w:sz w:val="18"/>
          </w:rPr>
          <w:t xml:space="preserve"> </w:t>
        </w:r>
        <w:r w:rsidR="00152BF9">
          <w:rPr>
            <w:sz w:val="18"/>
          </w:rPr>
          <w:t>de</w:t>
        </w:r>
        <w:r w:rsidR="00152BF9">
          <w:rPr>
            <w:spacing w:val="-3"/>
            <w:sz w:val="18"/>
          </w:rPr>
          <w:t xml:space="preserve"> </w:t>
        </w:r>
        <w:r w:rsidR="00152BF9">
          <w:rPr>
            <w:sz w:val="18"/>
          </w:rPr>
          <w:t>trabajo</w:t>
        </w:r>
        <w:r w:rsidR="00152BF9">
          <w:rPr>
            <w:spacing w:val="-2"/>
            <w:sz w:val="18"/>
          </w:rPr>
          <w:t xml:space="preserve"> </w:t>
        </w:r>
        <w:r w:rsidR="00152BF9">
          <w:rPr>
            <w:sz w:val="18"/>
          </w:rPr>
          <w:t>ocurridos. Según</w:t>
        </w:r>
        <w:r w:rsidR="00152BF9">
          <w:rPr>
            <w:spacing w:val="-6"/>
            <w:sz w:val="18"/>
          </w:rPr>
          <w:t xml:space="preserve"> </w:t>
        </w:r>
        <w:r w:rsidR="00152BF9">
          <w:rPr>
            <w:sz w:val="18"/>
          </w:rPr>
          <w:t>requisito</w:t>
        </w:r>
        <w:r w:rsidR="00152BF9">
          <w:rPr>
            <w:spacing w:val="-6"/>
            <w:sz w:val="18"/>
          </w:rPr>
          <w:t xml:space="preserve"> </w:t>
        </w:r>
        <w:r w:rsidR="00152BF9">
          <w:rPr>
            <w:sz w:val="18"/>
          </w:rPr>
          <w:t>legal</w:t>
        </w:r>
        <w:r w:rsidR="00152BF9">
          <w:rPr>
            <w:spacing w:val="-6"/>
            <w:sz w:val="18"/>
          </w:rPr>
          <w:t xml:space="preserve"> </w:t>
        </w:r>
        <w:r w:rsidR="00152BF9">
          <w:rPr>
            <w:sz w:val="18"/>
          </w:rPr>
          <w:t>Resolución</w:t>
        </w:r>
        <w:r w:rsidR="00152BF9">
          <w:rPr>
            <w:spacing w:val="-7"/>
            <w:sz w:val="18"/>
          </w:rPr>
          <w:t xml:space="preserve"> </w:t>
        </w:r>
        <w:r w:rsidR="00152BF9">
          <w:rPr>
            <w:sz w:val="18"/>
          </w:rPr>
          <w:t>1401</w:t>
        </w:r>
        <w:r w:rsidR="00152BF9">
          <w:rPr>
            <w:spacing w:val="-6"/>
            <w:sz w:val="18"/>
          </w:rPr>
          <w:t xml:space="preserve"> </w:t>
        </w:r>
        <w:r w:rsidR="00152BF9">
          <w:rPr>
            <w:sz w:val="18"/>
          </w:rPr>
          <w:t>de</w:t>
        </w:r>
      </w:hyperlink>
      <w:r w:rsidR="00152BF9">
        <w:rPr>
          <w:sz w:val="18"/>
        </w:rPr>
        <w:t xml:space="preserve"> </w:t>
      </w:r>
      <w:hyperlink w:anchor="_bookmark98" w:history="1">
        <w:r w:rsidR="00152BF9">
          <w:rPr>
            <w:spacing w:val="-4"/>
            <w:sz w:val="18"/>
          </w:rPr>
          <w:t>2007</w:t>
        </w:r>
        <w:r w:rsidR="00152BF9">
          <w:rPr>
            <w:sz w:val="18"/>
          </w:rPr>
          <w:tab/>
        </w:r>
        <w:r w:rsidR="00152BF9">
          <w:rPr>
            <w:spacing w:val="-6"/>
            <w:sz w:val="18"/>
          </w:rPr>
          <w:t>40</w:t>
        </w:r>
      </w:hyperlink>
    </w:p>
    <w:p w14:paraId="4361550B"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99" w:history="1">
        <w:r w:rsidR="00152BF9">
          <w:rPr>
            <w:sz w:val="18"/>
          </w:rPr>
          <w:t>Registro</w:t>
        </w:r>
        <w:r w:rsidR="00152BF9">
          <w:rPr>
            <w:spacing w:val="-9"/>
            <w:sz w:val="18"/>
          </w:rPr>
          <w:t xml:space="preserve"> </w:t>
        </w:r>
        <w:r w:rsidR="00152BF9">
          <w:rPr>
            <w:sz w:val="18"/>
          </w:rPr>
          <w:t>de</w:t>
        </w:r>
        <w:r w:rsidR="00152BF9">
          <w:rPr>
            <w:spacing w:val="-9"/>
            <w:sz w:val="18"/>
          </w:rPr>
          <w:t xml:space="preserve"> </w:t>
        </w:r>
        <w:r w:rsidR="00152BF9">
          <w:rPr>
            <w:sz w:val="18"/>
          </w:rPr>
          <w:t>estadísticas</w:t>
        </w:r>
        <w:r w:rsidR="00152BF9">
          <w:rPr>
            <w:spacing w:val="-8"/>
            <w:sz w:val="18"/>
          </w:rPr>
          <w:t xml:space="preserve"> </w:t>
        </w:r>
        <w:r w:rsidR="00152BF9">
          <w:rPr>
            <w:sz w:val="18"/>
          </w:rPr>
          <w:t>de</w:t>
        </w:r>
        <w:r w:rsidR="00152BF9">
          <w:rPr>
            <w:spacing w:val="-9"/>
            <w:sz w:val="18"/>
          </w:rPr>
          <w:t xml:space="preserve"> </w:t>
        </w:r>
        <w:r w:rsidR="00152BF9">
          <w:rPr>
            <w:sz w:val="18"/>
          </w:rPr>
          <w:t>los</w:t>
        </w:r>
        <w:r w:rsidR="00152BF9">
          <w:rPr>
            <w:spacing w:val="-10"/>
            <w:sz w:val="18"/>
          </w:rPr>
          <w:t xml:space="preserve"> </w:t>
        </w:r>
        <w:r w:rsidR="00152BF9">
          <w:rPr>
            <w:sz w:val="18"/>
          </w:rPr>
          <w:t>accidentes</w:t>
        </w:r>
        <w:r w:rsidR="00152BF9">
          <w:rPr>
            <w:spacing w:val="-7"/>
            <w:sz w:val="18"/>
          </w:rPr>
          <w:t xml:space="preserve"> </w:t>
        </w:r>
        <w:r w:rsidR="00152BF9">
          <w:rPr>
            <w:sz w:val="18"/>
          </w:rPr>
          <w:t>de</w:t>
        </w:r>
        <w:r w:rsidR="00152BF9">
          <w:rPr>
            <w:spacing w:val="-10"/>
            <w:sz w:val="18"/>
          </w:rPr>
          <w:t xml:space="preserve"> </w:t>
        </w:r>
        <w:r w:rsidR="00152BF9">
          <w:rPr>
            <w:spacing w:val="-2"/>
            <w:sz w:val="18"/>
          </w:rPr>
          <w:t>trabajo</w:t>
        </w:r>
        <w:r w:rsidR="00152BF9">
          <w:rPr>
            <w:sz w:val="18"/>
          </w:rPr>
          <w:tab/>
        </w:r>
        <w:r w:rsidR="00152BF9">
          <w:rPr>
            <w:spacing w:val="-5"/>
            <w:sz w:val="18"/>
          </w:rPr>
          <w:t>41</w:t>
        </w:r>
      </w:hyperlink>
    </w:p>
    <w:p w14:paraId="08084C9C" w14:textId="77777777" w:rsidR="00B44B1D" w:rsidRDefault="00341E41">
      <w:pPr>
        <w:pStyle w:val="Prrafodelista"/>
        <w:numPr>
          <w:ilvl w:val="2"/>
          <w:numId w:val="24"/>
        </w:numPr>
        <w:tabs>
          <w:tab w:val="left" w:pos="1967"/>
          <w:tab w:val="left" w:leader="dot" w:pos="9625"/>
        </w:tabs>
        <w:ind w:left="906" w:right="855" w:firstLine="0"/>
        <w:jc w:val="both"/>
        <w:rPr>
          <w:sz w:val="18"/>
        </w:rPr>
      </w:pPr>
      <w:hyperlink w:anchor="_bookmark100" w:history="1">
        <w:r w:rsidR="00152BF9">
          <w:rPr>
            <w:sz w:val="18"/>
          </w:rPr>
          <w:t>Delimitar o demarcar las áreas de trabajo, zonas de almacenamiento y vías de circulación y</w:t>
        </w:r>
      </w:hyperlink>
      <w:r w:rsidR="00152BF9">
        <w:rPr>
          <w:sz w:val="18"/>
        </w:rPr>
        <w:t xml:space="preserve"> </w:t>
      </w:r>
      <w:hyperlink w:anchor="_bookmark100" w:history="1">
        <w:r w:rsidR="00152BF9">
          <w:rPr>
            <w:sz w:val="18"/>
          </w:rPr>
          <w:t>Señalizar salidas, salidas de emergencia, resguardos y zonas peligrosas de las máquinas e instalaciones de</w:t>
        </w:r>
      </w:hyperlink>
      <w:r w:rsidR="00152BF9">
        <w:rPr>
          <w:sz w:val="18"/>
        </w:rPr>
        <w:t xml:space="preserve"> </w:t>
      </w:r>
      <w:hyperlink w:anchor="_bookmark100" w:history="1">
        <w:r w:rsidR="00152BF9">
          <w:rPr>
            <w:sz w:val="18"/>
          </w:rPr>
          <w:t>acuerdo</w:t>
        </w:r>
        <w:r w:rsidR="00152BF9">
          <w:rPr>
            <w:spacing w:val="-4"/>
            <w:sz w:val="18"/>
          </w:rPr>
          <w:t xml:space="preserve"> </w:t>
        </w:r>
        <w:r w:rsidR="00152BF9">
          <w:rPr>
            <w:sz w:val="18"/>
          </w:rPr>
          <w:t>con</w:t>
        </w:r>
        <w:r w:rsidR="00152BF9">
          <w:rPr>
            <w:spacing w:val="-4"/>
            <w:sz w:val="18"/>
          </w:rPr>
          <w:t xml:space="preserve"> </w:t>
        </w:r>
        <w:r w:rsidR="00152BF9">
          <w:rPr>
            <w:sz w:val="18"/>
          </w:rPr>
          <w:t>las</w:t>
        </w:r>
        <w:r w:rsidR="00152BF9">
          <w:rPr>
            <w:spacing w:val="-3"/>
            <w:sz w:val="18"/>
          </w:rPr>
          <w:t xml:space="preserve"> </w:t>
        </w:r>
        <w:r w:rsidR="00152BF9">
          <w:rPr>
            <w:sz w:val="18"/>
          </w:rPr>
          <w:t>disposiciones</w:t>
        </w:r>
        <w:r w:rsidR="00152BF9">
          <w:rPr>
            <w:spacing w:val="-3"/>
            <w:sz w:val="18"/>
          </w:rPr>
          <w:t xml:space="preserve"> </w:t>
        </w:r>
        <w:r w:rsidR="00152BF9">
          <w:rPr>
            <w:sz w:val="18"/>
          </w:rPr>
          <w:t>legales</w:t>
        </w:r>
        <w:r w:rsidR="00152BF9">
          <w:rPr>
            <w:spacing w:val="-2"/>
            <w:sz w:val="18"/>
          </w:rPr>
          <w:t xml:space="preserve"> vigentes</w:t>
        </w:r>
        <w:r w:rsidR="00152BF9">
          <w:rPr>
            <w:sz w:val="18"/>
          </w:rPr>
          <w:tab/>
        </w:r>
        <w:r w:rsidR="00152BF9">
          <w:rPr>
            <w:spacing w:val="-5"/>
            <w:sz w:val="18"/>
          </w:rPr>
          <w:t>41</w:t>
        </w:r>
      </w:hyperlink>
    </w:p>
    <w:p w14:paraId="416FA655" w14:textId="77777777" w:rsidR="00B44B1D" w:rsidRDefault="00341E41">
      <w:pPr>
        <w:pStyle w:val="Prrafodelista"/>
        <w:numPr>
          <w:ilvl w:val="2"/>
          <w:numId w:val="24"/>
        </w:numPr>
        <w:tabs>
          <w:tab w:val="left" w:pos="1967"/>
          <w:tab w:val="left" w:leader="dot" w:pos="9625"/>
        </w:tabs>
        <w:spacing w:before="1" w:line="207" w:lineRule="exact"/>
        <w:ind w:left="1967" w:hanging="1061"/>
        <w:jc w:val="both"/>
        <w:rPr>
          <w:sz w:val="18"/>
        </w:rPr>
      </w:pPr>
      <w:hyperlink w:anchor="_bookmark101" w:history="1">
        <w:r w:rsidR="00152BF9">
          <w:rPr>
            <w:sz w:val="18"/>
          </w:rPr>
          <w:t>Organizar</w:t>
        </w:r>
        <w:r w:rsidR="00152BF9">
          <w:rPr>
            <w:spacing w:val="-4"/>
            <w:sz w:val="18"/>
          </w:rPr>
          <w:t xml:space="preserve"> </w:t>
        </w:r>
        <w:r w:rsidR="00152BF9">
          <w:rPr>
            <w:sz w:val="18"/>
          </w:rPr>
          <w:t>y</w:t>
        </w:r>
        <w:r w:rsidR="00152BF9">
          <w:rPr>
            <w:spacing w:val="-2"/>
            <w:sz w:val="18"/>
          </w:rPr>
          <w:t xml:space="preserve"> </w:t>
        </w:r>
        <w:r w:rsidR="00152BF9">
          <w:rPr>
            <w:sz w:val="18"/>
          </w:rPr>
          <w:t>desarrollar</w:t>
        </w:r>
        <w:r w:rsidR="00152BF9">
          <w:rPr>
            <w:spacing w:val="-3"/>
            <w:sz w:val="18"/>
          </w:rPr>
          <w:t xml:space="preserve"> </w:t>
        </w:r>
        <w:r w:rsidR="00152BF9">
          <w:rPr>
            <w:sz w:val="18"/>
          </w:rPr>
          <w:t>un</w:t>
        </w:r>
        <w:r w:rsidR="00152BF9">
          <w:rPr>
            <w:spacing w:val="-2"/>
            <w:sz w:val="18"/>
          </w:rPr>
          <w:t xml:space="preserve"> </w:t>
        </w:r>
        <w:r w:rsidR="00152BF9">
          <w:rPr>
            <w:sz w:val="18"/>
          </w:rPr>
          <w:t>plan</w:t>
        </w:r>
        <w:r w:rsidR="00152BF9">
          <w:rPr>
            <w:spacing w:val="3"/>
            <w:sz w:val="18"/>
          </w:rPr>
          <w:t xml:space="preserve"> </w:t>
        </w:r>
        <w:r w:rsidR="00152BF9">
          <w:rPr>
            <w:sz w:val="18"/>
          </w:rPr>
          <w:t>de</w:t>
        </w:r>
        <w:r w:rsidR="00152BF9">
          <w:rPr>
            <w:spacing w:val="7"/>
            <w:sz w:val="18"/>
          </w:rPr>
          <w:t xml:space="preserve"> </w:t>
        </w:r>
        <w:r w:rsidR="00152BF9">
          <w:rPr>
            <w:sz w:val="18"/>
          </w:rPr>
          <w:t>preparación</w:t>
        </w:r>
        <w:r w:rsidR="00152BF9">
          <w:rPr>
            <w:spacing w:val="5"/>
            <w:sz w:val="18"/>
          </w:rPr>
          <w:t xml:space="preserve"> </w:t>
        </w:r>
        <w:r w:rsidR="00152BF9">
          <w:rPr>
            <w:sz w:val="18"/>
          </w:rPr>
          <w:t>y</w:t>
        </w:r>
        <w:r w:rsidR="00152BF9">
          <w:rPr>
            <w:spacing w:val="7"/>
            <w:sz w:val="18"/>
          </w:rPr>
          <w:t xml:space="preserve"> </w:t>
        </w:r>
        <w:r w:rsidR="00152BF9">
          <w:rPr>
            <w:sz w:val="18"/>
          </w:rPr>
          <w:t>respuesta</w:t>
        </w:r>
        <w:r w:rsidR="00152BF9">
          <w:rPr>
            <w:spacing w:val="5"/>
            <w:sz w:val="18"/>
          </w:rPr>
          <w:t xml:space="preserve"> </w:t>
        </w:r>
        <w:r w:rsidR="00152BF9">
          <w:rPr>
            <w:sz w:val="18"/>
          </w:rPr>
          <w:t>ante de</w:t>
        </w:r>
        <w:r w:rsidR="00152BF9">
          <w:rPr>
            <w:spacing w:val="-1"/>
            <w:sz w:val="18"/>
          </w:rPr>
          <w:t xml:space="preserve"> </w:t>
        </w:r>
        <w:r w:rsidR="00152BF9">
          <w:rPr>
            <w:spacing w:val="-2"/>
            <w:sz w:val="18"/>
          </w:rPr>
          <w:t>emergencia</w:t>
        </w:r>
        <w:r w:rsidR="00152BF9">
          <w:rPr>
            <w:sz w:val="18"/>
          </w:rPr>
          <w:tab/>
        </w:r>
        <w:r w:rsidR="00152BF9">
          <w:rPr>
            <w:spacing w:val="-5"/>
            <w:sz w:val="18"/>
          </w:rPr>
          <w:t>41</w:t>
        </w:r>
      </w:hyperlink>
    </w:p>
    <w:p w14:paraId="734CE46A" w14:textId="77777777" w:rsidR="00B44B1D" w:rsidRDefault="00341E41">
      <w:pPr>
        <w:pStyle w:val="Prrafodelista"/>
        <w:numPr>
          <w:ilvl w:val="2"/>
          <w:numId w:val="24"/>
        </w:numPr>
        <w:tabs>
          <w:tab w:val="left" w:pos="1963"/>
          <w:tab w:val="left" w:leader="dot" w:pos="9625"/>
        </w:tabs>
        <w:ind w:left="906" w:right="855" w:firstLine="0"/>
        <w:jc w:val="both"/>
        <w:rPr>
          <w:sz w:val="18"/>
        </w:rPr>
      </w:pPr>
      <w:hyperlink w:anchor="_bookmark102" w:history="1">
        <w:r w:rsidR="00152BF9">
          <w:rPr>
            <w:sz w:val="18"/>
          </w:rPr>
          <w:t>Programa de mantenimiento preventivo de las máquinas, equipos, herramientas, instalaciones</w:t>
        </w:r>
      </w:hyperlink>
      <w:r w:rsidR="00152BF9">
        <w:rPr>
          <w:sz w:val="18"/>
        </w:rPr>
        <w:t xml:space="preserve"> </w:t>
      </w:r>
      <w:hyperlink w:anchor="_bookmark102" w:history="1">
        <w:r w:rsidR="00152BF9">
          <w:rPr>
            <w:sz w:val="18"/>
          </w:rPr>
          <w:t>locativas,</w:t>
        </w:r>
        <w:r w:rsidR="00152BF9">
          <w:rPr>
            <w:spacing w:val="-5"/>
            <w:sz w:val="18"/>
          </w:rPr>
          <w:t xml:space="preserve"> </w:t>
        </w:r>
        <w:r w:rsidR="00152BF9">
          <w:rPr>
            <w:sz w:val="18"/>
          </w:rPr>
          <w:t>alumbrados</w:t>
        </w:r>
        <w:r w:rsidR="00152BF9">
          <w:rPr>
            <w:spacing w:val="-2"/>
            <w:sz w:val="18"/>
          </w:rPr>
          <w:t xml:space="preserve"> </w:t>
        </w:r>
        <w:r w:rsidR="00152BF9">
          <w:rPr>
            <w:sz w:val="18"/>
          </w:rPr>
          <w:t>y</w:t>
        </w:r>
        <w:r w:rsidR="00152BF9">
          <w:rPr>
            <w:spacing w:val="-3"/>
            <w:sz w:val="18"/>
          </w:rPr>
          <w:t xml:space="preserve"> </w:t>
        </w:r>
        <w:r w:rsidR="00152BF9">
          <w:rPr>
            <w:sz w:val="18"/>
          </w:rPr>
          <w:t>redes</w:t>
        </w:r>
        <w:r w:rsidR="00152BF9">
          <w:rPr>
            <w:spacing w:val="-3"/>
            <w:sz w:val="18"/>
          </w:rPr>
          <w:t xml:space="preserve"> </w:t>
        </w:r>
        <w:r w:rsidR="00152BF9">
          <w:rPr>
            <w:spacing w:val="-2"/>
            <w:sz w:val="18"/>
          </w:rPr>
          <w:t>eléctricas</w:t>
        </w:r>
        <w:r w:rsidR="00152BF9">
          <w:rPr>
            <w:sz w:val="18"/>
          </w:rPr>
          <w:tab/>
        </w:r>
        <w:r w:rsidR="00152BF9">
          <w:rPr>
            <w:spacing w:val="-5"/>
            <w:sz w:val="18"/>
          </w:rPr>
          <w:t>42</w:t>
        </w:r>
      </w:hyperlink>
    </w:p>
    <w:p w14:paraId="67E3B908" w14:textId="77777777" w:rsidR="00B44B1D" w:rsidRDefault="00341E41">
      <w:pPr>
        <w:pStyle w:val="Prrafodelista"/>
        <w:numPr>
          <w:ilvl w:val="0"/>
          <w:numId w:val="24"/>
        </w:numPr>
        <w:tabs>
          <w:tab w:val="left" w:pos="1086"/>
          <w:tab w:val="left" w:leader="dot" w:pos="9625"/>
        </w:tabs>
        <w:spacing w:line="206" w:lineRule="exact"/>
        <w:ind w:left="1086" w:hanging="660"/>
        <w:rPr>
          <w:sz w:val="18"/>
        </w:rPr>
      </w:pPr>
      <w:hyperlink w:anchor="_bookmark103" w:history="1">
        <w:r w:rsidR="00152BF9">
          <w:rPr>
            <w:sz w:val="18"/>
          </w:rPr>
          <w:t>DIAGNÓSTICO</w:t>
        </w:r>
        <w:r w:rsidR="00152BF9">
          <w:rPr>
            <w:spacing w:val="-5"/>
            <w:sz w:val="18"/>
          </w:rPr>
          <w:t xml:space="preserve"> </w:t>
        </w:r>
        <w:r w:rsidR="00152BF9">
          <w:rPr>
            <w:sz w:val="18"/>
          </w:rPr>
          <w:t>INTEGRAL</w:t>
        </w:r>
        <w:r w:rsidR="00152BF9">
          <w:rPr>
            <w:spacing w:val="-2"/>
            <w:sz w:val="18"/>
          </w:rPr>
          <w:t xml:space="preserve"> </w:t>
        </w:r>
        <w:r w:rsidR="00152BF9">
          <w:rPr>
            <w:sz w:val="18"/>
          </w:rPr>
          <w:t>DE</w:t>
        </w:r>
        <w:r w:rsidR="00152BF9">
          <w:rPr>
            <w:spacing w:val="-2"/>
            <w:sz w:val="18"/>
          </w:rPr>
          <w:t xml:space="preserve"> </w:t>
        </w:r>
        <w:r w:rsidR="00152BF9">
          <w:rPr>
            <w:sz w:val="18"/>
          </w:rPr>
          <w:t>LAS</w:t>
        </w:r>
        <w:r w:rsidR="00152BF9">
          <w:rPr>
            <w:spacing w:val="-2"/>
            <w:sz w:val="18"/>
          </w:rPr>
          <w:t xml:space="preserve"> </w:t>
        </w:r>
        <w:r w:rsidR="00152BF9">
          <w:rPr>
            <w:sz w:val="18"/>
          </w:rPr>
          <w:t>CONDICIONES</w:t>
        </w:r>
        <w:r w:rsidR="00152BF9">
          <w:rPr>
            <w:spacing w:val="-2"/>
            <w:sz w:val="18"/>
          </w:rPr>
          <w:t xml:space="preserve"> </w:t>
        </w:r>
        <w:r w:rsidR="00152BF9">
          <w:rPr>
            <w:sz w:val="18"/>
          </w:rPr>
          <w:t>DE</w:t>
        </w:r>
        <w:r w:rsidR="00152BF9">
          <w:rPr>
            <w:spacing w:val="-2"/>
            <w:sz w:val="18"/>
          </w:rPr>
          <w:t xml:space="preserve"> </w:t>
        </w:r>
        <w:r w:rsidR="00152BF9">
          <w:rPr>
            <w:sz w:val="18"/>
          </w:rPr>
          <w:t>TRABAJO</w:t>
        </w:r>
        <w:r w:rsidR="00152BF9">
          <w:rPr>
            <w:spacing w:val="-4"/>
            <w:sz w:val="18"/>
          </w:rPr>
          <w:t xml:space="preserve"> </w:t>
        </w:r>
        <w:r w:rsidR="00152BF9">
          <w:rPr>
            <w:sz w:val="18"/>
          </w:rPr>
          <w:t>Y</w:t>
        </w:r>
        <w:r w:rsidR="00152BF9">
          <w:rPr>
            <w:spacing w:val="-2"/>
            <w:sz w:val="18"/>
          </w:rPr>
          <w:t xml:space="preserve"> SALUD</w:t>
        </w:r>
        <w:r w:rsidR="00152BF9">
          <w:rPr>
            <w:sz w:val="18"/>
          </w:rPr>
          <w:tab/>
        </w:r>
        <w:r w:rsidR="00152BF9">
          <w:rPr>
            <w:spacing w:val="-5"/>
            <w:sz w:val="18"/>
          </w:rPr>
          <w:t>42</w:t>
        </w:r>
      </w:hyperlink>
    </w:p>
    <w:p w14:paraId="263E51EF" w14:textId="77777777" w:rsidR="00B44B1D" w:rsidRDefault="00341E41">
      <w:pPr>
        <w:pStyle w:val="Prrafodelista"/>
        <w:numPr>
          <w:ilvl w:val="1"/>
          <w:numId w:val="24"/>
        </w:numPr>
        <w:tabs>
          <w:tab w:val="left" w:pos="1746"/>
          <w:tab w:val="left" w:leader="dot" w:pos="9625"/>
        </w:tabs>
        <w:spacing w:before="2" w:line="207" w:lineRule="exact"/>
        <w:ind w:left="1746" w:hanging="840"/>
        <w:rPr>
          <w:sz w:val="18"/>
        </w:rPr>
      </w:pPr>
      <w:hyperlink w:anchor="_bookmark104" w:history="1">
        <w:r w:rsidR="00152BF9">
          <w:rPr>
            <w:sz w:val="18"/>
          </w:rPr>
          <w:t>CONDICIONES</w:t>
        </w:r>
        <w:r w:rsidR="00152BF9">
          <w:rPr>
            <w:spacing w:val="-5"/>
            <w:sz w:val="18"/>
          </w:rPr>
          <w:t xml:space="preserve"> </w:t>
        </w:r>
        <w:r w:rsidR="00152BF9">
          <w:rPr>
            <w:sz w:val="18"/>
          </w:rPr>
          <w:t>DE</w:t>
        </w:r>
        <w:r w:rsidR="00152BF9">
          <w:rPr>
            <w:spacing w:val="-5"/>
            <w:sz w:val="18"/>
          </w:rPr>
          <w:t xml:space="preserve"> </w:t>
        </w:r>
        <w:r w:rsidR="00152BF9">
          <w:rPr>
            <w:spacing w:val="-2"/>
            <w:sz w:val="18"/>
          </w:rPr>
          <w:t>TRABAJO</w:t>
        </w:r>
        <w:r w:rsidR="00152BF9">
          <w:rPr>
            <w:sz w:val="18"/>
          </w:rPr>
          <w:tab/>
        </w:r>
        <w:r w:rsidR="00152BF9">
          <w:rPr>
            <w:spacing w:val="-5"/>
            <w:sz w:val="18"/>
          </w:rPr>
          <w:t>42</w:t>
        </w:r>
      </w:hyperlink>
    </w:p>
    <w:p w14:paraId="3FD9F220" w14:textId="77777777" w:rsidR="00B44B1D" w:rsidRDefault="00341E41">
      <w:pPr>
        <w:pStyle w:val="Prrafodelista"/>
        <w:numPr>
          <w:ilvl w:val="1"/>
          <w:numId w:val="24"/>
        </w:numPr>
        <w:tabs>
          <w:tab w:val="left" w:pos="1746"/>
          <w:tab w:val="left" w:leader="dot" w:pos="9625"/>
        </w:tabs>
        <w:spacing w:line="206" w:lineRule="exact"/>
        <w:ind w:left="1746" w:hanging="840"/>
        <w:rPr>
          <w:sz w:val="18"/>
        </w:rPr>
      </w:pPr>
      <w:hyperlink w:anchor="_bookmark105" w:history="1">
        <w:r w:rsidR="00152BF9">
          <w:rPr>
            <w:sz w:val="18"/>
          </w:rPr>
          <w:t>CONDICIONES</w:t>
        </w:r>
        <w:r w:rsidR="00152BF9">
          <w:rPr>
            <w:spacing w:val="-5"/>
            <w:sz w:val="18"/>
          </w:rPr>
          <w:t xml:space="preserve"> </w:t>
        </w:r>
        <w:r w:rsidR="00152BF9">
          <w:rPr>
            <w:sz w:val="18"/>
          </w:rPr>
          <w:t>DE</w:t>
        </w:r>
        <w:r w:rsidR="00152BF9">
          <w:rPr>
            <w:spacing w:val="-5"/>
            <w:sz w:val="18"/>
          </w:rPr>
          <w:t xml:space="preserve"> </w:t>
        </w:r>
        <w:r w:rsidR="00152BF9">
          <w:rPr>
            <w:spacing w:val="-2"/>
            <w:sz w:val="18"/>
          </w:rPr>
          <w:t>SALUD</w:t>
        </w:r>
        <w:r w:rsidR="00152BF9">
          <w:rPr>
            <w:sz w:val="18"/>
          </w:rPr>
          <w:tab/>
        </w:r>
        <w:r w:rsidR="00152BF9">
          <w:rPr>
            <w:spacing w:val="-5"/>
            <w:sz w:val="18"/>
          </w:rPr>
          <w:t>42</w:t>
        </w:r>
      </w:hyperlink>
    </w:p>
    <w:p w14:paraId="272A8739" w14:textId="77777777" w:rsidR="00B44B1D" w:rsidRDefault="00341E41">
      <w:pPr>
        <w:pStyle w:val="Prrafodelista"/>
        <w:numPr>
          <w:ilvl w:val="2"/>
          <w:numId w:val="24"/>
        </w:numPr>
        <w:tabs>
          <w:tab w:val="left" w:pos="1967"/>
          <w:tab w:val="left" w:leader="dot" w:pos="9625"/>
        </w:tabs>
        <w:spacing w:line="206" w:lineRule="exact"/>
        <w:ind w:left="1967" w:hanging="1061"/>
        <w:rPr>
          <w:sz w:val="18"/>
        </w:rPr>
      </w:pPr>
      <w:hyperlink w:anchor="_bookmark106" w:history="1">
        <w:r w:rsidR="00152BF9">
          <w:rPr>
            <w:sz w:val="18"/>
          </w:rPr>
          <w:t>Variables</w:t>
        </w:r>
        <w:r w:rsidR="00152BF9">
          <w:rPr>
            <w:spacing w:val="-3"/>
            <w:sz w:val="18"/>
          </w:rPr>
          <w:t xml:space="preserve"> </w:t>
        </w:r>
        <w:r w:rsidR="00152BF9">
          <w:rPr>
            <w:sz w:val="18"/>
          </w:rPr>
          <w:t>Demográficas</w:t>
        </w:r>
        <w:r w:rsidR="00152BF9">
          <w:rPr>
            <w:spacing w:val="-2"/>
            <w:sz w:val="18"/>
          </w:rPr>
          <w:t xml:space="preserve"> </w:t>
        </w:r>
        <w:r w:rsidR="00152BF9">
          <w:rPr>
            <w:sz w:val="18"/>
          </w:rPr>
          <w:t>de</w:t>
        </w:r>
        <w:r w:rsidR="00152BF9">
          <w:rPr>
            <w:spacing w:val="-6"/>
            <w:sz w:val="18"/>
          </w:rPr>
          <w:t xml:space="preserve"> </w:t>
        </w:r>
        <w:r w:rsidR="00152BF9">
          <w:rPr>
            <w:sz w:val="18"/>
          </w:rPr>
          <w:t>la</w:t>
        </w:r>
        <w:r w:rsidR="00152BF9">
          <w:rPr>
            <w:spacing w:val="-5"/>
            <w:sz w:val="18"/>
          </w:rPr>
          <w:t xml:space="preserve"> </w:t>
        </w:r>
        <w:r w:rsidR="00152BF9">
          <w:rPr>
            <w:spacing w:val="-2"/>
            <w:sz w:val="18"/>
          </w:rPr>
          <w:t>Población</w:t>
        </w:r>
        <w:r w:rsidR="00152BF9">
          <w:rPr>
            <w:sz w:val="18"/>
          </w:rPr>
          <w:tab/>
        </w:r>
        <w:r w:rsidR="00152BF9">
          <w:rPr>
            <w:spacing w:val="-5"/>
            <w:sz w:val="18"/>
          </w:rPr>
          <w:t>42</w:t>
        </w:r>
      </w:hyperlink>
    </w:p>
    <w:p w14:paraId="25926821"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107" w:history="1">
        <w:r w:rsidR="00152BF9">
          <w:rPr>
            <w:sz w:val="18"/>
          </w:rPr>
          <w:t>Variables</w:t>
        </w:r>
        <w:r w:rsidR="00152BF9">
          <w:rPr>
            <w:spacing w:val="-2"/>
            <w:sz w:val="18"/>
          </w:rPr>
          <w:t xml:space="preserve"> </w:t>
        </w:r>
        <w:r w:rsidR="00152BF9">
          <w:rPr>
            <w:sz w:val="18"/>
          </w:rPr>
          <w:t>Ocupacionales</w:t>
        </w:r>
        <w:r w:rsidR="00152BF9">
          <w:rPr>
            <w:spacing w:val="-4"/>
            <w:sz w:val="18"/>
          </w:rPr>
          <w:t xml:space="preserve"> </w:t>
        </w:r>
        <w:r w:rsidR="00152BF9">
          <w:rPr>
            <w:sz w:val="18"/>
          </w:rPr>
          <w:t>de</w:t>
        </w:r>
        <w:r w:rsidR="00152BF9">
          <w:rPr>
            <w:spacing w:val="-5"/>
            <w:sz w:val="18"/>
          </w:rPr>
          <w:t xml:space="preserve"> </w:t>
        </w:r>
        <w:r w:rsidR="00152BF9">
          <w:rPr>
            <w:sz w:val="18"/>
          </w:rPr>
          <w:t>la</w:t>
        </w:r>
        <w:r w:rsidR="00152BF9">
          <w:rPr>
            <w:spacing w:val="-4"/>
            <w:sz w:val="18"/>
          </w:rPr>
          <w:t xml:space="preserve"> </w:t>
        </w:r>
        <w:r w:rsidR="00152BF9">
          <w:rPr>
            <w:spacing w:val="-2"/>
            <w:sz w:val="18"/>
          </w:rPr>
          <w:t>Población</w:t>
        </w:r>
        <w:r w:rsidR="00152BF9">
          <w:rPr>
            <w:sz w:val="18"/>
          </w:rPr>
          <w:tab/>
        </w:r>
        <w:r w:rsidR="00152BF9">
          <w:rPr>
            <w:spacing w:val="-5"/>
            <w:sz w:val="18"/>
          </w:rPr>
          <w:t>42</w:t>
        </w:r>
      </w:hyperlink>
    </w:p>
    <w:p w14:paraId="7CB18C55" w14:textId="77777777" w:rsidR="00B44B1D" w:rsidRDefault="00341E41">
      <w:pPr>
        <w:pStyle w:val="Prrafodelista"/>
        <w:numPr>
          <w:ilvl w:val="2"/>
          <w:numId w:val="24"/>
        </w:numPr>
        <w:tabs>
          <w:tab w:val="left" w:pos="1967"/>
          <w:tab w:val="left" w:leader="dot" w:pos="9625"/>
        </w:tabs>
        <w:spacing w:before="1" w:line="207" w:lineRule="exact"/>
        <w:ind w:left="1967" w:hanging="1061"/>
        <w:rPr>
          <w:sz w:val="18"/>
        </w:rPr>
      </w:pPr>
      <w:hyperlink w:anchor="_bookmark108" w:history="1">
        <w:r w:rsidR="00152BF9">
          <w:rPr>
            <w:sz w:val="18"/>
          </w:rPr>
          <w:t>Hallazgos</w:t>
        </w:r>
        <w:r w:rsidR="00152BF9">
          <w:rPr>
            <w:spacing w:val="-3"/>
            <w:sz w:val="18"/>
          </w:rPr>
          <w:t xml:space="preserve"> </w:t>
        </w:r>
        <w:r w:rsidR="00152BF9">
          <w:rPr>
            <w:sz w:val="18"/>
          </w:rPr>
          <w:t>de</w:t>
        </w:r>
        <w:r w:rsidR="00152BF9">
          <w:rPr>
            <w:spacing w:val="-5"/>
            <w:sz w:val="18"/>
          </w:rPr>
          <w:t xml:space="preserve"> </w:t>
        </w:r>
        <w:r w:rsidR="00152BF9">
          <w:rPr>
            <w:spacing w:val="-2"/>
            <w:sz w:val="18"/>
          </w:rPr>
          <w:t>Morbilidad</w:t>
        </w:r>
        <w:r w:rsidR="00152BF9">
          <w:rPr>
            <w:sz w:val="18"/>
          </w:rPr>
          <w:tab/>
        </w:r>
        <w:r w:rsidR="00152BF9">
          <w:rPr>
            <w:spacing w:val="-5"/>
            <w:sz w:val="18"/>
          </w:rPr>
          <w:t>43</w:t>
        </w:r>
      </w:hyperlink>
    </w:p>
    <w:p w14:paraId="42618A9F" w14:textId="77777777" w:rsidR="00B44B1D" w:rsidRDefault="00341E41">
      <w:pPr>
        <w:pStyle w:val="Prrafodelista"/>
        <w:numPr>
          <w:ilvl w:val="2"/>
          <w:numId w:val="24"/>
        </w:numPr>
        <w:tabs>
          <w:tab w:val="left" w:pos="1967"/>
          <w:tab w:val="left" w:leader="dot" w:pos="9625"/>
        </w:tabs>
        <w:spacing w:line="206" w:lineRule="exact"/>
        <w:ind w:left="1967" w:hanging="1061"/>
        <w:rPr>
          <w:sz w:val="18"/>
        </w:rPr>
      </w:pPr>
      <w:hyperlink w:anchor="_bookmark109" w:history="1">
        <w:r w:rsidR="00152BF9">
          <w:rPr>
            <w:sz w:val="18"/>
          </w:rPr>
          <w:t>Plan</w:t>
        </w:r>
        <w:r w:rsidR="00152BF9">
          <w:rPr>
            <w:spacing w:val="-2"/>
            <w:sz w:val="18"/>
          </w:rPr>
          <w:t xml:space="preserve"> </w:t>
        </w:r>
        <w:r w:rsidR="00152BF9">
          <w:rPr>
            <w:sz w:val="18"/>
          </w:rPr>
          <w:t>de</w:t>
        </w:r>
        <w:r w:rsidR="00152BF9">
          <w:rPr>
            <w:spacing w:val="-2"/>
            <w:sz w:val="18"/>
          </w:rPr>
          <w:t xml:space="preserve"> </w:t>
        </w:r>
        <w:r w:rsidR="00152BF9">
          <w:rPr>
            <w:sz w:val="18"/>
          </w:rPr>
          <w:t>análisis</w:t>
        </w:r>
        <w:r w:rsidR="00152BF9">
          <w:rPr>
            <w:spacing w:val="-1"/>
            <w:sz w:val="18"/>
          </w:rPr>
          <w:t xml:space="preserve"> </w:t>
        </w:r>
        <w:r w:rsidR="00152BF9">
          <w:rPr>
            <w:sz w:val="18"/>
          </w:rPr>
          <w:t>y</w:t>
        </w:r>
        <w:r w:rsidR="00152BF9">
          <w:rPr>
            <w:spacing w:val="-1"/>
            <w:sz w:val="18"/>
          </w:rPr>
          <w:t xml:space="preserve"> </w:t>
        </w:r>
        <w:r w:rsidR="00152BF9">
          <w:rPr>
            <w:spacing w:val="-2"/>
            <w:sz w:val="18"/>
          </w:rPr>
          <w:t>Priorización</w:t>
        </w:r>
        <w:r w:rsidR="00152BF9">
          <w:rPr>
            <w:sz w:val="18"/>
          </w:rPr>
          <w:tab/>
        </w:r>
        <w:r w:rsidR="00152BF9">
          <w:rPr>
            <w:spacing w:val="-5"/>
            <w:sz w:val="18"/>
          </w:rPr>
          <w:t>43</w:t>
        </w:r>
      </w:hyperlink>
    </w:p>
    <w:p w14:paraId="330FC569" w14:textId="77777777" w:rsidR="00B44B1D" w:rsidRDefault="00341E41">
      <w:pPr>
        <w:pStyle w:val="Prrafodelista"/>
        <w:numPr>
          <w:ilvl w:val="0"/>
          <w:numId w:val="24"/>
        </w:numPr>
        <w:tabs>
          <w:tab w:val="left" w:pos="1086"/>
          <w:tab w:val="left" w:leader="dot" w:pos="9625"/>
        </w:tabs>
        <w:spacing w:line="206" w:lineRule="exact"/>
        <w:ind w:left="1086" w:hanging="660"/>
        <w:rPr>
          <w:sz w:val="18"/>
        </w:rPr>
      </w:pPr>
      <w:hyperlink w:anchor="_bookmark110" w:history="1">
        <w:r w:rsidR="00152BF9">
          <w:rPr>
            <w:sz w:val="18"/>
          </w:rPr>
          <w:t>PLANEACION</w:t>
        </w:r>
        <w:r w:rsidR="00152BF9">
          <w:rPr>
            <w:spacing w:val="-6"/>
            <w:sz w:val="18"/>
          </w:rPr>
          <w:t xml:space="preserve"> </w:t>
        </w:r>
        <w:r w:rsidR="00152BF9">
          <w:rPr>
            <w:sz w:val="18"/>
          </w:rPr>
          <w:t>E</w:t>
        </w:r>
        <w:r w:rsidR="00152BF9">
          <w:rPr>
            <w:spacing w:val="-5"/>
            <w:sz w:val="18"/>
          </w:rPr>
          <w:t xml:space="preserve"> </w:t>
        </w:r>
        <w:r w:rsidR="00152BF9">
          <w:rPr>
            <w:spacing w:val="-2"/>
            <w:sz w:val="18"/>
          </w:rPr>
          <w:t>INTERVENCION</w:t>
        </w:r>
        <w:r w:rsidR="00152BF9">
          <w:rPr>
            <w:sz w:val="18"/>
          </w:rPr>
          <w:tab/>
        </w:r>
        <w:r w:rsidR="00152BF9">
          <w:rPr>
            <w:spacing w:val="-7"/>
            <w:sz w:val="18"/>
          </w:rPr>
          <w:t>43</w:t>
        </w:r>
      </w:hyperlink>
    </w:p>
    <w:p w14:paraId="7F152A34" w14:textId="77777777" w:rsidR="00B44B1D" w:rsidRDefault="00341E41">
      <w:pPr>
        <w:pStyle w:val="Prrafodelista"/>
        <w:numPr>
          <w:ilvl w:val="1"/>
          <w:numId w:val="24"/>
        </w:numPr>
        <w:tabs>
          <w:tab w:val="left" w:pos="1746"/>
          <w:tab w:val="left" w:leader="dot" w:pos="9625"/>
        </w:tabs>
        <w:spacing w:line="207" w:lineRule="exact"/>
        <w:ind w:left="1746" w:hanging="840"/>
        <w:rPr>
          <w:sz w:val="18"/>
        </w:rPr>
      </w:pPr>
      <w:hyperlink w:anchor="_bookmark111" w:history="1">
        <w:r w:rsidR="00152BF9">
          <w:rPr>
            <w:spacing w:val="-2"/>
            <w:sz w:val="18"/>
          </w:rPr>
          <w:t>OBJETIVOS</w:t>
        </w:r>
        <w:r w:rsidR="00152BF9">
          <w:rPr>
            <w:sz w:val="18"/>
          </w:rPr>
          <w:tab/>
        </w:r>
        <w:r w:rsidR="00152BF9">
          <w:rPr>
            <w:spacing w:val="-5"/>
            <w:sz w:val="18"/>
          </w:rPr>
          <w:t>43</w:t>
        </w:r>
      </w:hyperlink>
    </w:p>
    <w:p w14:paraId="6A00FDA8" w14:textId="77777777" w:rsidR="00B44B1D" w:rsidRDefault="00341E41">
      <w:pPr>
        <w:pStyle w:val="Prrafodelista"/>
        <w:numPr>
          <w:ilvl w:val="1"/>
          <w:numId w:val="24"/>
        </w:numPr>
        <w:tabs>
          <w:tab w:val="left" w:pos="1746"/>
          <w:tab w:val="left" w:leader="dot" w:pos="9625"/>
        </w:tabs>
        <w:spacing w:before="2" w:line="207" w:lineRule="exact"/>
        <w:ind w:left="1746" w:hanging="840"/>
        <w:rPr>
          <w:sz w:val="18"/>
        </w:rPr>
      </w:pPr>
      <w:hyperlink w:anchor="_bookmark112" w:history="1">
        <w:r w:rsidR="00152BF9">
          <w:rPr>
            <w:sz w:val="18"/>
          </w:rPr>
          <w:t>INTERVENCIONES</w:t>
        </w:r>
        <w:r w:rsidR="00152BF9">
          <w:rPr>
            <w:spacing w:val="-1"/>
            <w:sz w:val="18"/>
          </w:rPr>
          <w:t xml:space="preserve"> </w:t>
        </w:r>
        <w:r w:rsidR="00152BF9">
          <w:rPr>
            <w:sz w:val="18"/>
          </w:rPr>
          <w:t>Y</w:t>
        </w:r>
        <w:r w:rsidR="00152BF9">
          <w:rPr>
            <w:spacing w:val="-1"/>
            <w:sz w:val="18"/>
          </w:rPr>
          <w:t xml:space="preserve"> </w:t>
        </w:r>
        <w:r w:rsidR="00152BF9">
          <w:rPr>
            <w:spacing w:val="-2"/>
            <w:sz w:val="18"/>
          </w:rPr>
          <w:t>PROCEDIMIENTOS</w:t>
        </w:r>
        <w:r w:rsidR="00152BF9">
          <w:rPr>
            <w:sz w:val="18"/>
          </w:rPr>
          <w:tab/>
        </w:r>
        <w:r w:rsidR="00152BF9">
          <w:rPr>
            <w:spacing w:val="-5"/>
            <w:sz w:val="18"/>
          </w:rPr>
          <w:t>43</w:t>
        </w:r>
      </w:hyperlink>
    </w:p>
    <w:p w14:paraId="430FFE1B" w14:textId="77777777" w:rsidR="00B44B1D" w:rsidRDefault="00341E41">
      <w:pPr>
        <w:pStyle w:val="Prrafodelista"/>
        <w:numPr>
          <w:ilvl w:val="2"/>
          <w:numId w:val="24"/>
        </w:numPr>
        <w:tabs>
          <w:tab w:val="left" w:pos="1967"/>
        </w:tabs>
        <w:spacing w:line="207" w:lineRule="exact"/>
        <w:ind w:left="1967" w:hanging="1061"/>
        <w:rPr>
          <w:sz w:val="18"/>
        </w:rPr>
      </w:pPr>
      <w:hyperlink w:anchor="_bookmark113" w:history="1">
        <w:r w:rsidR="00152BF9">
          <w:rPr>
            <w:sz w:val="18"/>
          </w:rPr>
          <w:t>Intervención</w:t>
        </w:r>
        <w:r w:rsidR="00152BF9">
          <w:rPr>
            <w:spacing w:val="-10"/>
            <w:sz w:val="18"/>
          </w:rPr>
          <w:t xml:space="preserve"> </w:t>
        </w:r>
        <w:r w:rsidR="00152BF9">
          <w:rPr>
            <w:sz w:val="18"/>
          </w:rPr>
          <w:t>sobre</w:t>
        </w:r>
        <w:r w:rsidR="00152BF9">
          <w:rPr>
            <w:spacing w:val="-4"/>
            <w:sz w:val="18"/>
          </w:rPr>
          <w:t xml:space="preserve"> </w:t>
        </w:r>
        <w:r w:rsidR="00152BF9">
          <w:rPr>
            <w:sz w:val="18"/>
          </w:rPr>
          <w:t>las</w:t>
        </w:r>
        <w:r w:rsidR="00152BF9">
          <w:rPr>
            <w:spacing w:val="-5"/>
            <w:sz w:val="18"/>
          </w:rPr>
          <w:t xml:space="preserve"> </w:t>
        </w:r>
        <w:r w:rsidR="00152BF9">
          <w:rPr>
            <w:sz w:val="18"/>
          </w:rPr>
          <w:t>condiciones</w:t>
        </w:r>
        <w:r w:rsidR="00152BF9">
          <w:rPr>
            <w:spacing w:val="-6"/>
            <w:sz w:val="18"/>
          </w:rPr>
          <w:t xml:space="preserve"> </w:t>
        </w:r>
        <w:r w:rsidR="00152BF9">
          <w:rPr>
            <w:sz w:val="18"/>
          </w:rPr>
          <w:t>de</w:t>
        </w:r>
        <w:r w:rsidR="00152BF9">
          <w:rPr>
            <w:spacing w:val="-4"/>
            <w:sz w:val="18"/>
          </w:rPr>
          <w:t xml:space="preserve"> </w:t>
        </w:r>
        <w:r w:rsidR="00152BF9">
          <w:rPr>
            <w:sz w:val="18"/>
          </w:rPr>
          <w:t>Trabajo.</w:t>
        </w:r>
        <w:r w:rsidR="00152BF9">
          <w:rPr>
            <w:spacing w:val="-4"/>
            <w:sz w:val="18"/>
          </w:rPr>
          <w:t xml:space="preserve"> </w:t>
        </w:r>
        <w:r w:rsidR="00152BF9">
          <w:rPr>
            <w:sz w:val="18"/>
          </w:rPr>
          <w:t>Subprograma</w:t>
        </w:r>
        <w:r w:rsidR="00152BF9">
          <w:rPr>
            <w:spacing w:val="-3"/>
            <w:sz w:val="18"/>
          </w:rPr>
          <w:t xml:space="preserve"> </w:t>
        </w:r>
        <w:r w:rsidR="00152BF9">
          <w:rPr>
            <w:sz w:val="18"/>
          </w:rPr>
          <w:t>de</w:t>
        </w:r>
        <w:r w:rsidR="00152BF9">
          <w:rPr>
            <w:spacing w:val="-4"/>
            <w:sz w:val="18"/>
          </w:rPr>
          <w:t xml:space="preserve"> </w:t>
        </w:r>
        <w:r w:rsidR="00152BF9">
          <w:rPr>
            <w:sz w:val="18"/>
          </w:rPr>
          <w:t>Higiene</w:t>
        </w:r>
        <w:r w:rsidR="00152BF9">
          <w:rPr>
            <w:spacing w:val="-4"/>
            <w:sz w:val="18"/>
          </w:rPr>
          <w:t xml:space="preserve"> </w:t>
        </w:r>
        <w:r w:rsidR="00152BF9">
          <w:rPr>
            <w:sz w:val="18"/>
          </w:rPr>
          <w:t>y</w:t>
        </w:r>
        <w:r w:rsidR="00152BF9">
          <w:rPr>
            <w:spacing w:val="-5"/>
            <w:sz w:val="18"/>
          </w:rPr>
          <w:t xml:space="preserve"> </w:t>
        </w:r>
        <w:r w:rsidR="00152BF9">
          <w:rPr>
            <w:sz w:val="18"/>
          </w:rPr>
          <w:t>Seguridad</w:t>
        </w:r>
        <w:r w:rsidR="00152BF9">
          <w:rPr>
            <w:spacing w:val="-4"/>
            <w:sz w:val="18"/>
          </w:rPr>
          <w:t xml:space="preserve"> </w:t>
        </w:r>
        <w:proofErr w:type="gramStart"/>
        <w:r w:rsidR="00152BF9">
          <w:rPr>
            <w:sz w:val="18"/>
          </w:rPr>
          <w:t>Industrial</w:t>
        </w:r>
        <w:r w:rsidR="00152BF9">
          <w:rPr>
            <w:spacing w:val="-33"/>
            <w:sz w:val="18"/>
          </w:rPr>
          <w:t xml:space="preserve"> </w:t>
        </w:r>
        <w:r w:rsidR="00152BF9">
          <w:rPr>
            <w:sz w:val="18"/>
          </w:rPr>
          <w:t>.</w:t>
        </w:r>
        <w:proofErr w:type="gramEnd"/>
        <w:r w:rsidR="00152BF9">
          <w:rPr>
            <w:spacing w:val="-19"/>
            <w:sz w:val="18"/>
          </w:rPr>
          <w:t xml:space="preserve"> </w:t>
        </w:r>
        <w:r w:rsidR="00152BF9">
          <w:rPr>
            <w:spacing w:val="-5"/>
            <w:sz w:val="18"/>
          </w:rPr>
          <w:t>44</w:t>
        </w:r>
      </w:hyperlink>
    </w:p>
    <w:p w14:paraId="5794371C"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114" w:history="1">
        <w:r w:rsidR="00152BF9">
          <w:rPr>
            <w:sz w:val="18"/>
          </w:rPr>
          <w:t>Intervención</w:t>
        </w:r>
        <w:r w:rsidR="00152BF9">
          <w:rPr>
            <w:spacing w:val="-7"/>
            <w:sz w:val="18"/>
          </w:rPr>
          <w:t xml:space="preserve"> </w:t>
        </w:r>
        <w:r w:rsidR="00152BF9">
          <w:rPr>
            <w:sz w:val="18"/>
          </w:rPr>
          <w:t>sobre</w:t>
        </w:r>
        <w:r w:rsidR="00152BF9">
          <w:rPr>
            <w:spacing w:val="-3"/>
            <w:sz w:val="18"/>
          </w:rPr>
          <w:t xml:space="preserve"> </w:t>
        </w:r>
        <w:r w:rsidR="00152BF9">
          <w:rPr>
            <w:sz w:val="18"/>
          </w:rPr>
          <w:t>las</w:t>
        </w:r>
        <w:r w:rsidR="00152BF9">
          <w:rPr>
            <w:spacing w:val="-4"/>
            <w:sz w:val="18"/>
          </w:rPr>
          <w:t xml:space="preserve"> </w:t>
        </w:r>
        <w:r w:rsidR="00152BF9">
          <w:rPr>
            <w:sz w:val="18"/>
          </w:rPr>
          <w:t>condiciones</w:t>
        </w:r>
        <w:r w:rsidR="00152BF9">
          <w:rPr>
            <w:spacing w:val="-5"/>
            <w:sz w:val="18"/>
          </w:rPr>
          <w:t xml:space="preserve"> </w:t>
        </w:r>
        <w:r w:rsidR="00152BF9">
          <w:rPr>
            <w:sz w:val="18"/>
          </w:rPr>
          <w:t>de</w:t>
        </w:r>
        <w:r w:rsidR="00152BF9">
          <w:rPr>
            <w:spacing w:val="-3"/>
            <w:sz w:val="18"/>
          </w:rPr>
          <w:t xml:space="preserve"> </w:t>
        </w:r>
        <w:r w:rsidR="00152BF9">
          <w:rPr>
            <w:sz w:val="18"/>
          </w:rPr>
          <w:t>Salud</w:t>
        </w:r>
        <w:r w:rsidR="00152BF9">
          <w:rPr>
            <w:spacing w:val="-4"/>
            <w:sz w:val="18"/>
          </w:rPr>
          <w:t xml:space="preserve"> </w:t>
        </w:r>
        <w:r w:rsidR="00152BF9">
          <w:rPr>
            <w:sz w:val="18"/>
          </w:rPr>
          <w:t>mediante</w:t>
        </w:r>
        <w:r w:rsidR="00152BF9">
          <w:rPr>
            <w:spacing w:val="-5"/>
            <w:sz w:val="18"/>
          </w:rPr>
          <w:t xml:space="preserve"> </w:t>
        </w:r>
        <w:r w:rsidR="00152BF9">
          <w:rPr>
            <w:sz w:val="18"/>
          </w:rPr>
          <w:t>Medicina</w:t>
        </w:r>
        <w:r w:rsidR="00152BF9">
          <w:rPr>
            <w:spacing w:val="-5"/>
            <w:sz w:val="18"/>
          </w:rPr>
          <w:t xml:space="preserve"> </w:t>
        </w:r>
        <w:r w:rsidR="00152BF9">
          <w:rPr>
            <w:sz w:val="18"/>
          </w:rPr>
          <w:t>Preventiva</w:t>
        </w:r>
        <w:r w:rsidR="00152BF9">
          <w:rPr>
            <w:spacing w:val="-5"/>
            <w:sz w:val="18"/>
          </w:rPr>
          <w:t xml:space="preserve"> </w:t>
        </w:r>
        <w:r w:rsidR="00152BF9">
          <w:rPr>
            <w:sz w:val="18"/>
          </w:rPr>
          <w:t>y</w:t>
        </w:r>
        <w:r w:rsidR="00152BF9">
          <w:rPr>
            <w:spacing w:val="-2"/>
            <w:sz w:val="18"/>
          </w:rPr>
          <w:t xml:space="preserve"> </w:t>
        </w:r>
        <w:r w:rsidR="00152BF9">
          <w:rPr>
            <w:sz w:val="18"/>
          </w:rPr>
          <w:t>del</w:t>
        </w:r>
        <w:r w:rsidR="00152BF9">
          <w:rPr>
            <w:spacing w:val="-2"/>
            <w:sz w:val="18"/>
          </w:rPr>
          <w:t xml:space="preserve"> Trabajo</w:t>
        </w:r>
        <w:r w:rsidR="00152BF9">
          <w:rPr>
            <w:sz w:val="18"/>
          </w:rPr>
          <w:tab/>
        </w:r>
        <w:r w:rsidR="00152BF9">
          <w:rPr>
            <w:spacing w:val="-5"/>
            <w:sz w:val="18"/>
          </w:rPr>
          <w:t>44</w:t>
        </w:r>
      </w:hyperlink>
    </w:p>
    <w:p w14:paraId="6C131D30"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115" w:history="1">
        <w:r w:rsidR="00152BF9">
          <w:rPr>
            <w:sz w:val="18"/>
          </w:rPr>
          <w:t>Intervención</w:t>
        </w:r>
        <w:r w:rsidR="00152BF9">
          <w:rPr>
            <w:spacing w:val="-5"/>
            <w:sz w:val="18"/>
          </w:rPr>
          <w:t xml:space="preserve"> </w:t>
        </w:r>
        <w:r w:rsidR="00152BF9">
          <w:rPr>
            <w:sz w:val="18"/>
          </w:rPr>
          <w:t>conjunta</w:t>
        </w:r>
        <w:r w:rsidR="00152BF9">
          <w:rPr>
            <w:spacing w:val="-5"/>
            <w:sz w:val="18"/>
          </w:rPr>
          <w:t xml:space="preserve"> </w:t>
        </w:r>
        <w:r w:rsidR="00152BF9">
          <w:rPr>
            <w:sz w:val="18"/>
          </w:rPr>
          <w:t>sobre</w:t>
        </w:r>
        <w:r w:rsidR="00152BF9">
          <w:rPr>
            <w:spacing w:val="-3"/>
            <w:sz w:val="18"/>
          </w:rPr>
          <w:t xml:space="preserve"> </w:t>
        </w:r>
        <w:r w:rsidR="00152BF9">
          <w:rPr>
            <w:sz w:val="18"/>
          </w:rPr>
          <w:t>las</w:t>
        </w:r>
        <w:r w:rsidR="00152BF9">
          <w:rPr>
            <w:spacing w:val="-1"/>
            <w:sz w:val="18"/>
          </w:rPr>
          <w:t xml:space="preserve"> </w:t>
        </w:r>
        <w:r w:rsidR="00152BF9">
          <w:rPr>
            <w:sz w:val="18"/>
          </w:rPr>
          <w:t>condiciones</w:t>
        </w:r>
        <w:r w:rsidR="00152BF9">
          <w:rPr>
            <w:spacing w:val="-2"/>
            <w:sz w:val="18"/>
          </w:rPr>
          <w:t xml:space="preserve"> </w:t>
        </w:r>
        <w:r w:rsidR="00152BF9">
          <w:rPr>
            <w:sz w:val="18"/>
          </w:rPr>
          <w:t>de</w:t>
        </w:r>
        <w:r w:rsidR="00152BF9">
          <w:rPr>
            <w:spacing w:val="-5"/>
            <w:sz w:val="18"/>
          </w:rPr>
          <w:t xml:space="preserve"> </w:t>
        </w:r>
        <w:r w:rsidR="00152BF9">
          <w:rPr>
            <w:sz w:val="18"/>
          </w:rPr>
          <w:t>Trabajo</w:t>
        </w:r>
        <w:r w:rsidR="00152BF9">
          <w:rPr>
            <w:spacing w:val="-5"/>
            <w:sz w:val="18"/>
          </w:rPr>
          <w:t xml:space="preserve"> </w:t>
        </w:r>
        <w:r w:rsidR="00152BF9">
          <w:rPr>
            <w:sz w:val="18"/>
          </w:rPr>
          <w:t>y</w:t>
        </w:r>
        <w:r w:rsidR="00152BF9">
          <w:rPr>
            <w:spacing w:val="-1"/>
            <w:sz w:val="18"/>
          </w:rPr>
          <w:t xml:space="preserve"> </w:t>
        </w:r>
        <w:r w:rsidR="00152BF9">
          <w:rPr>
            <w:spacing w:val="-4"/>
            <w:sz w:val="18"/>
          </w:rPr>
          <w:t>Salud</w:t>
        </w:r>
        <w:r w:rsidR="00152BF9">
          <w:rPr>
            <w:sz w:val="18"/>
          </w:rPr>
          <w:tab/>
        </w:r>
        <w:r w:rsidR="00152BF9">
          <w:rPr>
            <w:spacing w:val="-5"/>
            <w:sz w:val="18"/>
          </w:rPr>
          <w:t>45</w:t>
        </w:r>
      </w:hyperlink>
    </w:p>
    <w:p w14:paraId="3453A97B" w14:textId="77777777" w:rsidR="00B44B1D" w:rsidRDefault="00341E41">
      <w:pPr>
        <w:pStyle w:val="Prrafodelista"/>
        <w:numPr>
          <w:ilvl w:val="0"/>
          <w:numId w:val="24"/>
        </w:numPr>
        <w:tabs>
          <w:tab w:val="left" w:pos="1086"/>
          <w:tab w:val="left" w:leader="dot" w:pos="9625"/>
        </w:tabs>
        <w:spacing w:before="2"/>
        <w:ind w:left="426" w:right="854" w:firstLine="0"/>
        <w:rPr>
          <w:sz w:val="18"/>
        </w:rPr>
      </w:pPr>
      <w:hyperlink w:anchor="_bookmark116" w:history="1">
        <w:r w:rsidR="00152BF9">
          <w:rPr>
            <w:sz w:val="18"/>
          </w:rPr>
          <w:t>PLAN</w:t>
        </w:r>
        <w:r w:rsidR="00152BF9">
          <w:rPr>
            <w:spacing w:val="40"/>
            <w:sz w:val="18"/>
          </w:rPr>
          <w:t xml:space="preserve"> </w:t>
        </w:r>
        <w:r w:rsidR="00152BF9">
          <w:rPr>
            <w:sz w:val="18"/>
          </w:rPr>
          <w:t>DE</w:t>
        </w:r>
        <w:r w:rsidR="00152BF9">
          <w:rPr>
            <w:spacing w:val="40"/>
            <w:sz w:val="18"/>
          </w:rPr>
          <w:t xml:space="preserve"> </w:t>
        </w:r>
        <w:r w:rsidR="00152BF9">
          <w:rPr>
            <w:sz w:val="18"/>
          </w:rPr>
          <w:t>TRABAJO</w:t>
        </w:r>
        <w:r w:rsidR="00152BF9">
          <w:rPr>
            <w:spacing w:val="40"/>
            <w:sz w:val="18"/>
          </w:rPr>
          <w:t xml:space="preserve"> </w:t>
        </w:r>
        <w:r w:rsidR="00152BF9">
          <w:rPr>
            <w:sz w:val="18"/>
          </w:rPr>
          <w:t>ANUAL</w:t>
        </w:r>
        <w:r w:rsidR="00152BF9">
          <w:rPr>
            <w:spacing w:val="40"/>
            <w:sz w:val="18"/>
          </w:rPr>
          <w:t xml:space="preserve"> </w:t>
        </w:r>
        <w:r w:rsidR="00152BF9">
          <w:rPr>
            <w:sz w:val="18"/>
          </w:rPr>
          <w:t>Y</w:t>
        </w:r>
        <w:r w:rsidR="00152BF9">
          <w:rPr>
            <w:spacing w:val="40"/>
            <w:sz w:val="18"/>
          </w:rPr>
          <w:t xml:space="preserve"> </w:t>
        </w:r>
        <w:r w:rsidR="00152BF9">
          <w:rPr>
            <w:sz w:val="18"/>
          </w:rPr>
          <w:t>CRONOGRAMA</w:t>
        </w:r>
        <w:r w:rsidR="00152BF9">
          <w:rPr>
            <w:spacing w:val="40"/>
            <w:sz w:val="18"/>
          </w:rPr>
          <w:t xml:space="preserve"> </w:t>
        </w:r>
        <w:r w:rsidR="00152BF9">
          <w:rPr>
            <w:sz w:val="18"/>
          </w:rPr>
          <w:t>DEL</w:t>
        </w:r>
        <w:r w:rsidR="00152BF9">
          <w:rPr>
            <w:spacing w:val="40"/>
            <w:sz w:val="18"/>
          </w:rPr>
          <w:t xml:space="preserve"> </w:t>
        </w:r>
        <w:r w:rsidR="00152BF9">
          <w:rPr>
            <w:sz w:val="18"/>
          </w:rPr>
          <w:t>SISTEMA</w:t>
        </w:r>
        <w:r w:rsidR="00152BF9">
          <w:rPr>
            <w:spacing w:val="40"/>
            <w:sz w:val="18"/>
          </w:rPr>
          <w:t xml:space="preserve"> </w:t>
        </w:r>
        <w:r w:rsidR="00152BF9">
          <w:rPr>
            <w:sz w:val="18"/>
          </w:rPr>
          <w:t>DE</w:t>
        </w:r>
        <w:r w:rsidR="00152BF9">
          <w:rPr>
            <w:spacing w:val="40"/>
            <w:sz w:val="18"/>
          </w:rPr>
          <w:t xml:space="preserve"> </w:t>
        </w:r>
        <w:r w:rsidR="00152BF9">
          <w:rPr>
            <w:sz w:val="18"/>
          </w:rPr>
          <w:t>GESTIÓN</w:t>
        </w:r>
        <w:r w:rsidR="00152BF9">
          <w:rPr>
            <w:spacing w:val="40"/>
            <w:sz w:val="18"/>
          </w:rPr>
          <w:t xml:space="preserve"> </w:t>
        </w:r>
        <w:r w:rsidR="00152BF9">
          <w:rPr>
            <w:sz w:val="18"/>
          </w:rPr>
          <w:t>DE</w:t>
        </w:r>
        <w:r w:rsidR="00152BF9">
          <w:rPr>
            <w:spacing w:val="40"/>
            <w:sz w:val="18"/>
          </w:rPr>
          <w:t xml:space="preserve"> </w:t>
        </w:r>
        <w:r w:rsidR="00152BF9">
          <w:rPr>
            <w:sz w:val="18"/>
          </w:rPr>
          <w:t>LA</w:t>
        </w:r>
        <w:r w:rsidR="00152BF9">
          <w:rPr>
            <w:spacing w:val="40"/>
            <w:sz w:val="18"/>
          </w:rPr>
          <w:t xml:space="preserve"> </w:t>
        </w:r>
        <w:r w:rsidR="00152BF9">
          <w:rPr>
            <w:sz w:val="18"/>
          </w:rPr>
          <w:t>SEGURIDAD</w:t>
        </w:r>
        <w:r w:rsidR="00152BF9">
          <w:rPr>
            <w:spacing w:val="40"/>
            <w:sz w:val="18"/>
          </w:rPr>
          <w:t xml:space="preserve"> </w:t>
        </w:r>
        <w:r w:rsidR="00152BF9">
          <w:rPr>
            <w:sz w:val="18"/>
          </w:rPr>
          <w:t>Y</w:t>
        </w:r>
      </w:hyperlink>
      <w:r w:rsidR="00152BF9">
        <w:rPr>
          <w:sz w:val="18"/>
        </w:rPr>
        <w:t xml:space="preserve"> </w:t>
      </w:r>
      <w:hyperlink w:anchor="_bookmark116" w:history="1">
        <w:r w:rsidR="00152BF9">
          <w:rPr>
            <w:sz w:val="18"/>
          </w:rPr>
          <w:t>SALUD</w:t>
        </w:r>
        <w:r w:rsidR="00152BF9">
          <w:rPr>
            <w:spacing w:val="-5"/>
            <w:sz w:val="18"/>
          </w:rPr>
          <w:t xml:space="preserve"> </w:t>
        </w:r>
        <w:r w:rsidR="00152BF9">
          <w:rPr>
            <w:sz w:val="18"/>
          </w:rPr>
          <w:t>EN</w:t>
        </w:r>
        <w:r w:rsidR="00152BF9">
          <w:rPr>
            <w:spacing w:val="-4"/>
            <w:sz w:val="18"/>
          </w:rPr>
          <w:t xml:space="preserve"> </w:t>
        </w:r>
        <w:r w:rsidR="00152BF9">
          <w:rPr>
            <w:sz w:val="18"/>
          </w:rPr>
          <w:t>EL</w:t>
        </w:r>
        <w:r w:rsidR="00152BF9">
          <w:rPr>
            <w:spacing w:val="-3"/>
            <w:sz w:val="18"/>
          </w:rPr>
          <w:t xml:space="preserve"> </w:t>
        </w:r>
        <w:r w:rsidR="00152BF9">
          <w:rPr>
            <w:spacing w:val="-2"/>
            <w:sz w:val="18"/>
          </w:rPr>
          <w:t>TRABAJO</w:t>
        </w:r>
        <w:r w:rsidR="00152BF9">
          <w:rPr>
            <w:sz w:val="18"/>
          </w:rPr>
          <w:tab/>
        </w:r>
        <w:r w:rsidR="00152BF9">
          <w:rPr>
            <w:spacing w:val="-5"/>
            <w:sz w:val="18"/>
          </w:rPr>
          <w:t>46</w:t>
        </w:r>
      </w:hyperlink>
    </w:p>
    <w:p w14:paraId="0899B505" w14:textId="77777777" w:rsidR="00B44B1D" w:rsidRDefault="00341E41">
      <w:pPr>
        <w:pStyle w:val="Prrafodelista"/>
        <w:numPr>
          <w:ilvl w:val="0"/>
          <w:numId w:val="24"/>
        </w:numPr>
        <w:tabs>
          <w:tab w:val="left" w:pos="1086"/>
          <w:tab w:val="left" w:leader="dot" w:pos="9625"/>
        </w:tabs>
        <w:spacing w:line="206" w:lineRule="exact"/>
        <w:ind w:left="1086" w:hanging="660"/>
        <w:rPr>
          <w:sz w:val="18"/>
        </w:rPr>
      </w:pPr>
      <w:hyperlink w:anchor="_bookmark117" w:history="1">
        <w:r w:rsidR="00152BF9">
          <w:rPr>
            <w:spacing w:val="-2"/>
            <w:sz w:val="18"/>
          </w:rPr>
          <w:t>RECOMENDACIONES</w:t>
        </w:r>
        <w:r w:rsidR="00152BF9">
          <w:rPr>
            <w:spacing w:val="13"/>
            <w:sz w:val="18"/>
          </w:rPr>
          <w:t xml:space="preserve"> </w:t>
        </w:r>
        <w:r w:rsidR="00152BF9">
          <w:rPr>
            <w:spacing w:val="-2"/>
            <w:sz w:val="18"/>
          </w:rPr>
          <w:t>GENERALES</w:t>
        </w:r>
        <w:r w:rsidR="00152BF9">
          <w:rPr>
            <w:sz w:val="18"/>
          </w:rPr>
          <w:tab/>
        </w:r>
        <w:r w:rsidR="00152BF9">
          <w:rPr>
            <w:spacing w:val="-5"/>
            <w:sz w:val="18"/>
          </w:rPr>
          <w:t>46</w:t>
        </w:r>
      </w:hyperlink>
    </w:p>
    <w:p w14:paraId="0BC2326C" w14:textId="77777777" w:rsidR="00B44B1D" w:rsidRDefault="00341E41">
      <w:pPr>
        <w:pStyle w:val="Prrafodelista"/>
        <w:numPr>
          <w:ilvl w:val="0"/>
          <w:numId w:val="24"/>
        </w:numPr>
        <w:tabs>
          <w:tab w:val="left" w:pos="1086"/>
          <w:tab w:val="left" w:leader="dot" w:pos="9625"/>
        </w:tabs>
        <w:spacing w:line="207" w:lineRule="exact"/>
        <w:ind w:left="1086" w:hanging="660"/>
        <w:rPr>
          <w:sz w:val="18"/>
        </w:rPr>
      </w:pPr>
      <w:hyperlink w:anchor="_bookmark118" w:history="1">
        <w:r w:rsidR="00152BF9">
          <w:rPr>
            <w:sz w:val="18"/>
          </w:rPr>
          <w:t>EVALUACIÓN</w:t>
        </w:r>
        <w:r w:rsidR="00152BF9">
          <w:rPr>
            <w:spacing w:val="-6"/>
            <w:sz w:val="18"/>
          </w:rPr>
          <w:t xml:space="preserve"> </w:t>
        </w:r>
        <w:r w:rsidR="00152BF9">
          <w:rPr>
            <w:sz w:val="18"/>
          </w:rPr>
          <w:t>DEL</w:t>
        </w:r>
        <w:r w:rsidR="00152BF9">
          <w:rPr>
            <w:spacing w:val="-4"/>
            <w:sz w:val="18"/>
          </w:rPr>
          <w:t xml:space="preserve"> </w:t>
        </w:r>
        <w:r w:rsidR="00152BF9">
          <w:rPr>
            <w:sz w:val="18"/>
          </w:rPr>
          <w:t>SG-</w:t>
        </w:r>
        <w:r w:rsidR="00152BF9">
          <w:rPr>
            <w:spacing w:val="-5"/>
            <w:sz w:val="18"/>
          </w:rPr>
          <w:t>SST</w:t>
        </w:r>
        <w:r w:rsidR="00152BF9">
          <w:rPr>
            <w:sz w:val="18"/>
          </w:rPr>
          <w:tab/>
        </w:r>
        <w:r w:rsidR="00152BF9">
          <w:rPr>
            <w:spacing w:val="-5"/>
            <w:sz w:val="18"/>
          </w:rPr>
          <w:t>46</w:t>
        </w:r>
      </w:hyperlink>
    </w:p>
    <w:p w14:paraId="34151627" w14:textId="77777777" w:rsidR="00B44B1D" w:rsidRDefault="00341E41">
      <w:pPr>
        <w:pStyle w:val="Prrafodelista"/>
        <w:numPr>
          <w:ilvl w:val="1"/>
          <w:numId w:val="24"/>
        </w:numPr>
        <w:tabs>
          <w:tab w:val="left" w:pos="1746"/>
          <w:tab w:val="left" w:leader="dot" w:pos="9625"/>
        </w:tabs>
        <w:spacing w:before="2" w:line="207" w:lineRule="exact"/>
        <w:ind w:left="1746" w:hanging="840"/>
        <w:rPr>
          <w:sz w:val="18"/>
        </w:rPr>
      </w:pPr>
      <w:hyperlink w:anchor="_bookmark119" w:history="1">
        <w:r w:rsidR="00152BF9">
          <w:rPr>
            <w:spacing w:val="-2"/>
            <w:sz w:val="18"/>
          </w:rPr>
          <w:t>AUTOEVALUACIÓN</w:t>
        </w:r>
        <w:r w:rsidR="00152BF9">
          <w:rPr>
            <w:sz w:val="18"/>
          </w:rPr>
          <w:tab/>
        </w:r>
        <w:r w:rsidR="00152BF9">
          <w:rPr>
            <w:spacing w:val="-5"/>
            <w:sz w:val="18"/>
          </w:rPr>
          <w:t>46</w:t>
        </w:r>
      </w:hyperlink>
    </w:p>
    <w:p w14:paraId="27FFA37F" w14:textId="77777777" w:rsidR="00B44B1D" w:rsidRDefault="00341E41">
      <w:pPr>
        <w:pStyle w:val="Prrafodelista"/>
        <w:numPr>
          <w:ilvl w:val="1"/>
          <w:numId w:val="24"/>
        </w:numPr>
        <w:tabs>
          <w:tab w:val="left" w:pos="1746"/>
          <w:tab w:val="left" w:leader="dot" w:pos="9625"/>
        </w:tabs>
        <w:spacing w:line="206" w:lineRule="exact"/>
        <w:ind w:left="1746" w:hanging="840"/>
        <w:rPr>
          <w:sz w:val="18"/>
        </w:rPr>
      </w:pPr>
      <w:hyperlink w:anchor="_bookmark120" w:history="1">
        <w:r w:rsidR="00152BF9">
          <w:rPr>
            <w:sz w:val="18"/>
          </w:rPr>
          <w:t>INDICADORES</w:t>
        </w:r>
        <w:r w:rsidR="00152BF9">
          <w:rPr>
            <w:spacing w:val="-5"/>
            <w:sz w:val="18"/>
          </w:rPr>
          <w:t xml:space="preserve"> </w:t>
        </w:r>
        <w:r w:rsidR="00152BF9">
          <w:rPr>
            <w:sz w:val="18"/>
          </w:rPr>
          <w:t>DE</w:t>
        </w:r>
        <w:r w:rsidR="00152BF9">
          <w:rPr>
            <w:spacing w:val="-6"/>
            <w:sz w:val="18"/>
          </w:rPr>
          <w:t xml:space="preserve"> </w:t>
        </w:r>
        <w:r w:rsidR="00152BF9">
          <w:rPr>
            <w:spacing w:val="-2"/>
            <w:sz w:val="18"/>
          </w:rPr>
          <w:t>ESTRUCTURA</w:t>
        </w:r>
        <w:r w:rsidR="00152BF9">
          <w:rPr>
            <w:sz w:val="18"/>
          </w:rPr>
          <w:tab/>
        </w:r>
        <w:r w:rsidR="00152BF9">
          <w:rPr>
            <w:spacing w:val="-5"/>
            <w:sz w:val="18"/>
          </w:rPr>
          <w:t>46</w:t>
        </w:r>
      </w:hyperlink>
    </w:p>
    <w:p w14:paraId="15300400" w14:textId="77777777" w:rsidR="00B44B1D" w:rsidRDefault="00341E41">
      <w:pPr>
        <w:pStyle w:val="Prrafodelista"/>
        <w:numPr>
          <w:ilvl w:val="2"/>
          <w:numId w:val="24"/>
        </w:numPr>
        <w:tabs>
          <w:tab w:val="left" w:pos="1967"/>
          <w:tab w:val="left" w:leader="dot" w:pos="9625"/>
        </w:tabs>
        <w:spacing w:line="206" w:lineRule="exact"/>
        <w:ind w:left="1967" w:hanging="1061"/>
        <w:rPr>
          <w:sz w:val="18"/>
        </w:rPr>
      </w:pPr>
      <w:hyperlink w:anchor="_bookmark121" w:history="1">
        <w:r w:rsidR="00152BF9">
          <w:rPr>
            <w:sz w:val="18"/>
          </w:rPr>
          <w:t>Disponibilidad</w:t>
        </w:r>
        <w:r w:rsidR="00152BF9">
          <w:rPr>
            <w:spacing w:val="-4"/>
            <w:sz w:val="18"/>
          </w:rPr>
          <w:t xml:space="preserve"> </w:t>
        </w:r>
        <w:r w:rsidR="00152BF9">
          <w:rPr>
            <w:sz w:val="18"/>
          </w:rPr>
          <w:t>del</w:t>
        </w:r>
        <w:r w:rsidR="00152BF9">
          <w:rPr>
            <w:spacing w:val="-3"/>
            <w:sz w:val="18"/>
          </w:rPr>
          <w:t xml:space="preserve"> </w:t>
        </w:r>
        <w:r w:rsidR="00152BF9">
          <w:rPr>
            <w:sz w:val="18"/>
          </w:rPr>
          <w:t>Recurso</w:t>
        </w:r>
        <w:r w:rsidR="00152BF9">
          <w:rPr>
            <w:spacing w:val="-3"/>
            <w:sz w:val="18"/>
          </w:rPr>
          <w:t xml:space="preserve"> </w:t>
        </w:r>
        <w:r w:rsidR="00152BF9">
          <w:rPr>
            <w:sz w:val="18"/>
          </w:rPr>
          <w:t>Humano</w:t>
        </w:r>
        <w:r w:rsidR="00152BF9">
          <w:rPr>
            <w:spacing w:val="-5"/>
            <w:sz w:val="18"/>
          </w:rPr>
          <w:t xml:space="preserve"> </w:t>
        </w:r>
        <w:r w:rsidR="00152BF9">
          <w:rPr>
            <w:sz w:val="18"/>
          </w:rPr>
          <w:t>para</w:t>
        </w:r>
        <w:r w:rsidR="00152BF9">
          <w:rPr>
            <w:spacing w:val="-6"/>
            <w:sz w:val="18"/>
          </w:rPr>
          <w:t xml:space="preserve"> </w:t>
        </w:r>
        <w:r w:rsidR="00152BF9">
          <w:rPr>
            <w:sz w:val="18"/>
          </w:rPr>
          <w:t>Seguridad</w:t>
        </w:r>
        <w:r w:rsidR="00152BF9">
          <w:rPr>
            <w:spacing w:val="-3"/>
            <w:sz w:val="18"/>
          </w:rPr>
          <w:t xml:space="preserve"> </w:t>
        </w:r>
        <w:r w:rsidR="00152BF9">
          <w:rPr>
            <w:sz w:val="18"/>
          </w:rPr>
          <w:t>y</w:t>
        </w:r>
        <w:r w:rsidR="00152BF9">
          <w:rPr>
            <w:spacing w:val="-2"/>
            <w:sz w:val="18"/>
          </w:rPr>
          <w:t xml:space="preserve"> </w:t>
        </w:r>
        <w:r w:rsidR="00152BF9">
          <w:rPr>
            <w:sz w:val="18"/>
          </w:rPr>
          <w:t>Salud</w:t>
        </w:r>
        <w:r w:rsidR="00152BF9">
          <w:rPr>
            <w:spacing w:val="-5"/>
            <w:sz w:val="18"/>
          </w:rPr>
          <w:t xml:space="preserve"> </w:t>
        </w:r>
        <w:r w:rsidR="00152BF9">
          <w:rPr>
            <w:sz w:val="18"/>
          </w:rPr>
          <w:t>en</w:t>
        </w:r>
        <w:r w:rsidR="00152BF9">
          <w:rPr>
            <w:spacing w:val="-4"/>
            <w:sz w:val="18"/>
          </w:rPr>
          <w:t xml:space="preserve"> </w:t>
        </w:r>
        <w:r w:rsidR="00152BF9">
          <w:rPr>
            <w:sz w:val="18"/>
          </w:rPr>
          <w:t>el</w:t>
        </w:r>
        <w:r w:rsidR="00152BF9">
          <w:rPr>
            <w:spacing w:val="-5"/>
            <w:sz w:val="18"/>
          </w:rPr>
          <w:t xml:space="preserve"> </w:t>
        </w:r>
        <w:r w:rsidR="00152BF9">
          <w:rPr>
            <w:spacing w:val="-2"/>
            <w:sz w:val="18"/>
          </w:rPr>
          <w:t>Trabajo</w:t>
        </w:r>
        <w:r w:rsidR="00152BF9">
          <w:rPr>
            <w:sz w:val="18"/>
          </w:rPr>
          <w:tab/>
        </w:r>
        <w:r w:rsidR="00152BF9">
          <w:rPr>
            <w:spacing w:val="-5"/>
            <w:sz w:val="18"/>
          </w:rPr>
          <w:t>46</w:t>
        </w:r>
      </w:hyperlink>
    </w:p>
    <w:p w14:paraId="6E1624B3"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122" w:history="1">
        <w:r w:rsidR="00152BF9">
          <w:rPr>
            <w:sz w:val="18"/>
          </w:rPr>
          <w:t>Cumplimiento</w:t>
        </w:r>
        <w:r w:rsidR="00152BF9">
          <w:rPr>
            <w:spacing w:val="-5"/>
            <w:sz w:val="18"/>
          </w:rPr>
          <w:t xml:space="preserve"> </w:t>
        </w:r>
        <w:r w:rsidR="00152BF9">
          <w:rPr>
            <w:sz w:val="18"/>
          </w:rPr>
          <w:t>de</w:t>
        </w:r>
        <w:r w:rsidR="00152BF9">
          <w:rPr>
            <w:spacing w:val="-2"/>
            <w:sz w:val="18"/>
          </w:rPr>
          <w:t xml:space="preserve"> </w:t>
        </w:r>
        <w:r w:rsidR="00152BF9">
          <w:rPr>
            <w:sz w:val="18"/>
          </w:rPr>
          <w:t>requisitos</w:t>
        </w:r>
        <w:r w:rsidR="00152BF9">
          <w:rPr>
            <w:spacing w:val="-5"/>
            <w:sz w:val="18"/>
          </w:rPr>
          <w:t xml:space="preserve"> </w:t>
        </w:r>
        <w:r w:rsidR="00152BF9">
          <w:rPr>
            <w:sz w:val="18"/>
          </w:rPr>
          <w:t>del</w:t>
        </w:r>
        <w:r w:rsidR="00152BF9">
          <w:rPr>
            <w:spacing w:val="-2"/>
            <w:sz w:val="18"/>
          </w:rPr>
          <w:t xml:space="preserve"> </w:t>
        </w:r>
        <w:r w:rsidR="00152BF9">
          <w:rPr>
            <w:sz w:val="18"/>
          </w:rPr>
          <w:t>SG-</w:t>
        </w:r>
        <w:r w:rsidR="00152BF9">
          <w:rPr>
            <w:spacing w:val="-5"/>
            <w:sz w:val="18"/>
          </w:rPr>
          <w:t>SST</w:t>
        </w:r>
        <w:r w:rsidR="00152BF9">
          <w:rPr>
            <w:sz w:val="18"/>
          </w:rPr>
          <w:tab/>
        </w:r>
        <w:r w:rsidR="00152BF9">
          <w:rPr>
            <w:spacing w:val="-5"/>
            <w:sz w:val="18"/>
          </w:rPr>
          <w:t>47</w:t>
        </w:r>
      </w:hyperlink>
    </w:p>
    <w:p w14:paraId="628AE9C7" w14:textId="77777777" w:rsidR="00B44B1D" w:rsidRDefault="00341E41">
      <w:pPr>
        <w:pStyle w:val="Prrafodelista"/>
        <w:numPr>
          <w:ilvl w:val="1"/>
          <w:numId w:val="24"/>
        </w:numPr>
        <w:tabs>
          <w:tab w:val="left" w:pos="1746"/>
          <w:tab w:val="left" w:leader="dot" w:pos="9625"/>
        </w:tabs>
        <w:spacing w:before="2" w:line="207" w:lineRule="exact"/>
        <w:ind w:left="1746" w:hanging="840"/>
        <w:rPr>
          <w:sz w:val="18"/>
        </w:rPr>
      </w:pPr>
      <w:hyperlink w:anchor="_bookmark123" w:history="1">
        <w:r w:rsidR="00152BF9">
          <w:rPr>
            <w:sz w:val="18"/>
          </w:rPr>
          <w:t>INDICADORES</w:t>
        </w:r>
        <w:r w:rsidR="00152BF9">
          <w:rPr>
            <w:spacing w:val="-5"/>
            <w:sz w:val="18"/>
          </w:rPr>
          <w:t xml:space="preserve"> </w:t>
        </w:r>
        <w:r w:rsidR="00152BF9">
          <w:rPr>
            <w:sz w:val="18"/>
          </w:rPr>
          <w:t>DE</w:t>
        </w:r>
        <w:r w:rsidR="00152BF9">
          <w:rPr>
            <w:spacing w:val="-6"/>
            <w:sz w:val="18"/>
          </w:rPr>
          <w:t xml:space="preserve"> </w:t>
        </w:r>
        <w:r w:rsidR="00152BF9">
          <w:rPr>
            <w:spacing w:val="-2"/>
            <w:sz w:val="18"/>
          </w:rPr>
          <w:t>PROCESO/EJECUCIÓN</w:t>
        </w:r>
        <w:r w:rsidR="00152BF9">
          <w:rPr>
            <w:sz w:val="18"/>
          </w:rPr>
          <w:tab/>
        </w:r>
        <w:r w:rsidR="00152BF9">
          <w:rPr>
            <w:spacing w:val="-5"/>
            <w:sz w:val="18"/>
          </w:rPr>
          <w:t>47</w:t>
        </w:r>
      </w:hyperlink>
    </w:p>
    <w:p w14:paraId="06374FCA" w14:textId="77777777" w:rsidR="00B44B1D" w:rsidRDefault="00341E41">
      <w:pPr>
        <w:pStyle w:val="Prrafodelista"/>
        <w:numPr>
          <w:ilvl w:val="2"/>
          <w:numId w:val="24"/>
        </w:numPr>
        <w:tabs>
          <w:tab w:val="left" w:pos="1967"/>
          <w:tab w:val="left" w:leader="dot" w:pos="9625"/>
        </w:tabs>
        <w:spacing w:line="206" w:lineRule="exact"/>
        <w:ind w:left="1967" w:hanging="1061"/>
        <w:rPr>
          <w:sz w:val="18"/>
        </w:rPr>
      </w:pPr>
      <w:hyperlink w:anchor="_bookmark124" w:history="1">
        <w:r w:rsidR="00152BF9">
          <w:rPr>
            <w:sz w:val="18"/>
          </w:rPr>
          <w:t>Cumplimiento</w:t>
        </w:r>
        <w:r w:rsidR="00152BF9">
          <w:rPr>
            <w:spacing w:val="-4"/>
            <w:sz w:val="18"/>
          </w:rPr>
          <w:t xml:space="preserve"> </w:t>
        </w:r>
        <w:r w:rsidR="00152BF9">
          <w:rPr>
            <w:sz w:val="18"/>
          </w:rPr>
          <w:t>de</w:t>
        </w:r>
        <w:r w:rsidR="00152BF9">
          <w:rPr>
            <w:spacing w:val="-1"/>
            <w:sz w:val="18"/>
          </w:rPr>
          <w:t xml:space="preserve"> </w:t>
        </w:r>
        <w:r w:rsidR="00152BF9">
          <w:rPr>
            <w:spacing w:val="-2"/>
            <w:sz w:val="18"/>
          </w:rPr>
          <w:t>Cronograma</w:t>
        </w:r>
        <w:r w:rsidR="00152BF9">
          <w:rPr>
            <w:sz w:val="18"/>
          </w:rPr>
          <w:tab/>
        </w:r>
        <w:r w:rsidR="00152BF9">
          <w:rPr>
            <w:spacing w:val="-5"/>
            <w:sz w:val="18"/>
          </w:rPr>
          <w:t>47</w:t>
        </w:r>
      </w:hyperlink>
    </w:p>
    <w:p w14:paraId="12FC995B" w14:textId="77777777" w:rsidR="00B44B1D" w:rsidRDefault="00341E41">
      <w:pPr>
        <w:pStyle w:val="Prrafodelista"/>
        <w:numPr>
          <w:ilvl w:val="2"/>
          <w:numId w:val="24"/>
        </w:numPr>
        <w:tabs>
          <w:tab w:val="left" w:pos="1967"/>
          <w:tab w:val="left" w:leader="dot" w:pos="9625"/>
        </w:tabs>
        <w:spacing w:line="206" w:lineRule="exact"/>
        <w:ind w:left="1967" w:hanging="1061"/>
        <w:rPr>
          <w:sz w:val="18"/>
        </w:rPr>
      </w:pPr>
      <w:hyperlink w:anchor="_bookmark125" w:history="1">
        <w:r w:rsidR="00152BF9">
          <w:rPr>
            <w:sz w:val="18"/>
          </w:rPr>
          <w:t>Cumplimiento</w:t>
        </w:r>
        <w:r w:rsidR="00152BF9">
          <w:rPr>
            <w:spacing w:val="-5"/>
            <w:sz w:val="18"/>
          </w:rPr>
          <w:t xml:space="preserve"> </w:t>
        </w:r>
        <w:r w:rsidR="00152BF9">
          <w:rPr>
            <w:sz w:val="18"/>
          </w:rPr>
          <w:t>del</w:t>
        </w:r>
        <w:r w:rsidR="00152BF9">
          <w:rPr>
            <w:spacing w:val="1"/>
            <w:sz w:val="18"/>
          </w:rPr>
          <w:t xml:space="preserve"> </w:t>
        </w:r>
        <w:r w:rsidR="00152BF9">
          <w:rPr>
            <w:sz w:val="18"/>
          </w:rPr>
          <w:t>Plan</w:t>
        </w:r>
        <w:r w:rsidR="00152BF9">
          <w:rPr>
            <w:spacing w:val="-3"/>
            <w:sz w:val="18"/>
          </w:rPr>
          <w:t xml:space="preserve"> </w:t>
        </w:r>
        <w:r w:rsidR="00152BF9">
          <w:rPr>
            <w:sz w:val="18"/>
          </w:rPr>
          <w:t>de</w:t>
        </w:r>
        <w:r w:rsidR="00152BF9">
          <w:rPr>
            <w:spacing w:val="-4"/>
            <w:sz w:val="18"/>
          </w:rPr>
          <w:t xml:space="preserve"> </w:t>
        </w:r>
        <w:r w:rsidR="00152BF9">
          <w:rPr>
            <w:sz w:val="18"/>
          </w:rPr>
          <w:t>Trabajo</w:t>
        </w:r>
        <w:r w:rsidR="00152BF9">
          <w:rPr>
            <w:spacing w:val="-2"/>
            <w:sz w:val="18"/>
          </w:rPr>
          <w:t xml:space="preserve"> </w:t>
        </w:r>
        <w:r w:rsidR="00152BF9">
          <w:rPr>
            <w:spacing w:val="-4"/>
            <w:sz w:val="18"/>
          </w:rPr>
          <w:t>Anual</w:t>
        </w:r>
        <w:r w:rsidR="00152BF9">
          <w:rPr>
            <w:sz w:val="18"/>
          </w:rPr>
          <w:tab/>
        </w:r>
        <w:r w:rsidR="00152BF9">
          <w:rPr>
            <w:spacing w:val="-5"/>
            <w:sz w:val="18"/>
          </w:rPr>
          <w:t>47</w:t>
        </w:r>
      </w:hyperlink>
    </w:p>
    <w:p w14:paraId="7F93E889" w14:textId="77777777" w:rsidR="00B44B1D" w:rsidRDefault="00341E41">
      <w:pPr>
        <w:pStyle w:val="Prrafodelista"/>
        <w:numPr>
          <w:ilvl w:val="1"/>
          <w:numId w:val="24"/>
        </w:numPr>
        <w:tabs>
          <w:tab w:val="left" w:pos="1746"/>
          <w:tab w:val="left" w:leader="dot" w:pos="9625"/>
        </w:tabs>
        <w:spacing w:line="207" w:lineRule="exact"/>
        <w:ind w:left="1746" w:hanging="840"/>
        <w:rPr>
          <w:sz w:val="18"/>
        </w:rPr>
      </w:pPr>
      <w:hyperlink w:anchor="_bookmark126" w:history="1">
        <w:r w:rsidR="00152BF9">
          <w:rPr>
            <w:sz w:val="18"/>
          </w:rPr>
          <w:t>INDICADORES</w:t>
        </w:r>
        <w:r w:rsidR="00152BF9">
          <w:rPr>
            <w:spacing w:val="-5"/>
            <w:sz w:val="18"/>
          </w:rPr>
          <w:t xml:space="preserve"> </w:t>
        </w:r>
        <w:r w:rsidR="00152BF9">
          <w:rPr>
            <w:sz w:val="18"/>
          </w:rPr>
          <w:t>DE</w:t>
        </w:r>
        <w:r w:rsidR="00152BF9">
          <w:rPr>
            <w:spacing w:val="-5"/>
            <w:sz w:val="18"/>
          </w:rPr>
          <w:t xml:space="preserve"> </w:t>
        </w:r>
        <w:r w:rsidR="00152BF9">
          <w:rPr>
            <w:sz w:val="18"/>
          </w:rPr>
          <w:t>IMPACTO</w:t>
        </w:r>
        <w:r w:rsidR="00152BF9">
          <w:rPr>
            <w:spacing w:val="-3"/>
            <w:sz w:val="18"/>
          </w:rPr>
          <w:t xml:space="preserve"> </w:t>
        </w:r>
        <w:r w:rsidR="00152BF9">
          <w:rPr>
            <w:sz w:val="18"/>
          </w:rPr>
          <w:t>O</w:t>
        </w:r>
        <w:r w:rsidR="00152BF9">
          <w:rPr>
            <w:spacing w:val="-4"/>
            <w:sz w:val="18"/>
          </w:rPr>
          <w:t xml:space="preserve"> </w:t>
        </w:r>
        <w:r w:rsidR="00152BF9">
          <w:rPr>
            <w:spacing w:val="-2"/>
            <w:sz w:val="18"/>
          </w:rPr>
          <w:t>RESULTADO</w:t>
        </w:r>
        <w:r w:rsidR="00152BF9">
          <w:rPr>
            <w:sz w:val="18"/>
          </w:rPr>
          <w:tab/>
        </w:r>
        <w:r w:rsidR="00152BF9">
          <w:rPr>
            <w:spacing w:val="-5"/>
            <w:sz w:val="18"/>
          </w:rPr>
          <w:t>47</w:t>
        </w:r>
      </w:hyperlink>
    </w:p>
    <w:p w14:paraId="684CBD9D" w14:textId="77777777" w:rsidR="00B44B1D" w:rsidRDefault="00341E41">
      <w:pPr>
        <w:pStyle w:val="Prrafodelista"/>
        <w:numPr>
          <w:ilvl w:val="2"/>
          <w:numId w:val="24"/>
        </w:numPr>
        <w:tabs>
          <w:tab w:val="left" w:pos="1967"/>
          <w:tab w:val="left" w:leader="dot" w:pos="9625"/>
        </w:tabs>
        <w:spacing w:before="2" w:line="207" w:lineRule="exact"/>
        <w:ind w:left="1967" w:hanging="1061"/>
        <w:rPr>
          <w:sz w:val="18"/>
        </w:rPr>
      </w:pPr>
      <w:hyperlink w:anchor="_bookmark127" w:history="1">
        <w:r w:rsidR="00152BF9">
          <w:rPr>
            <w:sz w:val="18"/>
          </w:rPr>
          <w:t>Índice</w:t>
        </w:r>
        <w:r w:rsidR="00152BF9">
          <w:rPr>
            <w:spacing w:val="-3"/>
            <w:sz w:val="18"/>
          </w:rPr>
          <w:t xml:space="preserve"> </w:t>
        </w:r>
        <w:r w:rsidR="00152BF9">
          <w:rPr>
            <w:sz w:val="18"/>
          </w:rPr>
          <w:t>de</w:t>
        </w:r>
        <w:r w:rsidR="00152BF9">
          <w:rPr>
            <w:spacing w:val="-2"/>
            <w:sz w:val="18"/>
          </w:rPr>
          <w:t xml:space="preserve"> </w:t>
        </w:r>
        <w:r w:rsidR="00152BF9">
          <w:rPr>
            <w:sz w:val="18"/>
          </w:rPr>
          <w:t>frecuencia</w:t>
        </w:r>
        <w:r w:rsidR="00152BF9">
          <w:rPr>
            <w:spacing w:val="-3"/>
            <w:sz w:val="18"/>
          </w:rPr>
          <w:t xml:space="preserve"> </w:t>
        </w:r>
        <w:r w:rsidR="00152BF9">
          <w:rPr>
            <w:sz w:val="18"/>
          </w:rPr>
          <w:t>de</w:t>
        </w:r>
        <w:r w:rsidR="00152BF9">
          <w:rPr>
            <w:spacing w:val="-4"/>
            <w:sz w:val="18"/>
          </w:rPr>
          <w:t xml:space="preserve"> </w:t>
        </w:r>
        <w:r w:rsidR="00152BF9">
          <w:rPr>
            <w:sz w:val="18"/>
          </w:rPr>
          <w:t>incidentes</w:t>
        </w:r>
        <w:r w:rsidR="00152BF9">
          <w:rPr>
            <w:spacing w:val="-3"/>
            <w:sz w:val="18"/>
          </w:rPr>
          <w:t xml:space="preserve"> </w:t>
        </w:r>
        <w:r w:rsidR="00152BF9">
          <w:rPr>
            <w:sz w:val="18"/>
          </w:rPr>
          <w:t>de</w:t>
        </w:r>
        <w:r w:rsidR="00152BF9">
          <w:rPr>
            <w:spacing w:val="-2"/>
            <w:sz w:val="18"/>
          </w:rPr>
          <w:t xml:space="preserve"> Trabajo</w:t>
        </w:r>
        <w:r w:rsidR="00152BF9">
          <w:rPr>
            <w:sz w:val="18"/>
          </w:rPr>
          <w:tab/>
        </w:r>
        <w:r w:rsidR="00152BF9">
          <w:rPr>
            <w:spacing w:val="-5"/>
            <w:sz w:val="18"/>
          </w:rPr>
          <w:t>47</w:t>
        </w:r>
      </w:hyperlink>
    </w:p>
    <w:p w14:paraId="631314F6"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128" w:history="1">
        <w:r w:rsidR="00152BF9">
          <w:rPr>
            <w:sz w:val="18"/>
          </w:rPr>
          <w:t>Índice</w:t>
        </w:r>
        <w:r w:rsidR="00152BF9">
          <w:rPr>
            <w:spacing w:val="-4"/>
            <w:sz w:val="18"/>
          </w:rPr>
          <w:t xml:space="preserve"> </w:t>
        </w:r>
        <w:r w:rsidR="00152BF9">
          <w:rPr>
            <w:sz w:val="18"/>
          </w:rPr>
          <w:t>de</w:t>
        </w:r>
        <w:r w:rsidR="00152BF9">
          <w:rPr>
            <w:spacing w:val="-3"/>
            <w:sz w:val="18"/>
          </w:rPr>
          <w:t xml:space="preserve"> </w:t>
        </w:r>
        <w:r w:rsidR="00152BF9">
          <w:rPr>
            <w:sz w:val="18"/>
          </w:rPr>
          <w:t>Severidad</w:t>
        </w:r>
        <w:r w:rsidR="00152BF9">
          <w:rPr>
            <w:spacing w:val="-3"/>
            <w:sz w:val="18"/>
          </w:rPr>
          <w:t xml:space="preserve"> </w:t>
        </w:r>
        <w:r w:rsidR="00152BF9">
          <w:rPr>
            <w:sz w:val="18"/>
          </w:rPr>
          <w:t>de</w:t>
        </w:r>
        <w:r w:rsidR="00152BF9">
          <w:rPr>
            <w:spacing w:val="-3"/>
            <w:sz w:val="18"/>
          </w:rPr>
          <w:t xml:space="preserve"> </w:t>
        </w:r>
        <w:r w:rsidR="00152BF9">
          <w:rPr>
            <w:sz w:val="18"/>
          </w:rPr>
          <w:t>accidentes</w:t>
        </w:r>
        <w:r w:rsidR="00152BF9">
          <w:rPr>
            <w:spacing w:val="-3"/>
            <w:sz w:val="18"/>
          </w:rPr>
          <w:t xml:space="preserve"> </w:t>
        </w:r>
        <w:r w:rsidR="00152BF9">
          <w:rPr>
            <w:sz w:val="18"/>
          </w:rPr>
          <w:t>de</w:t>
        </w:r>
        <w:r w:rsidR="00152BF9">
          <w:rPr>
            <w:spacing w:val="-3"/>
            <w:sz w:val="18"/>
          </w:rPr>
          <w:t xml:space="preserve"> </w:t>
        </w:r>
        <w:r w:rsidR="00152BF9">
          <w:rPr>
            <w:spacing w:val="-2"/>
            <w:sz w:val="18"/>
          </w:rPr>
          <w:t>trabajo</w:t>
        </w:r>
        <w:r w:rsidR="00152BF9">
          <w:rPr>
            <w:sz w:val="18"/>
          </w:rPr>
          <w:tab/>
        </w:r>
        <w:r w:rsidR="00152BF9">
          <w:rPr>
            <w:spacing w:val="-5"/>
            <w:sz w:val="18"/>
          </w:rPr>
          <w:t>47</w:t>
        </w:r>
      </w:hyperlink>
    </w:p>
    <w:p w14:paraId="6E1814E7"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129" w:history="1">
        <w:r w:rsidR="00152BF9">
          <w:rPr>
            <w:sz w:val="18"/>
          </w:rPr>
          <w:t>Proporción</w:t>
        </w:r>
        <w:r w:rsidR="00152BF9">
          <w:rPr>
            <w:spacing w:val="-5"/>
            <w:sz w:val="18"/>
          </w:rPr>
          <w:t xml:space="preserve"> </w:t>
        </w:r>
        <w:r w:rsidR="00152BF9">
          <w:rPr>
            <w:sz w:val="18"/>
          </w:rPr>
          <w:t>de</w:t>
        </w:r>
        <w:r w:rsidR="00152BF9">
          <w:rPr>
            <w:spacing w:val="-3"/>
            <w:sz w:val="18"/>
          </w:rPr>
          <w:t xml:space="preserve"> </w:t>
        </w:r>
        <w:r w:rsidR="00152BF9">
          <w:rPr>
            <w:sz w:val="18"/>
          </w:rPr>
          <w:t>accidentes</w:t>
        </w:r>
        <w:r w:rsidR="00152BF9">
          <w:rPr>
            <w:spacing w:val="-2"/>
            <w:sz w:val="18"/>
          </w:rPr>
          <w:t xml:space="preserve"> </w:t>
        </w:r>
        <w:r w:rsidR="00152BF9">
          <w:rPr>
            <w:sz w:val="18"/>
          </w:rPr>
          <w:t>de</w:t>
        </w:r>
        <w:r w:rsidR="00152BF9">
          <w:rPr>
            <w:spacing w:val="-5"/>
            <w:sz w:val="18"/>
          </w:rPr>
          <w:t xml:space="preserve"> </w:t>
        </w:r>
        <w:r w:rsidR="00152BF9">
          <w:rPr>
            <w:sz w:val="18"/>
          </w:rPr>
          <w:t>trabajo</w:t>
        </w:r>
        <w:r w:rsidR="00152BF9">
          <w:rPr>
            <w:spacing w:val="-4"/>
            <w:sz w:val="18"/>
          </w:rPr>
          <w:t xml:space="preserve"> </w:t>
        </w:r>
        <w:r w:rsidR="00152BF9">
          <w:rPr>
            <w:spacing w:val="-2"/>
            <w:sz w:val="18"/>
          </w:rPr>
          <w:t>mortales</w:t>
        </w:r>
        <w:r w:rsidR="00152BF9">
          <w:rPr>
            <w:sz w:val="18"/>
          </w:rPr>
          <w:tab/>
        </w:r>
        <w:r w:rsidR="00152BF9">
          <w:rPr>
            <w:spacing w:val="-5"/>
            <w:sz w:val="18"/>
          </w:rPr>
          <w:t>48</w:t>
        </w:r>
      </w:hyperlink>
    </w:p>
    <w:p w14:paraId="2CE6E592" w14:textId="77777777" w:rsidR="00B44B1D" w:rsidRDefault="00341E41">
      <w:pPr>
        <w:pStyle w:val="Prrafodelista"/>
        <w:numPr>
          <w:ilvl w:val="2"/>
          <w:numId w:val="24"/>
        </w:numPr>
        <w:tabs>
          <w:tab w:val="left" w:pos="1967"/>
          <w:tab w:val="left" w:leader="dot" w:pos="9625"/>
        </w:tabs>
        <w:spacing w:line="206" w:lineRule="exact"/>
        <w:ind w:left="1967" w:hanging="1061"/>
        <w:rPr>
          <w:sz w:val="18"/>
        </w:rPr>
      </w:pPr>
      <w:hyperlink w:anchor="_bookmark130" w:history="1">
        <w:r w:rsidR="00152BF9">
          <w:rPr>
            <w:sz w:val="18"/>
          </w:rPr>
          <w:t>Incidencia</w:t>
        </w:r>
        <w:r w:rsidR="00152BF9">
          <w:rPr>
            <w:spacing w:val="-6"/>
            <w:sz w:val="18"/>
          </w:rPr>
          <w:t xml:space="preserve"> </w:t>
        </w:r>
        <w:r w:rsidR="00152BF9">
          <w:rPr>
            <w:sz w:val="18"/>
          </w:rPr>
          <w:t>de</w:t>
        </w:r>
        <w:r w:rsidR="00152BF9">
          <w:rPr>
            <w:spacing w:val="-4"/>
            <w:sz w:val="18"/>
          </w:rPr>
          <w:t xml:space="preserve"> </w:t>
        </w:r>
        <w:r w:rsidR="00152BF9">
          <w:rPr>
            <w:sz w:val="18"/>
          </w:rPr>
          <w:t>Enfermedad</w:t>
        </w:r>
        <w:r w:rsidR="00152BF9">
          <w:rPr>
            <w:spacing w:val="-3"/>
            <w:sz w:val="18"/>
          </w:rPr>
          <w:t xml:space="preserve"> </w:t>
        </w:r>
        <w:r w:rsidR="00152BF9">
          <w:rPr>
            <w:spacing w:val="-2"/>
            <w:sz w:val="18"/>
          </w:rPr>
          <w:t>Laboral</w:t>
        </w:r>
        <w:r w:rsidR="00152BF9">
          <w:rPr>
            <w:sz w:val="18"/>
          </w:rPr>
          <w:tab/>
        </w:r>
        <w:r w:rsidR="00152BF9">
          <w:rPr>
            <w:spacing w:val="-5"/>
            <w:sz w:val="18"/>
          </w:rPr>
          <w:t>48</w:t>
        </w:r>
      </w:hyperlink>
    </w:p>
    <w:p w14:paraId="3101CB10" w14:textId="77777777" w:rsidR="00B44B1D" w:rsidRDefault="00341E41">
      <w:pPr>
        <w:pStyle w:val="Prrafodelista"/>
        <w:numPr>
          <w:ilvl w:val="2"/>
          <w:numId w:val="24"/>
        </w:numPr>
        <w:tabs>
          <w:tab w:val="left" w:pos="1967"/>
          <w:tab w:val="left" w:leader="dot" w:pos="9625"/>
        </w:tabs>
        <w:spacing w:line="207" w:lineRule="exact"/>
        <w:ind w:left="1967" w:hanging="1061"/>
        <w:rPr>
          <w:sz w:val="18"/>
        </w:rPr>
      </w:pPr>
      <w:hyperlink w:anchor="_bookmark131" w:history="1">
        <w:r w:rsidR="00152BF9">
          <w:rPr>
            <w:sz w:val="18"/>
          </w:rPr>
          <w:t>Prevalencia</w:t>
        </w:r>
        <w:r w:rsidR="00152BF9">
          <w:rPr>
            <w:spacing w:val="-7"/>
            <w:sz w:val="18"/>
          </w:rPr>
          <w:t xml:space="preserve"> </w:t>
        </w:r>
        <w:r w:rsidR="00152BF9">
          <w:rPr>
            <w:sz w:val="18"/>
          </w:rPr>
          <w:t>Enfermedad</w:t>
        </w:r>
        <w:r w:rsidR="00152BF9">
          <w:rPr>
            <w:spacing w:val="-6"/>
            <w:sz w:val="18"/>
          </w:rPr>
          <w:t xml:space="preserve"> </w:t>
        </w:r>
        <w:r w:rsidR="00152BF9">
          <w:rPr>
            <w:spacing w:val="-2"/>
            <w:sz w:val="18"/>
          </w:rPr>
          <w:t>Laboral</w:t>
        </w:r>
        <w:r w:rsidR="00152BF9">
          <w:rPr>
            <w:sz w:val="18"/>
          </w:rPr>
          <w:tab/>
        </w:r>
        <w:r w:rsidR="00152BF9">
          <w:rPr>
            <w:spacing w:val="-5"/>
            <w:sz w:val="18"/>
          </w:rPr>
          <w:t>48</w:t>
        </w:r>
      </w:hyperlink>
    </w:p>
    <w:p w14:paraId="2CD7E10E" w14:textId="77777777" w:rsidR="00B44B1D" w:rsidRDefault="00341E41">
      <w:pPr>
        <w:pStyle w:val="Prrafodelista"/>
        <w:numPr>
          <w:ilvl w:val="2"/>
          <w:numId w:val="24"/>
        </w:numPr>
        <w:tabs>
          <w:tab w:val="left" w:pos="1967"/>
          <w:tab w:val="left" w:leader="dot" w:pos="9625"/>
        </w:tabs>
        <w:spacing w:before="1" w:line="207" w:lineRule="exact"/>
        <w:ind w:left="1967" w:hanging="1061"/>
        <w:rPr>
          <w:sz w:val="18"/>
        </w:rPr>
      </w:pPr>
      <w:hyperlink w:anchor="_bookmark132" w:history="1">
        <w:r w:rsidR="00152BF9">
          <w:rPr>
            <w:spacing w:val="-2"/>
            <w:sz w:val="18"/>
          </w:rPr>
          <w:t>Ausentismo</w:t>
        </w:r>
        <w:r w:rsidR="00152BF9">
          <w:rPr>
            <w:sz w:val="18"/>
          </w:rPr>
          <w:tab/>
        </w:r>
        <w:r w:rsidR="00152BF9">
          <w:rPr>
            <w:spacing w:val="-5"/>
            <w:sz w:val="18"/>
          </w:rPr>
          <w:t>48</w:t>
        </w:r>
      </w:hyperlink>
    </w:p>
    <w:p w14:paraId="70E1B16C" w14:textId="77777777" w:rsidR="00B44B1D" w:rsidRDefault="00341E41">
      <w:pPr>
        <w:pStyle w:val="Prrafodelista"/>
        <w:numPr>
          <w:ilvl w:val="0"/>
          <w:numId w:val="24"/>
        </w:numPr>
        <w:tabs>
          <w:tab w:val="left" w:pos="1086"/>
          <w:tab w:val="left" w:leader="dot" w:pos="9625"/>
        </w:tabs>
        <w:spacing w:line="207" w:lineRule="exact"/>
        <w:ind w:left="1086" w:hanging="660"/>
        <w:rPr>
          <w:sz w:val="18"/>
        </w:rPr>
      </w:pPr>
      <w:hyperlink w:anchor="_bookmark133" w:history="1">
        <w:r w:rsidR="00152BF9">
          <w:rPr>
            <w:spacing w:val="-2"/>
            <w:sz w:val="18"/>
          </w:rPr>
          <w:t>BIBLIOGRAFIA</w:t>
        </w:r>
        <w:r w:rsidR="00152BF9">
          <w:rPr>
            <w:sz w:val="18"/>
          </w:rPr>
          <w:tab/>
        </w:r>
        <w:r w:rsidR="00152BF9">
          <w:rPr>
            <w:spacing w:val="-5"/>
            <w:sz w:val="18"/>
          </w:rPr>
          <w:t>48</w:t>
        </w:r>
      </w:hyperlink>
    </w:p>
    <w:p w14:paraId="1D60662F" w14:textId="77777777" w:rsidR="00B44B1D" w:rsidRDefault="00B44B1D">
      <w:pPr>
        <w:pStyle w:val="Prrafodelista"/>
        <w:spacing w:line="207" w:lineRule="exact"/>
        <w:rPr>
          <w:sz w:val="18"/>
        </w:rPr>
        <w:sectPr w:rsidR="00B44B1D">
          <w:headerReference w:type="default" r:id="rId13"/>
          <w:footerReference w:type="default" r:id="rId14"/>
          <w:pgSz w:w="12250" w:h="15850"/>
          <w:pgMar w:top="2460" w:right="566" w:bottom="1020" w:left="992" w:header="1154" w:footer="831" w:gutter="0"/>
          <w:cols w:space="720"/>
        </w:sectPr>
      </w:pPr>
    </w:p>
    <w:p w14:paraId="163CECEC" w14:textId="77777777" w:rsidR="00B44B1D" w:rsidRDefault="00B44B1D">
      <w:pPr>
        <w:pStyle w:val="Textoindependiente"/>
      </w:pPr>
    </w:p>
    <w:p w14:paraId="3A59D707" w14:textId="77777777" w:rsidR="00B44B1D" w:rsidRDefault="00B44B1D">
      <w:pPr>
        <w:pStyle w:val="Textoindependiente"/>
      </w:pPr>
    </w:p>
    <w:p w14:paraId="239AF159" w14:textId="77777777" w:rsidR="00B44B1D" w:rsidRDefault="00B44B1D">
      <w:pPr>
        <w:pStyle w:val="Textoindependiente"/>
      </w:pPr>
    </w:p>
    <w:p w14:paraId="0A29B9F4" w14:textId="77777777" w:rsidR="00B44B1D" w:rsidRDefault="00B44B1D">
      <w:pPr>
        <w:pStyle w:val="Textoindependiente"/>
        <w:spacing w:before="90"/>
      </w:pPr>
    </w:p>
    <w:p w14:paraId="7DCF7837" w14:textId="77777777" w:rsidR="00B44B1D" w:rsidRDefault="00152BF9">
      <w:pPr>
        <w:pStyle w:val="Ttulo1"/>
        <w:ind w:left="-1" w:right="423" w:firstLine="0"/>
        <w:jc w:val="center"/>
      </w:pPr>
      <w:bookmarkStart w:id="0" w:name="_bookmark0"/>
      <w:bookmarkEnd w:id="0"/>
      <w:r>
        <w:rPr>
          <w:spacing w:val="-2"/>
        </w:rPr>
        <w:t>INTRODUCCION</w:t>
      </w:r>
    </w:p>
    <w:p w14:paraId="1B43C720" w14:textId="77777777" w:rsidR="00B44B1D" w:rsidRDefault="00B44B1D">
      <w:pPr>
        <w:pStyle w:val="Textoindependiente"/>
        <w:rPr>
          <w:rFonts w:ascii="Arial"/>
          <w:b/>
        </w:rPr>
      </w:pPr>
    </w:p>
    <w:p w14:paraId="123AD4E5" w14:textId="77777777" w:rsidR="00B44B1D" w:rsidRDefault="00B44B1D">
      <w:pPr>
        <w:pStyle w:val="Textoindependiente"/>
        <w:spacing w:before="1"/>
        <w:rPr>
          <w:rFonts w:ascii="Arial"/>
          <w:b/>
        </w:rPr>
      </w:pPr>
    </w:p>
    <w:p w14:paraId="7606067E" w14:textId="77777777" w:rsidR="00B44B1D" w:rsidRDefault="00152BF9">
      <w:pPr>
        <w:pStyle w:val="Textoindependiente"/>
        <w:ind w:left="426" w:right="856"/>
        <w:jc w:val="both"/>
      </w:pPr>
      <w:r>
        <w:t>La Seguridad y Salud en el Trabajo constituye una disciplina orientada a mejorar las condiciones de trabajo, bienestar, productividad</w:t>
      </w:r>
      <w:r>
        <w:rPr>
          <w:spacing w:val="-2"/>
        </w:rPr>
        <w:t xml:space="preserve"> </w:t>
      </w:r>
      <w:r>
        <w:t>y en</w:t>
      </w:r>
      <w:r>
        <w:rPr>
          <w:spacing w:val="-2"/>
        </w:rPr>
        <w:t xml:space="preserve"> </w:t>
      </w:r>
      <w:r>
        <w:t>general un</w:t>
      </w:r>
      <w:r>
        <w:rPr>
          <w:spacing w:val="-2"/>
        </w:rPr>
        <w:t xml:space="preserve"> </w:t>
      </w:r>
      <w:r>
        <w:t>clima</w:t>
      </w:r>
      <w:r>
        <w:rPr>
          <w:spacing w:val="-2"/>
        </w:rPr>
        <w:t xml:space="preserve"> </w:t>
      </w:r>
      <w:r>
        <w:t>organizacional saludable, en</w:t>
      </w:r>
      <w:r>
        <w:rPr>
          <w:spacing w:val="-2"/>
        </w:rPr>
        <w:t xml:space="preserve"> </w:t>
      </w:r>
      <w:r>
        <w:t>concordancia</w:t>
      </w:r>
      <w:r>
        <w:rPr>
          <w:spacing w:val="-2"/>
        </w:rPr>
        <w:t xml:space="preserve"> </w:t>
      </w:r>
      <w:r>
        <w:t>con las actuales exigencias de competitividad y desarrollo del recurso humano.</w:t>
      </w:r>
    </w:p>
    <w:p w14:paraId="6033FD8B" w14:textId="77777777" w:rsidR="00B44B1D" w:rsidRDefault="00152BF9">
      <w:pPr>
        <w:pStyle w:val="Textoindependiente"/>
        <w:spacing w:before="205"/>
        <w:ind w:left="426" w:right="850"/>
        <w:jc w:val="both"/>
      </w:pPr>
      <w:r>
        <w:t>Los accidentes de trabajo y enfermedades laborales son factores que interfieren en el desarrollo normal de la actividad empresarial, incidiendo negativamente en su productividad y por consiguiente amenazando su solidez y permanencia en el mercado; conllevando además graves implicaciones a nivel laboral, familiar y social.</w:t>
      </w:r>
    </w:p>
    <w:p w14:paraId="45929B62" w14:textId="77777777" w:rsidR="00B44B1D" w:rsidRDefault="00B44B1D">
      <w:pPr>
        <w:pStyle w:val="Textoindependiente"/>
      </w:pPr>
    </w:p>
    <w:p w14:paraId="245FC8EF" w14:textId="77777777" w:rsidR="00B44B1D" w:rsidRDefault="00152BF9">
      <w:pPr>
        <w:pStyle w:val="Textoindependiente"/>
        <w:ind w:left="426" w:right="856"/>
        <w:jc w:val="both"/>
      </w:pPr>
      <w:r>
        <w:t>Es principal preocupación de la Corporación CDT de GAS, el controlar los riesgos que atentan contra la salud de sus trabajadores y contra sus recursos materiales y financieros.</w:t>
      </w:r>
    </w:p>
    <w:p w14:paraId="09AC337F" w14:textId="77777777" w:rsidR="00B44B1D" w:rsidRDefault="00B44B1D">
      <w:pPr>
        <w:pStyle w:val="Textoindependiente"/>
        <w:spacing w:before="1"/>
      </w:pPr>
    </w:p>
    <w:p w14:paraId="2E404B3B" w14:textId="77777777" w:rsidR="00B44B1D" w:rsidRDefault="00152BF9">
      <w:pPr>
        <w:pStyle w:val="Textoindependiente"/>
        <w:ind w:left="426" w:right="846"/>
        <w:jc w:val="both"/>
      </w:pPr>
      <w:r>
        <w:t>En consideración con lo anterior, la Dirección asume su responsabilidad en buscar y poner en práctica las medidas necesarias que contribuyen a mantener y mejorar los niveles de eficiencia en las operaciones de la</w:t>
      </w:r>
      <w:r>
        <w:rPr>
          <w:spacing w:val="15"/>
        </w:rPr>
        <w:t xml:space="preserve"> </w:t>
      </w:r>
      <w:r>
        <w:t>entidad y brindar a sus funcionarios un medio laboral seguro,</w:t>
      </w:r>
      <w:r>
        <w:rPr>
          <w:spacing w:val="40"/>
        </w:rPr>
        <w:t xml:space="preserve"> </w:t>
      </w:r>
      <w:r>
        <w:t>para ello se ha elaborado el presente</w:t>
      </w:r>
      <w:r>
        <w:rPr>
          <w:spacing w:val="40"/>
        </w:rPr>
        <w:t xml:space="preserve"> </w:t>
      </w:r>
      <w:r>
        <w:t>Sistema de Gestión de la Seguridad y Salud en el Trabajo</w:t>
      </w:r>
      <w:r>
        <w:rPr>
          <w:rFonts w:ascii="Arial" w:hAnsi="Arial"/>
          <w:b/>
        </w:rPr>
        <w:t>,</w:t>
      </w:r>
      <w:r>
        <w:rPr>
          <w:rFonts w:ascii="Arial" w:hAnsi="Arial"/>
          <w:b/>
          <w:spacing w:val="40"/>
        </w:rPr>
        <w:t xml:space="preserve"> </w:t>
      </w:r>
      <w:r>
        <w:t>tendiente a preservar, mantener y mejorar la salud individual y colectiva de los trabajadores en sus</w:t>
      </w:r>
      <w:r>
        <w:rPr>
          <w:spacing w:val="40"/>
        </w:rPr>
        <w:t xml:space="preserve"> </w:t>
      </w:r>
      <w:r>
        <w:t>correspondientes ocupaciones.</w:t>
      </w:r>
    </w:p>
    <w:p w14:paraId="7392E3D5" w14:textId="77777777" w:rsidR="00B44B1D" w:rsidRDefault="00B44B1D">
      <w:pPr>
        <w:pStyle w:val="Textoindependiente"/>
        <w:spacing w:before="1"/>
      </w:pPr>
    </w:p>
    <w:p w14:paraId="653B5491" w14:textId="77777777" w:rsidR="00B44B1D" w:rsidRDefault="00152BF9">
      <w:pPr>
        <w:pStyle w:val="Textoindependiente"/>
        <w:ind w:left="426" w:right="846"/>
        <w:jc w:val="both"/>
      </w:pPr>
      <w:r>
        <w:t>Por Sistema de Gestión de la</w:t>
      </w:r>
      <w:r>
        <w:rPr>
          <w:spacing w:val="-1"/>
        </w:rPr>
        <w:t xml:space="preserve"> </w:t>
      </w:r>
      <w:r>
        <w:t>Seguridad y Salud en el Trabajo se entenderá la planeación,</w:t>
      </w:r>
      <w:r>
        <w:rPr>
          <w:spacing w:val="-1"/>
        </w:rPr>
        <w:t xml:space="preserve"> </w:t>
      </w:r>
      <w:r>
        <w:t>organización, ejecución, y evaluación de las intervenciones sobre las condiciones de salud (Medicina Preventiva y del Trabajo), y de trabajo (Higiene y Seguridad Industrial), tendientes a mejorar el bienestar individual y colectivo de los trabajadores, que deben ser desarrolladas en sus sitios de trabajo en forma integral e interdisciplinaria.</w:t>
      </w:r>
    </w:p>
    <w:p w14:paraId="302837FC" w14:textId="77777777" w:rsidR="00B44B1D" w:rsidRDefault="00B44B1D">
      <w:pPr>
        <w:pStyle w:val="Textoindependiente"/>
        <w:jc w:val="both"/>
        <w:sectPr w:rsidR="00B44B1D">
          <w:headerReference w:type="default" r:id="rId15"/>
          <w:footerReference w:type="default" r:id="rId16"/>
          <w:pgSz w:w="12250" w:h="15850"/>
          <w:pgMar w:top="2460" w:right="566" w:bottom="1020" w:left="992" w:header="1154" w:footer="831" w:gutter="0"/>
          <w:cols w:space="720"/>
        </w:sectPr>
      </w:pPr>
    </w:p>
    <w:p w14:paraId="11F89B50" w14:textId="77777777" w:rsidR="00B44B1D" w:rsidRDefault="00B44B1D">
      <w:pPr>
        <w:pStyle w:val="Textoindependiente"/>
      </w:pPr>
    </w:p>
    <w:p w14:paraId="096AFA99" w14:textId="77777777" w:rsidR="00B44B1D" w:rsidRDefault="00B44B1D">
      <w:pPr>
        <w:pStyle w:val="Textoindependiente"/>
      </w:pPr>
    </w:p>
    <w:p w14:paraId="681C6B57" w14:textId="77777777" w:rsidR="00B44B1D" w:rsidRDefault="00B44B1D">
      <w:pPr>
        <w:pStyle w:val="Textoindependiente"/>
        <w:spacing w:before="122"/>
      </w:pPr>
    </w:p>
    <w:p w14:paraId="254EC572" w14:textId="77777777" w:rsidR="00B44B1D" w:rsidRDefault="00152BF9">
      <w:pPr>
        <w:pStyle w:val="Ttulo1"/>
        <w:numPr>
          <w:ilvl w:val="0"/>
          <w:numId w:val="23"/>
        </w:numPr>
        <w:tabs>
          <w:tab w:val="left" w:pos="786"/>
        </w:tabs>
      </w:pPr>
      <w:bookmarkStart w:id="1" w:name="_bookmark1"/>
      <w:bookmarkEnd w:id="1"/>
      <w:r>
        <w:rPr>
          <w:spacing w:val="-2"/>
        </w:rPr>
        <w:t>OBJETIVOS</w:t>
      </w:r>
    </w:p>
    <w:p w14:paraId="59F95BE9" w14:textId="77777777" w:rsidR="00B44B1D" w:rsidRDefault="00B44B1D">
      <w:pPr>
        <w:pStyle w:val="Textoindependiente"/>
        <w:rPr>
          <w:rFonts w:ascii="Arial"/>
          <w:b/>
        </w:rPr>
      </w:pPr>
    </w:p>
    <w:p w14:paraId="4E47EE02" w14:textId="77777777" w:rsidR="00B44B1D" w:rsidRDefault="00B44B1D">
      <w:pPr>
        <w:pStyle w:val="Textoindependiente"/>
        <w:spacing w:before="60"/>
        <w:rPr>
          <w:rFonts w:ascii="Arial"/>
          <w:b/>
        </w:rPr>
      </w:pPr>
    </w:p>
    <w:p w14:paraId="38829FF0" w14:textId="77777777" w:rsidR="00B44B1D" w:rsidRDefault="00152BF9">
      <w:pPr>
        <w:pStyle w:val="Ttulo2"/>
        <w:numPr>
          <w:ilvl w:val="1"/>
          <w:numId w:val="23"/>
        </w:numPr>
        <w:tabs>
          <w:tab w:val="left" w:pos="1183"/>
        </w:tabs>
        <w:spacing w:before="1"/>
        <w:ind w:left="1183" w:hanging="473"/>
      </w:pPr>
      <w:bookmarkStart w:id="2" w:name="_bookmark2"/>
      <w:bookmarkEnd w:id="2"/>
      <w:r>
        <w:t>Objetivo</w:t>
      </w:r>
      <w:r>
        <w:rPr>
          <w:spacing w:val="-4"/>
        </w:rPr>
        <w:t xml:space="preserve"> </w:t>
      </w:r>
      <w:r>
        <w:t>General</w:t>
      </w:r>
      <w:r>
        <w:rPr>
          <w:spacing w:val="-2"/>
        </w:rPr>
        <w:t xml:space="preserve"> </w:t>
      </w:r>
      <w:r>
        <w:t>del</w:t>
      </w:r>
      <w:r>
        <w:rPr>
          <w:spacing w:val="-2"/>
        </w:rPr>
        <w:t xml:space="preserve"> </w:t>
      </w:r>
      <w:r>
        <w:rPr>
          <w:spacing w:val="-4"/>
        </w:rPr>
        <w:t>SGSST</w:t>
      </w:r>
    </w:p>
    <w:p w14:paraId="063E9288" w14:textId="77777777" w:rsidR="00B44B1D" w:rsidRDefault="00B44B1D">
      <w:pPr>
        <w:pStyle w:val="Textoindependiente"/>
        <w:spacing w:before="1"/>
        <w:rPr>
          <w:rFonts w:ascii="Arial"/>
          <w:b/>
        </w:rPr>
      </w:pPr>
    </w:p>
    <w:p w14:paraId="298824CE" w14:textId="77777777" w:rsidR="00B44B1D" w:rsidRDefault="00152BF9">
      <w:pPr>
        <w:pStyle w:val="Textoindependiente"/>
        <w:ind w:left="1134" w:right="848"/>
        <w:jc w:val="both"/>
      </w:pPr>
      <w:r>
        <w:t>Establecer lineamientos relacionados con la Seguridad y Salud en el Trabajo, con el fin de dar cumplimiento a las actividades de ley en pro de mejorar las condiciones de vida y el bienestar de los funcionarios de la Corporación CDT de GAS.</w:t>
      </w:r>
    </w:p>
    <w:p w14:paraId="66F8AB8E" w14:textId="77777777" w:rsidR="00B44B1D" w:rsidRDefault="00B44B1D">
      <w:pPr>
        <w:pStyle w:val="Textoindependiente"/>
      </w:pPr>
    </w:p>
    <w:p w14:paraId="6CDA53AE" w14:textId="77777777" w:rsidR="00B44B1D" w:rsidRDefault="00B44B1D">
      <w:pPr>
        <w:pStyle w:val="Textoindependiente"/>
      </w:pPr>
    </w:p>
    <w:p w14:paraId="0EC92609" w14:textId="77777777" w:rsidR="00B44B1D" w:rsidRDefault="00152BF9">
      <w:pPr>
        <w:pStyle w:val="Ttulo2"/>
        <w:numPr>
          <w:ilvl w:val="1"/>
          <w:numId w:val="23"/>
        </w:numPr>
        <w:tabs>
          <w:tab w:val="left" w:pos="1183"/>
        </w:tabs>
        <w:ind w:left="1183" w:hanging="473"/>
      </w:pPr>
      <w:bookmarkStart w:id="3" w:name="_bookmark3"/>
      <w:bookmarkEnd w:id="3"/>
      <w:r>
        <w:t>Objetivos</w:t>
      </w:r>
      <w:r>
        <w:rPr>
          <w:spacing w:val="-3"/>
        </w:rPr>
        <w:t xml:space="preserve"> </w:t>
      </w:r>
      <w:r>
        <w:t>de</w:t>
      </w:r>
      <w:r>
        <w:rPr>
          <w:spacing w:val="-2"/>
        </w:rPr>
        <w:t xml:space="preserve"> </w:t>
      </w:r>
      <w:r>
        <w:t>Seguridad</w:t>
      </w:r>
      <w:r>
        <w:rPr>
          <w:spacing w:val="-4"/>
        </w:rPr>
        <w:t xml:space="preserve"> </w:t>
      </w:r>
      <w:r>
        <w:t>y</w:t>
      </w:r>
      <w:r>
        <w:rPr>
          <w:spacing w:val="-2"/>
        </w:rPr>
        <w:t xml:space="preserve"> </w:t>
      </w:r>
      <w:r>
        <w:t>salud</w:t>
      </w:r>
      <w:r>
        <w:rPr>
          <w:spacing w:val="-2"/>
        </w:rPr>
        <w:t xml:space="preserve"> </w:t>
      </w:r>
      <w:r>
        <w:t>en</w:t>
      </w:r>
      <w:r>
        <w:rPr>
          <w:spacing w:val="-4"/>
        </w:rPr>
        <w:t xml:space="preserve"> </w:t>
      </w:r>
      <w:r>
        <w:t>el</w:t>
      </w:r>
      <w:r>
        <w:rPr>
          <w:spacing w:val="-1"/>
        </w:rPr>
        <w:t xml:space="preserve"> </w:t>
      </w:r>
      <w:r>
        <w:rPr>
          <w:spacing w:val="-2"/>
        </w:rPr>
        <w:t>trabajo</w:t>
      </w:r>
    </w:p>
    <w:p w14:paraId="55C4E96E" w14:textId="77777777" w:rsidR="00B44B1D" w:rsidRDefault="00B44B1D">
      <w:pPr>
        <w:pStyle w:val="Textoindependiente"/>
        <w:spacing w:before="118"/>
        <w:rPr>
          <w:rFonts w:ascii="Arial"/>
          <w:b/>
        </w:rPr>
      </w:pPr>
    </w:p>
    <w:p w14:paraId="7E3C09B5" w14:textId="77777777" w:rsidR="00B44B1D" w:rsidRDefault="00152BF9">
      <w:pPr>
        <w:pStyle w:val="Prrafodelista"/>
        <w:numPr>
          <w:ilvl w:val="2"/>
          <w:numId w:val="23"/>
        </w:numPr>
        <w:tabs>
          <w:tab w:val="left" w:pos="1134"/>
        </w:tabs>
        <w:spacing w:before="1"/>
        <w:ind w:right="850"/>
        <w:jc w:val="both"/>
        <w:rPr>
          <w:sz w:val="18"/>
        </w:rPr>
      </w:pPr>
      <w:r>
        <w:rPr>
          <w:sz w:val="18"/>
        </w:rPr>
        <w:t>Planear, organizar y ejecutar las actividades del sistema de gestión de seguridad y salud en el trabajo, para garantizar la mejora continua y las condiciones de vida saludable de la población trabajadora.</w:t>
      </w:r>
    </w:p>
    <w:p w14:paraId="604D6268" w14:textId="77777777" w:rsidR="00B44B1D" w:rsidRDefault="00152BF9">
      <w:pPr>
        <w:pStyle w:val="Prrafodelista"/>
        <w:numPr>
          <w:ilvl w:val="2"/>
          <w:numId w:val="23"/>
        </w:numPr>
        <w:tabs>
          <w:tab w:val="left" w:pos="1134"/>
        </w:tabs>
        <w:spacing w:before="206"/>
        <w:ind w:right="857"/>
        <w:jc w:val="both"/>
        <w:rPr>
          <w:sz w:val="18"/>
        </w:rPr>
      </w:pPr>
      <w:r>
        <w:rPr>
          <w:sz w:val="18"/>
        </w:rPr>
        <w:t>Identificar y evaluar la legislación en materia de seguridad y salud en el trabajo y los estándares mínimos aplicables</w:t>
      </w:r>
      <w:r>
        <w:rPr>
          <w:spacing w:val="-3"/>
          <w:sz w:val="18"/>
        </w:rPr>
        <w:t xml:space="preserve"> </w:t>
      </w:r>
      <w:r>
        <w:rPr>
          <w:sz w:val="18"/>
        </w:rPr>
        <w:t>a</w:t>
      </w:r>
      <w:r>
        <w:rPr>
          <w:spacing w:val="-2"/>
          <w:sz w:val="18"/>
        </w:rPr>
        <w:t xml:space="preserve"> </w:t>
      </w:r>
      <w:r>
        <w:rPr>
          <w:sz w:val="18"/>
        </w:rPr>
        <w:t>la</w:t>
      </w:r>
      <w:r>
        <w:rPr>
          <w:spacing w:val="-2"/>
          <w:sz w:val="18"/>
        </w:rPr>
        <w:t xml:space="preserve"> </w:t>
      </w:r>
      <w:r>
        <w:rPr>
          <w:sz w:val="18"/>
        </w:rPr>
        <w:t>Corporación</w:t>
      </w:r>
      <w:r>
        <w:rPr>
          <w:spacing w:val="-2"/>
          <w:sz w:val="18"/>
        </w:rPr>
        <w:t xml:space="preserve"> </w:t>
      </w:r>
      <w:r>
        <w:rPr>
          <w:sz w:val="18"/>
        </w:rPr>
        <w:t>CDT</w:t>
      </w:r>
      <w:r>
        <w:rPr>
          <w:spacing w:val="-2"/>
          <w:sz w:val="18"/>
        </w:rPr>
        <w:t xml:space="preserve"> </w:t>
      </w:r>
      <w:r>
        <w:rPr>
          <w:sz w:val="18"/>
        </w:rPr>
        <w:t>de</w:t>
      </w:r>
      <w:r>
        <w:rPr>
          <w:spacing w:val="-2"/>
          <w:sz w:val="18"/>
        </w:rPr>
        <w:t xml:space="preserve"> </w:t>
      </w:r>
      <w:r>
        <w:rPr>
          <w:sz w:val="18"/>
        </w:rPr>
        <w:t>GAS,</w:t>
      </w:r>
      <w:r>
        <w:rPr>
          <w:spacing w:val="-2"/>
          <w:sz w:val="18"/>
        </w:rPr>
        <w:t xml:space="preserve"> </w:t>
      </w:r>
      <w:r>
        <w:rPr>
          <w:sz w:val="18"/>
        </w:rPr>
        <w:t>con</w:t>
      </w:r>
      <w:r>
        <w:rPr>
          <w:spacing w:val="-2"/>
          <w:sz w:val="18"/>
        </w:rPr>
        <w:t xml:space="preserve"> </w:t>
      </w:r>
      <w:r>
        <w:rPr>
          <w:sz w:val="18"/>
        </w:rPr>
        <w:t>el</w:t>
      </w:r>
      <w:r>
        <w:rPr>
          <w:spacing w:val="-2"/>
          <w:sz w:val="18"/>
        </w:rPr>
        <w:t xml:space="preserve"> </w:t>
      </w:r>
      <w:r>
        <w:rPr>
          <w:sz w:val="18"/>
        </w:rPr>
        <w:t>fin</w:t>
      </w:r>
      <w:r>
        <w:rPr>
          <w:spacing w:val="-2"/>
          <w:sz w:val="18"/>
        </w:rPr>
        <w:t xml:space="preserve"> </w:t>
      </w:r>
      <w:r>
        <w:rPr>
          <w:sz w:val="18"/>
        </w:rPr>
        <w:t>de</w:t>
      </w:r>
      <w:r>
        <w:rPr>
          <w:spacing w:val="-2"/>
          <w:sz w:val="18"/>
        </w:rPr>
        <w:t xml:space="preserve"> </w:t>
      </w:r>
      <w:r>
        <w:rPr>
          <w:sz w:val="18"/>
        </w:rPr>
        <w:t>garantizar</w:t>
      </w:r>
      <w:r>
        <w:rPr>
          <w:spacing w:val="-2"/>
          <w:sz w:val="18"/>
        </w:rPr>
        <w:t xml:space="preserve"> </w:t>
      </w:r>
      <w:r>
        <w:rPr>
          <w:sz w:val="18"/>
        </w:rPr>
        <w:t>su</w:t>
      </w:r>
      <w:r>
        <w:rPr>
          <w:spacing w:val="-4"/>
          <w:sz w:val="18"/>
        </w:rPr>
        <w:t xml:space="preserve"> </w:t>
      </w:r>
      <w:r>
        <w:rPr>
          <w:sz w:val="18"/>
        </w:rPr>
        <w:t>cumplimiento</w:t>
      </w:r>
      <w:r>
        <w:rPr>
          <w:spacing w:val="-4"/>
          <w:sz w:val="18"/>
        </w:rPr>
        <w:t xml:space="preserve"> </w:t>
      </w:r>
      <w:r>
        <w:rPr>
          <w:sz w:val="18"/>
        </w:rPr>
        <w:t>mediante</w:t>
      </w:r>
      <w:r>
        <w:rPr>
          <w:spacing w:val="-2"/>
          <w:sz w:val="18"/>
        </w:rPr>
        <w:t xml:space="preserve"> </w:t>
      </w:r>
      <w:r>
        <w:rPr>
          <w:sz w:val="18"/>
        </w:rPr>
        <w:t>la</w:t>
      </w:r>
      <w:r>
        <w:rPr>
          <w:spacing w:val="-2"/>
          <w:sz w:val="18"/>
        </w:rPr>
        <w:t xml:space="preserve"> </w:t>
      </w:r>
      <w:r>
        <w:rPr>
          <w:sz w:val="18"/>
        </w:rPr>
        <w:t>asignación</w:t>
      </w:r>
      <w:r>
        <w:rPr>
          <w:spacing w:val="-2"/>
          <w:sz w:val="18"/>
        </w:rPr>
        <w:t xml:space="preserve"> </w:t>
      </w:r>
      <w:r>
        <w:rPr>
          <w:sz w:val="18"/>
        </w:rPr>
        <w:t>de recursos financieros, físicos, humanos y técnicos necesarios.</w:t>
      </w:r>
    </w:p>
    <w:p w14:paraId="13C52127" w14:textId="77777777" w:rsidR="00B44B1D" w:rsidRDefault="00152BF9">
      <w:pPr>
        <w:pStyle w:val="Prrafodelista"/>
        <w:numPr>
          <w:ilvl w:val="2"/>
          <w:numId w:val="23"/>
        </w:numPr>
        <w:tabs>
          <w:tab w:val="left" w:pos="1134"/>
        </w:tabs>
        <w:spacing w:before="205"/>
        <w:ind w:right="859"/>
        <w:jc w:val="both"/>
        <w:rPr>
          <w:sz w:val="18"/>
        </w:rPr>
      </w:pPr>
      <w:r>
        <w:rPr>
          <w:sz w:val="18"/>
        </w:rPr>
        <w:t>Identificar los factores de riesgo para el desarrollo de estándares que permitan un ambiente laboral seguro durante la ejecución de las tareas críticas, que contribuyan con la prevención de accidentes de trabajo y enfermedades laborales.</w:t>
      </w:r>
    </w:p>
    <w:p w14:paraId="0C9581D4" w14:textId="77777777" w:rsidR="00B44B1D" w:rsidRDefault="00152BF9">
      <w:pPr>
        <w:pStyle w:val="Prrafodelista"/>
        <w:numPr>
          <w:ilvl w:val="2"/>
          <w:numId w:val="23"/>
        </w:numPr>
        <w:tabs>
          <w:tab w:val="left" w:pos="1134"/>
        </w:tabs>
        <w:spacing w:before="206"/>
        <w:ind w:right="861"/>
        <w:jc w:val="both"/>
        <w:rPr>
          <w:sz w:val="18"/>
        </w:rPr>
      </w:pPr>
      <w:r>
        <w:rPr>
          <w:sz w:val="18"/>
        </w:rPr>
        <w:t>Medir, evaluar y controlar todo agente que se constituya una amenaza para la integridad física y mental de los trabajadores, con el propósito de implementar acciones de mejoramiento.</w:t>
      </w:r>
    </w:p>
    <w:p w14:paraId="5EA25F61" w14:textId="77777777" w:rsidR="00B44B1D" w:rsidRDefault="00152BF9">
      <w:pPr>
        <w:pStyle w:val="Prrafodelista"/>
        <w:numPr>
          <w:ilvl w:val="2"/>
          <w:numId w:val="23"/>
        </w:numPr>
        <w:tabs>
          <w:tab w:val="left" w:pos="1134"/>
        </w:tabs>
        <w:spacing w:before="206"/>
        <w:ind w:right="859"/>
        <w:jc w:val="both"/>
        <w:rPr>
          <w:sz w:val="18"/>
        </w:rPr>
      </w:pPr>
      <w:r>
        <w:rPr>
          <w:sz w:val="18"/>
        </w:rPr>
        <w:t>Alcanzar la participación activa de los trabajadores mediante la generación de una cultura de autocuidado individual y colectiva, en cada uno de las personas que laboran en la Corporación CDT de Gas.</w:t>
      </w:r>
    </w:p>
    <w:p w14:paraId="16320361" w14:textId="77777777" w:rsidR="00B44B1D" w:rsidRDefault="00B44B1D">
      <w:pPr>
        <w:pStyle w:val="Textoindependiente"/>
      </w:pPr>
    </w:p>
    <w:p w14:paraId="17B84C60" w14:textId="77777777" w:rsidR="00B44B1D" w:rsidRDefault="00B44B1D">
      <w:pPr>
        <w:pStyle w:val="Textoindependiente"/>
        <w:spacing w:before="32"/>
      </w:pPr>
    </w:p>
    <w:p w14:paraId="5CF0D945" w14:textId="3FA666CA" w:rsidR="00B44B1D" w:rsidRPr="00152BF9" w:rsidRDefault="00152BF9" w:rsidP="00152BF9">
      <w:pPr>
        <w:pStyle w:val="Ttulo1"/>
        <w:numPr>
          <w:ilvl w:val="0"/>
          <w:numId w:val="23"/>
        </w:numPr>
        <w:tabs>
          <w:tab w:val="left" w:pos="786"/>
        </w:tabs>
      </w:pPr>
      <w:bookmarkStart w:id="4" w:name="_bookmark4"/>
      <w:bookmarkEnd w:id="4"/>
      <w:r>
        <w:rPr>
          <w:spacing w:val="-2"/>
        </w:rPr>
        <w:t>ALCANCE</w:t>
      </w:r>
    </w:p>
    <w:p w14:paraId="1ECC224E" w14:textId="77777777" w:rsidR="00B44B1D" w:rsidRDefault="00B44B1D">
      <w:pPr>
        <w:pStyle w:val="Textoindependiente"/>
        <w:spacing w:before="59"/>
        <w:rPr>
          <w:rFonts w:ascii="Arial"/>
          <w:b/>
        </w:rPr>
      </w:pPr>
    </w:p>
    <w:p w14:paraId="5FF4194C" w14:textId="77777777" w:rsidR="00152BF9" w:rsidRPr="00152BF9" w:rsidRDefault="00152BF9" w:rsidP="00152BF9">
      <w:pPr>
        <w:pStyle w:val="Textoindependiente"/>
        <w:ind w:left="426" w:right="847"/>
        <w:jc w:val="both"/>
        <w:rPr>
          <w:color w:val="FF0000"/>
        </w:rPr>
      </w:pPr>
      <w:r w:rsidRPr="00152BF9">
        <w:rPr>
          <w:rFonts w:ascii="Arial" w:eastAsia="Batang" w:hAnsi="Arial" w:cs="Arial"/>
          <w:color w:val="FF0000"/>
        </w:rPr>
        <w:t xml:space="preserve">La Corporación CDT de GAS es un Centro de Desarrollo Tecnológico que </w:t>
      </w:r>
      <w:r w:rsidRPr="00152BF9">
        <w:rPr>
          <w:rFonts w:ascii="Arial" w:hAnsi="Arial" w:cs="Arial"/>
          <w:color w:val="FF0000"/>
        </w:rPr>
        <w:t>aplica a las actividades de diseño, construcción y suministro, consultoría y asistencia técnica en la prestación de servicios para el sector gas e hidrocarburos. Las actividades de aplicación de la metrología para la gestión y ejecución de proyectos de investigación, innovación y desarrollo tecnológico a nivel nacional. Emplea actividades de formación de talento, la transferencia de conocimiento y la oferta de servicios especializados a proyectos con enfoque al conocimiento en Universidades y Laboratorios de investigación, calidad y ensayos del país, principalmente en el departamento de Santander.</w:t>
      </w:r>
    </w:p>
    <w:p w14:paraId="56B83C97" w14:textId="77777777" w:rsidR="00B44B1D" w:rsidRDefault="00B44B1D">
      <w:pPr>
        <w:pStyle w:val="Textoindependiente"/>
        <w:spacing w:before="2"/>
      </w:pPr>
    </w:p>
    <w:p w14:paraId="4CFD159F" w14:textId="327B62C9" w:rsidR="00152BF9" w:rsidRDefault="00152BF9" w:rsidP="00152BF9">
      <w:pPr>
        <w:pStyle w:val="Textoindependiente"/>
        <w:ind w:left="426" w:right="847"/>
        <w:jc w:val="both"/>
      </w:pPr>
      <w:r>
        <w:t>Las disposiciones aquí definidas en cuanto a las actividades higiene, seguridad y salud en el trabajo deben ser aplicadas en todas las áreas de la Corporación CDT de GAS.</w:t>
      </w:r>
    </w:p>
    <w:p w14:paraId="24334649" w14:textId="77777777" w:rsidR="00152BF9" w:rsidRDefault="00152BF9" w:rsidP="00152BF9">
      <w:pPr>
        <w:pStyle w:val="Textoindependiente"/>
        <w:jc w:val="both"/>
      </w:pPr>
    </w:p>
    <w:p w14:paraId="1C6451F5" w14:textId="0EC0CFBF" w:rsidR="00152BF9" w:rsidRDefault="00152BF9">
      <w:pPr>
        <w:pStyle w:val="Textoindependiente"/>
        <w:jc w:val="both"/>
        <w:sectPr w:rsidR="00152BF9">
          <w:headerReference w:type="default" r:id="rId17"/>
          <w:footerReference w:type="default" r:id="rId18"/>
          <w:pgSz w:w="12250" w:h="15850"/>
          <w:pgMar w:top="2460" w:right="566" w:bottom="1020" w:left="992" w:header="1154" w:footer="831" w:gutter="0"/>
          <w:cols w:space="720"/>
        </w:sectPr>
      </w:pPr>
    </w:p>
    <w:p w14:paraId="6F411712" w14:textId="77777777" w:rsidR="00B44B1D" w:rsidRDefault="00B44B1D">
      <w:pPr>
        <w:pStyle w:val="Textoindependiente"/>
        <w:spacing w:before="122"/>
      </w:pPr>
    </w:p>
    <w:p w14:paraId="2F1F111D" w14:textId="77777777" w:rsidR="00B44B1D" w:rsidRDefault="00152BF9">
      <w:pPr>
        <w:pStyle w:val="Ttulo1"/>
        <w:numPr>
          <w:ilvl w:val="0"/>
          <w:numId w:val="23"/>
        </w:numPr>
        <w:tabs>
          <w:tab w:val="left" w:pos="786"/>
        </w:tabs>
      </w:pPr>
      <w:bookmarkStart w:id="5" w:name="_bookmark5"/>
      <w:bookmarkEnd w:id="5"/>
      <w:r>
        <w:rPr>
          <w:spacing w:val="-2"/>
        </w:rPr>
        <w:t>POLITICAS</w:t>
      </w:r>
    </w:p>
    <w:p w14:paraId="55E05DE0" w14:textId="77777777" w:rsidR="00B44B1D" w:rsidRDefault="00B44B1D">
      <w:pPr>
        <w:pStyle w:val="Textoindependiente"/>
        <w:spacing w:before="35"/>
        <w:rPr>
          <w:rFonts w:ascii="Arial"/>
          <w:b/>
        </w:rPr>
      </w:pPr>
    </w:p>
    <w:p w14:paraId="1B7E3A23" w14:textId="77777777" w:rsidR="00B44B1D" w:rsidRDefault="00152BF9">
      <w:pPr>
        <w:pStyle w:val="Ttulo2"/>
        <w:numPr>
          <w:ilvl w:val="1"/>
          <w:numId w:val="22"/>
        </w:numPr>
        <w:tabs>
          <w:tab w:val="left" w:pos="727"/>
        </w:tabs>
        <w:ind w:left="727" w:hanging="301"/>
      </w:pPr>
      <w:bookmarkStart w:id="6" w:name="_bookmark6"/>
      <w:bookmarkEnd w:id="6"/>
      <w:r>
        <w:t>Política</w:t>
      </w:r>
      <w:r>
        <w:rPr>
          <w:spacing w:val="-2"/>
        </w:rPr>
        <w:t xml:space="preserve"> </w:t>
      </w:r>
      <w:r>
        <w:t>de</w:t>
      </w:r>
      <w:r>
        <w:rPr>
          <w:spacing w:val="-2"/>
        </w:rPr>
        <w:t xml:space="preserve"> </w:t>
      </w:r>
      <w:r>
        <w:t>Seguridad</w:t>
      </w:r>
      <w:r>
        <w:rPr>
          <w:spacing w:val="-3"/>
        </w:rPr>
        <w:t xml:space="preserve"> </w:t>
      </w:r>
      <w:r>
        <w:t>y</w:t>
      </w:r>
      <w:r>
        <w:rPr>
          <w:spacing w:val="-2"/>
        </w:rPr>
        <w:t xml:space="preserve"> </w:t>
      </w:r>
      <w:r>
        <w:t>Salud</w:t>
      </w:r>
      <w:r>
        <w:rPr>
          <w:spacing w:val="-1"/>
        </w:rPr>
        <w:t xml:space="preserve"> </w:t>
      </w:r>
      <w:r>
        <w:t>en</w:t>
      </w:r>
      <w:r>
        <w:rPr>
          <w:spacing w:val="-4"/>
        </w:rPr>
        <w:t xml:space="preserve"> </w:t>
      </w:r>
      <w:r>
        <w:t>el</w:t>
      </w:r>
      <w:r>
        <w:rPr>
          <w:spacing w:val="-1"/>
        </w:rPr>
        <w:t xml:space="preserve"> </w:t>
      </w:r>
      <w:r>
        <w:rPr>
          <w:spacing w:val="-2"/>
        </w:rPr>
        <w:t>Trabajo</w:t>
      </w:r>
    </w:p>
    <w:p w14:paraId="5489096F" w14:textId="77777777" w:rsidR="00B44B1D" w:rsidRDefault="00152BF9">
      <w:pPr>
        <w:pStyle w:val="Textoindependiente"/>
        <w:spacing w:before="59"/>
        <w:ind w:left="426"/>
      </w:pPr>
      <w:r>
        <w:t>Ver</w:t>
      </w:r>
      <w:r>
        <w:rPr>
          <w:spacing w:val="-3"/>
        </w:rPr>
        <w:t xml:space="preserve"> </w:t>
      </w:r>
      <w:r>
        <w:t>Anexo</w:t>
      </w:r>
      <w:r>
        <w:rPr>
          <w:spacing w:val="-1"/>
        </w:rPr>
        <w:t xml:space="preserve"> </w:t>
      </w:r>
      <w:r>
        <w:t>01</w:t>
      </w:r>
      <w:r>
        <w:rPr>
          <w:spacing w:val="-4"/>
        </w:rPr>
        <w:t xml:space="preserve"> </w:t>
      </w:r>
      <w:r>
        <w:t>del</w:t>
      </w:r>
      <w:r>
        <w:rPr>
          <w:spacing w:val="-3"/>
        </w:rPr>
        <w:t xml:space="preserve"> </w:t>
      </w:r>
      <w:r>
        <w:t>SG-SST-00</w:t>
      </w:r>
      <w:r>
        <w:rPr>
          <w:spacing w:val="45"/>
        </w:rPr>
        <w:t xml:space="preserve"> </w:t>
      </w:r>
      <w:r>
        <w:t>“Política</w:t>
      </w:r>
      <w:r>
        <w:rPr>
          <w:spacing w:val="-5"/>
        </w:rPr>
        <w:t xml:space="preserve"> </w:t>
      </w:r>
      <w:r>
        <w:t>de</w:t>
      </w:r>
      <w:r>
        <w:rPr>
          <w:spacing w:val="-2"/>
        </w:rPr>
        <w:t xml:space="preserve"> </w:t>
      </w:r>
      <w:r>
        <w:t>Seguridad</w:t>
      </w:r>
      <w:r>
        <w:rPr>
          <w:spacing w:val="-4"/>
        </w:rPr>
        <w:t xml:space="preserve"> </w:t>
      </w:r>
      <w:r>
        <w:t>y</w:t>
      </w:r>
      <w:r>
        <w:rPr>
          <w:spacing w:val="-2"/>
        </w:rPr>
        <w:t xml:space="preserve"> </w:t>
      </w:r>
      <w:r>
        <w:t>Salud</w:t>
      </w:r>
      <w:r>
        <w:rPr>
          <w:spacing w:val="-2"/>
        </w:rPr>
        <w:t xml:space="preserve"> </w:t>
      </w:r>
      <w:r>
        <w:t>en</w:t>
      </w:r>
      <w:r>
        <w:rPr>
          <w:spacing w:val="-2"/>
        </w:rPr>
        <w:t xml:space="preserve"> </w:t>
      </w:r>
      <w:r>
        <w:t>el</w:t>
      </w:r>
      <w:r>
        <w:rPr>
          <w:spacing w:val="-3"/>
        </w:rPr>
        <w:t xml:space="preserve"> </w:t>
      </w:r>
      <w:r>
        <w:rPr>
          <w:spacing w:val="-2"/>
        </w:rPr>
        <w:t>Trabajo”</w:t>
      </w:r>
    </w:p>
    <w:p w14:paraId="283BD46C" w14:textId="77777777" w:rsidR="00B44B1D" w:rsidRDefault="00B44B1D">
      <w:pPr>
        <w:pStyle w:val="Textoindependiente"/>
      </w:pPr>
    </w:p>
    <w:p w14:paraId="1A50F8B2" w14:textId="77777777" w:rsidR="00B44B1D" w:rsidRDefault="00B44B1D">
      <w:pPr>
        <w:pStyle w:val="Textoindependiente"/>
        <w:spacing w:before="32"/>
      </w:pPr>
    </w:p>
    <w:p w14:paraId="2F6186C1" w14:textId="77777777" w:rsidR="00B44B1D" w:rsidRDefault="00152BF9">
      <w:pPr>
        <w:pStyle w:val="Ttulo2"/>
        <w:numPr>
          <w:ilvl w:val="1"/>
          <w:numId w:val="22"/>
        </w:numPr>
        <w:tabs>
          <w:tab w:val="left" w:pos="727"/>
        </w:tabs>
        <w:ind w:left="727" w:hanging="301"/>
      </w:pPr>
      <w:bookmarkStart w:id="7" w:name="_bookmark7"/>
      <w:bookmarkEnd w:id="7"/>
      <w:r>
        <w:t>Política</w:t>
      </w:r>
      <w:r>
        <w:rPr>
          <w:spacing w:val="-3"/>
        </w:rPr>
        <w:t xml:space="preserve"> </w:t>
      </w:r>
      <w:r>
        <w:t>de</w:t>
      </w:r>
      <w:r>
        <w:rPr>
          <w:spacing w:val="-4"/>
        </w:rPr>
        <w:t xml:space="preserve"> </w:t>
      </w:r>
      <w:r>
        <w:t>prevención</w:t>
      </w:r>
      <w:r>
        <w:rPr>
          <w:spacing w:val="-3"/>
        </w:rPr>
        <w:t xml:space="preserve"> </w:t>
      </w:r>
      <w:r>
        <w:t>del</w:t>
      </w:r>
      <w:r>
        <w:rPr>
          <w:spacing w:val="-2"/>
        </w:rPr>
        <w:t xml:space="preserve"> </w:t>
      </w:r>
      <w:r>
        <w:t>uso</w:t>
      </w:r>
      <w:r>
        <w:rPr>
          <w:spacing w:val="-5"/>
        </w:rPr>
        <w:t xml:space="preserve"> </w:t>
      </w:r>
      <w:r>
        <w:t>de</w:t>
      </w:r>
      <w:r>
        <w:rPr>
          <w:spacing w:val="-4"/>
        </w:rPr>
        <w:t xml:space="preserve"> </w:t>
      </w:r>
      <w:r>
        <w:t>Alcohol,</w:t>
      </w:r>
      <w:r>
        <w:rPr>
          <w:spacing w:val="-3"/>
        </w:rPr>
        <w:t xml:space="preserve"> </w:t>
      </w:r>
      <w:r>
        <w:t>Drogas</w:t>
      </w:r>
      <w:r>
        <w:rPr>
          <w:spacing w:val="-4"/>
        </w:rPr>
        <w:t xml:space="preserve"> </w:t>
      </w:r>
      <w:r>
        <w:t>y</w:t>
      </w:r>
      <w:r>
        <w:rPr>
          <w:spacing w:val="-7"/>
        </w:rPr>
        <w:t xml:space="preserve"> </w:t>
      </w:r>
      <w:r>
        <w:t>Sustancias</w:t>
      </w:r>
      <w:r>
        <w:rPr>
          <w:spacing w:val="-3"/>
        </w:rPr>
        <w:t xml:space="preserve"> </w:t>
      </w:r>
      <w:r>
        <w:rPr>
          <w:spacing w:val="-2"/>
        </w:rPr>
        <w:t>Psicoactivas</w:t>
      </w:r>
    </w:p>
    <w:p w14:paraId="4B7B5588" w14:textId="77777777" w:rsidR="00B44B1D" w:rsidRDefault="00152BF9">
      <w:pPr>
        <w:pStyle w:val="Textoindependiente"/>
        <w:spacing w:before="62"/>
        <w:ind w:left="426"/>
      </w:pPr>
      <w:r>
        <w:t>Ver</w:t>
      </w:r>
      <w:r>
        <w:rPr>
          <w:spacing w:val="-3"/>
        </w:rPr>
        <w:t xml:space="preserve"> </w:t>
      </w:r>
      <w:r>
        <w:t>Anexo</w:t>
      </w:r>
      <w:r>
        <w:rPr>
          <w:spacing w:val="-2"/>
        </w:rPr>
        <w:t xml:space="preserve"> </w:t>
      </w:r>
      <w:r>
        <w:t>02</w:t>
      </w:r>
      <w:r>
        <w:rPr>
          <w:spacing w:val="-5"/>
        </w:rPr>
        <w:t xml:space="preserve"> </w:t>
      </w:r>
      <w:r>
        <w:t>del</w:t>
      </w:r>
      <w:r>
        <w:rPr>
          <w:spacing w:val="-3"/>
        </w:rPr>
        <w:t xml:space="preserve"> </w:t>
      </w:r>
      <w:r>
        <w:t>SG-SST-00</w:t>
      </w:r>
      <w:r>
        <w:rPr>
          <w:spacing w:val="44"/>
        </w:rPr>
        <w:t xml:space="preserve"> </w:t>
      </w:r>
      <w:r>
        <w:t>“Política</w:t>
      </w:r>
      <w:r>
        <w:rPr>
          <w:spacing w:val="-4"/>
        </w:rPr>
        <w:t xml:space="preserve"> </w:t>
      </w:r>
      <w:r>
        <w:t>sobre</w:t>
      </w:r>
      <w:r>
        <w:rPr>
          <w:spacing w:val="-2"/>
        </w:rPr>
        <w:t xml:space="preserve"> </w:t>
      </w:r>
      <w:r>
        <w:t>el</w:t>
      </w:r>
      <w:r>
        <w:rPr>
          <w:spacing w:val="-3"/>
        </w:rPr>
        <w:t xml:space="preserve"> </w:t>
      </w:r>
      <w:r>
        <w:t>uso</w:t>
      </w:r>
      <w:r>
        <w:rPr>
          <w:spacing w:val="-3"/>
        </w:rPr>
        <w:t xml:space="preserve"> </w:t>
      </w:r>
      <w:r>
        <w:t>de</w:t>
      </w:r>
      <w:r>
        <w:rPr>
          <w:spacing w:val="-5"/>
        </w:rPr>
        <w:t xml:space="preserve"> </w:t>
      </w:r>
      <w:r>
        <w:t>Alcohol,</w:t>
      </w:r>
      <w:r>
        <w:rPr>
          <w:spacing w:val="-2"/>
        </w:rPr>
        <w:t xml:space="preserve"> </w:t>
      </w:r>
      <w:r>
        <w:t>Drogas</w:t>
      </w:r>
      <w:r>
        <w:rPr>
          <w:spacing w:val="-5"/>
        </w:rPr>
        <w:t xml:space="preserve"> </w:t>
      </w:r>
      <w:r>
        <w:t>y</w:t>
      </w:r>
      <w:r>
        <w:rPr>
          <w:spacing w:val="-2"/>
        </w:rPr>
        <w:t xml:space="preserve"> </w:t>
      </w:r>
      <w:r>
        <w:t>Sustancias</w:t>
      </w:r>
      <w:r>
        <w:rPr>
          <w:spacing w:val="-5"/>
        </w:rPr>
        <w:t xml:space="preserve"> </w:t>
      </w:r>
      <w:r>
        <w:rPr>
          <w:spacing w:val="-2"/>
        </w:rPr>
        <w:t>Psicoactivas”</w:t>
      </w:r>
    </w:p>
    <w:p w14:paraId="558D1DD1" w14:textId="77777777" w:rsidR="00B44B1D" w:rsidRDefault="00B44B1D">
      <w:pPr>
        <w:pStyle w:val="Textoindependiente"/>
      </w:pPr>
    </w:p>
    <w:p w14:paraId="21BDCBD8" w14:textId="77777777" w:rsidR="00B44B1D" w:rsidRDefault="00B44B1D">
      <w:pPr>
        <w:pStyle w:val="Textoindependiente"/>
        <w:spacing w:before="32"/>
      </w:pPr>
    </w:p>
    <w:p w14:paraId="0941ED0C" w14:textId="77777777" w:rsidR="00B44B1D" w:rsidRDefault="00152BF9">
      <w:pPr>
        <w:pStyle w:val="Ttulo2"/>
        <w:numPr>
          <w:ilvl w:val="1"/>
          <w:numId w:val="22"/>
        </w:numPr>
        <w:tabs>
          <w:tab w:val="left" w:pos="852"/>
        </w:tabs>
        <w:ind w:left="852" w:hanging="426"/>
      </w:pPr>
      <w:bookmarkStart w:id="8" w:name="_bookmark8"/>
      <w:bookmarkEnd w:id="8"/>
      <w:r>
        <w:t>Política</w:t>
      </w:r>
      <w:r>
        <w:rPr>
          <w:spacing w:val="-3"/>
        </w:rPr>
        <w:t xml:space="preserve"> </w:t>
      </w:r>
      <w:r>
        <w:t>de No</w:t>
      </w:r>
      <w:r>
        <w:rPr>
          <w:spacing w:val="-1"/>
        </w:rPr>
        <w:t xml:space="preserve"> </w:t>
      </w:r>
      <w:r>
        <w:rPr>
          <w:spacing w:val="-2"/>
        </w:rPr>
        <w:t>Fumadores</w:t>
      </w:r>
    </w:p>
    <w:p w14:paraId="412F9517" w14:textId="77777777" w:rsidR="00B44B1D" w:rsidRDefault="00152BF9">
      <w:pPr>
        <w:pStyle w:val="Textoindependiente"/>
        <w:spacing w:before="60"/>
        <w:ind w:left="426"/>
      </w:pPr>
      <w:r>
        <w:t>Ver</w:t>
      </w:r>
      <w:r>
        <w:rPr>
          <w:spacing w:val="-3"/>
        </w:rPr>
        <w:t xml:space="preserve"> </w:t>
      </w:r>
      <w:r>
        <w:t>Anexo</w:t>
      </w:r>
      <w:r>
        <w:rPr>
          <w:spacing w:val="-2"/>
        </w:rPr>
        <w:t xml:space="preserve"> </w:t>
      </w:r>
      <w:r>
        <w:t>03</w:t>
      </w:r>
      <w:r>
        <w:rPr>
          <w:spacing w:val="-4"/>
        </w:rPr>
        <w:t xml:space="preserve"> </w:t>
      </w:r>
      <w:r>
        <w:t>del</w:t>
      </w:r>
      <w:r>
        <w:rPr>
          <w:spacing w:val="-3"/>
        </w:rPr>
        <w:t xml:space="preserve"> </w:t>
      </w:r>
      <w:r>
        <w:t>SG-SST-00</w:t>
      </w:r>
      <w:r>
        <w:rPr>
          <w:spacing w:val="44"/>
        </w:rPr>
        <w:t xml:space="preserve"> </w:t>
      </w:r>
      <w:r>
        <w:t>“Política</w:t>
      </w:r>
      <w:r>
        <w:rPr>
          <w:spacing w:val="-5"/>
        </w:rPr>
        <w:t xml:space="preserve"> </w:t>
      </w:r>
      <w:r>
        <w:t>de</w:t>
      </w:r>
      <w:r>
        <w:rPr>
          <w:spacing w:val="-1"/>
        </w:rPr>
        <w:t xml:space="preserve"> </w:t>
      </w:r>
      <w:r>
        <w:t>No</w:t>
      </w:r>
      <w:r>
        <w:rPr>
          <w:spacing w:val="-4"/>
        </w:rPr>
        <w:t xml:space="preserve"> </w:t>
      </w:r>
      <w:proofErr w:type="gramStart"/>
      <w:r>
        <w:t>Fumadores</w:t>
      </w:r>
      <w:r>
        <w:rPr>
          <w:spacing w:val="-1"/>
        </w:rPr>
        <w:t xml:space="preserve"> </w:t>
      </w:r>
      <w:r>
        <w:rPr>
          <w:spacing w:val="-10"/>
        </w:rPr>
        <w:t>”</w:t>
      </w:r>
      <w:proofErr w:type="gramEnd"/>
    </w:p>
    <w:p w14:paraId="597761E1" w14:textId="77777777" w:rsidR="00B44B1D" w:rsidRDefault="00B44B1D">
      <w:pPr>
        <w:pStyle w:val="Textoindependiente"/>
      </w:pPr>
    </w:p>
    <w:p w14:paraId="53F2DC5D" w14:textId="77777777" w:rsidR="00B44B1D" w:rsidRDefault="00B44B1D">
      <w:pPr>
        <w:pStyle w:val="Textoindependiente"/>
        <w:spacing w:before="34"/>
      </w:pPr>
    </w:p>
    <w:p w14:paraId="26FCBDA5" w14:textId="77777777" w:rsidR="00B44B1D" w:rsidRDefault="00152BF9">
      <w:pPr>
        <w:pStyle w:val="Ttulo2"/>
        <w:numPr>
          <w:ilvl w:val="1"/>
          <w:numId w:val="22"/>
        </w:numPr>
        <w:tabs>
          <w:tab w:val="left" w:pos="852"/>
        </w:tabs>
        <w:ind w:left="852" w:hanging="426"/>
      </w:pPr>
      <w:bookmarkStart w:id="9" w:name="_bookmark9"/>
      <w:bookmarkEnd w:id="9"/>
      <w:r>
        <w:t>Política</w:t>
      </w:r>
      <w:r>
        <w:rPr>
          <w:spacing w:val="-5"/>
        </w:rPr>
        <w:t xml:space="preserve"> </w:t>
      </w:r>
      <w:r>
        <w:t>de</w:t>
      </w:r>
      <w:r>
        <w:rPr>
          <w:spacing w:val="-2"/>
        </w:rPr>
        <w:t xml:space="preserve"> </w:t>
      </w:r>
      <w:r>
        <w:t>prevención</w:t>
      </w:r>
      <w:r>
        <w:rPr>
          <w:spacing w:val="-3"/>
        </w:rPr>
        <w:t xml:space="preserve"> </w:t>
      </w:r>
      <w:r>
        <w:t>de</w:t>
      </w:r>
      <w:r>
        <w:rPr>
          <w:spacing w:val="-4"/>
        </w:rPr>
        <w:t xml:space="preserve"> </w:t>
      </w:r>
      <w:r>
        <w:t>acoso</w:t>
      </w:r>
      <w:r>
        <w:rPr>
          <w:spacing w:val="-2"/>
        </w:rPr>
        <w:t xml:space="preserve"> laboral</w:t>
      </w:r>
    </w:p>
    <w:p w14:paraId="49041EF5" w14:textId="77777777" w:rsidR="00B44B1D" w:rsidRDefault="00152BF9">
      <w:pPr>
        <w:pStyle w:val="Textoindependiente"/>
        <w:spacing w:before="59"/>
        <w:ind w:left="426"/>
      </w:pPr>
      <w:r>
        <w:t>Ver</w:t>
      </w:r>
      <w:r>
        <w:rPr>
          <w:spacing w:val="-3"/>
        </w:rPr>
        <w:t xml:space="preserve"> </w:t>
      </w:r>
      <w:r>
        <w:t>Anexo</w:t>
      </w:r>
      <w:r>
        <w:rPr>
          <w:spacing w:val="-2"/>
        </w:rPr>
        <w:t xml:space="preserve"> </w:t>
      </w:r>
      <w:r>
        <w:t>04</w:t>
      </w:r>
      <w:r>
        <w:rPr>
          <w:spacing w:val="-4"/>
        </w:rPr>
        <w:t xml:space="preserve"> </w:t>
      </w:r>
      <w:r>
        <w:t>del</w:t>
      </w:r>
      <w:r>
        <w:rPr>
          <w:spacing w:val="-2"/>
        </w:rPr>
        <w:t xml:space="preserve"> </w:t>
      </w:r>
      <w:r>
        <w:t>SG-SST-00</w:t>
      </w:r>
      <w:r>
        <w:rPr>
          <w:spacing w:val="44"/>
        </w:rPr>
        <w:t xml:space="preserve"> </w:t>
      </w:r>
      <w:r>
        <w:t>“Política</w:t>
      </w:r>
      <w:r>
        <w:rPr>
          <w:spacing w:val="-5"/>
        </w:rPr>
        <w:t xml:space="preserve"> </w:t>
      </w:r>
      <w:r>
        <w:t>de Prevención</w:t>
      </w:r>
      <w:r>
        <w:rPr>
          <w:spacing w:val="-3"/>
        </w:rPr>
        <w:t xml:space="preserve"> </w:t>
      </w:r>
      <w:r>
        <w:t>de</w:t>
      </w:r>
      <w:r>
        <w:rPr>
          <w:spacing w:val="-1"/>
        </w:rPr>
        <w:t xml:space="preserve"> </w:t>
      </w:r>
      <w:r>
        <w:t>Acoso</w:t>
      </w:r>
      <w:r>
        <w:rPr>
          <w:spacing w:val="-5"/>
        </w:rPr>
        <w:t xml:space="preserve"> </w:t>
      </w:r>
      <w:r>
        <w:rPr>
          <w:spacing w:val="-2"/>
        </w:rPr>
        <w:t>laboral”</w:t>
      </w:r>
    </w:p>
    <w:p w14:paraId="3E2489CD" w14:textId="77777777" w:rsidR="00B44B1D" w:rsidRDefault="00B44B1D">
      <w:pPr>
        <w:pStyle w:val="Textoindependiente"/>
      </w:pPr>
    </w:p>
    <w:p w14:paraId="1AC74D6C" w14:textId="77777777" w:rsidR="00B44B1D" w:rsidRDefault="00B44B1D">
      <w:pPr>
        <w:pStyle w:val="Textoindependiente"/>
        <w:spacing w:before="32"/>
      </w:pPr>
    </w:p>
    <w:p w14:paraId="6AF1FACE" w14:textId="77777777" w:rsidR="00B44B1D" w:rsidRDefault="00152BF9">
      <w:pPr>
        <w:pStyle w:val="Ttulo2"/>
        <w:numPr>
          <w:ilvl w:val="1"/>
          <w:numId w:val="22"/>
        </w:numPr>
        <w:tabs>
          <w:tab w:val="left" w:pos="827"/>
        </w:tabs>
        <w:ind w:left="827" w:hanging="401"/>
      </w:pPr>
      <w:bookmarkStart w:id="10" w:name="_bookmark10"/>
      <w:bookmarkEnd w:id="10"/>
      <w:r>
        <w:t>Política</w:t>
      </w:r>
      <w:r>
        <w:rPr>
          <w:spacing w:val="-6"/>
        </w:rPr>
        <w:t xml:space="preserve"> </w:t>
      </w:r>
      <w:r>
        <w:t>de</w:t>
      </w:r>
      <w:r>
        <w:rPr>
          <w:spacing w:val="-4"/>
        </w:rPr>
        <w:t xml:space="preserve"> </w:t>
      </w:r>
      <w:r>
        <w:t>desconexión</w:t>
      </w:r>
      <w:r>
        <w:rPr>
          <w:spacing w:val="-5"/>
        </w:rPr>
        <w:t xml:space="preserve"> </w:t>
      </w:r>
      <w:r>
        <w:rPr>
          <w:spacing w:val="-2"/>
        </w:rPr>
        <w:t>laboral</w:t>
      </w:r>
    </w:p>
    <w:p w14:paraId="602F911E" w14:textId="77777777" w:rsidR="00B44B1D" w:rsidRDefault="00152BF9">
      <w:pPr>
        <w:pStyle w:val="Textoindependiente"/>
        <w:spacing w:before="62"/>
        <w:ind w:left="426"/>
      </w:pPr>
      <w:r>
        <w:t>Ver</w:t>
      </w:r>
      <w:r>
        <w:rPr>
          <w:spacing w:val="-3"/>
        </w:rPr>
        <w:t xml:space="preserve"> </w:t>
      </w:r>
      <w:r>
        <w:t>Anexo</w:t>
      </w:r>
      <w:r>
        <w:rPr>
          <w:spacing w:val="-2"/>
        </w:rPr>
        <w:t xml:space="preserve"> </w:t>
      </w:r>
      <w:r>
        <w:t>05</w:t>
      </w:r>
      <w:r>
        <w:rPr>
          <w:spacing w:val="-4"/>
        </w:rPr>
        <w:t xml:space="preserve"> </w:t>
      </w:r>
      <w:r>
        <w:t>del</w:t>
      </w:r>
      <w:r>
        <w:rPr>
          <w:spacing w:val="-2"/>
        </w:rPr>
        <w:t xml:space="preserve"> </w:t>
      </w:r>
      <w:r>
        <w:t>SG-SST-00</w:t>
      </w:r>
      <w:r>
        <w:rPr>
          <w:spacing w:val="44"/>
        </w:rPr>
        <w:t xml:space="preserve"> </w:t>
      </w:r>
      <w:r>
        <w:t>“Política</w:t>
      </w:r>
      <w:r>
        <w:rPr>
          <w:spacing w:val="-5"/>
        </w:rPr>
        <w:t xml:space="preserve"> </w:t>
      </w:r>
      <w:r>
        <w:t>de</w:t>
      </w:r>
      <w:r>
        <w:rPr>
          <w:spacing w:val="-2"/>
        </w:rPr>
        <w:t xml:space="preserve"> </w:t>
      </w:r>
      <w:r>
        <w:t>Desconexión</w:t>
      </w:r>
      <w:r>
        <w:rPr>
          <w:spacing w:val="-5"/>
        </w:rPr>
        <w:t xml:space="preserve"> </w:t>
      </w:r>
      <w:r>
        <w:rPr>
          <w:spacing w:val="-2"/>
        </w:rPr>
        <w:t>Laboral”</w:t>
      </w:r>
    </w:p>
    <w:p w14:paraId="1BDF157A" w14:textId="77777777" w:rsidR="00B44B1D" w:rsidRDefault="00B44B1D">
      <w:pPr>
        <w:pStyle w:val="Textoindependiente"/>
      </w:pPr>
    </w:p>
    <w:p w14:paraId="58479A2C" w14:textId="77777777" w:rsidR="00B44B1D" w:rsidRDefault="00B44B1D">
      <w:pPr>
        <w:pStyle w:val="Textoindependiente"/>
        <w:spacing w:before="32"/>
      </w:pPr>
    </w:p>
    <w:p w14:paraId="4DF2744F" w14:textId="77777777" w:rsidR="00B44B1D" w:rsidRDefault="00152BF9">
      <w:pPr>
        <w:pStyle w:val="Ttulo2"/>
        <w:numPr>
          <w:ilvl w:val="1"/>
          <w:numId w:val="22"/>
        </w:numPr>
        <w:tabs>
          <w:tab w:val="left" w:pos="785"/>
        </w:tabs>
        <w:ind w:left="785" w:hanging="359"/>
      </w:pPr>
      <w:bookmarkStart w:id="11" w:name="_bookmark11"/>
      <w:bookmarkEnd w:id="11"/>
      <w:r>
        <w:t>Política</w:t>
      </w:r>
      <w:r>
        <w:rPr>
          <w:spacing w:val="-7"/>
        </w:rPr>
        <w:t xml:space="preserve"> </w:t>
      </w:r>
      <w:r>
        <w:t>de</w:t>
      </w:r>
      <w:r>
        <w:rPr>
          <w:spacing w:val="-3"/>
        </w:rPr>
        <w:t xml:space="preserve"> </w:t>
      </w:r>
      <w:r>
        <w:t>seguridad</w:t>
      </w:r>
      <w:r>
        <w:rPr>
          <w:spacing w:val="-2"/>
        </w:rPr>
        <w:t xml:space="preserve"> </w:t>
      </w:r>
      <w:r>
        <w:rPr>
          <w:spacing w:val="-4"/>
        </w:rPr>
        <w:t>vial</w:t>
      </w:r>
    </w:p>
    <w:p w14:paraId="6964CADF" w14:textId="77777777" w:rsidR="00B44B1D" w:rsidRDefault="00152BF9">
      <w:pPr>
        <w:pStyle w:val="Textoindependiente"/>
        <w:spacing w:before="60"/>
        <w:ind w:left="426"/>
      </w:pPr>
      <w:r>
        <w:t>Ver</w:t>
      </w:r>
      <w:r>
        <w:rPr>
          <w:spacing w:val="-5"/>
        </w:rPr>
        <w:t xml:space="preserve"> </w:t>
      </w:r>
      <w:r>
        <w:t>Anexo</w:t>
      </w:r>
      <w:r>
        <w:rPr>
          <w:spacing w:val="-2"/>
        </w:rPr>
        <w:t xml:space="preserve"> </w:t>
      </w:r>
      <w:r>
        <w:t>02</w:t>
      </w:r>
      <w:r>
        <w:rPr>
          <w:spacing w:val="-4"/>
        </w:rPr>
        <w:t xml:space="preserve"> </w:t>
      </w:r>
      <w:r>
        <w:t>del</w:t>
      </w:r>
      <w:r>
        <w:rPr>
          <w:spacing w:val="-3"/>
        </w:rPr>
        <w:t xml:space="preserve"> </w:t>
      </w:r>
      <w:r>
        <w:t>PESV</w:t>
      </w:r>
      <w:r>
        <w:rPr>
          <w:spacing w:val="-3"/>
        </w:rPr>
        <w:t xml:space="preserve"> </w:t>
      </w:r>
      <w:r>
        <w:t>“Política</w:t>
      </w:r>
      <w:r>
        <w:rPr>
          <w:spacing w:val="-2"/>
        </w:rPr>
        <w:t xml:space="preserve"> </w:t>
      </w:r>
      <w:r>
        <w:t>de</w:t>
      </w:r>
      <w:r>
        <w:rPr>
          <w:spacing w:val="-3"/>
        </w:rPr>
        <w:t xml:space="preserve"> </w:t>
      </w:r>
      <w:r>
        <w:t>Seguridad</w:t>
      </w:r>
      <w:r>
        <w:rPr>
          <w:spacing w:val="-2"/>
        </w:rPr>
        <w:t xml:space="preserve"> </w:t>
      </w:r>
      <w:r>
        <w:rPr>
          <w:spacing w:val="-4"/>
        </w:rPr>
        <w:t>Vial”</w:t>
      </w:r>
    </w:p>
    <w:p w14:paraId="5AC7B47D" w14:textId="77777777" w:rsidR="00B44B1D" w:rsidRDefault="00B44B1D">
      <w:pPr>
        <w:pStyle w:val="Textoindependiente"/>
      </w:pPr>
    </w:p>
    <w:p w14:paraId="3A63F355" w14:textId="77777777" w:rsidR="00B44B1D" w:rsidRDefault="00B44B1D">
      <w:pPr>
        <w:pStyle w:val="Textoindependiente"/>
      </w:pPr>
    </w:p>
    <w:p w14:paraId="277AC824" w14:textId="77777777" w:rsidR="00B44B1D" w:rsidRDefault="00B44B1D">
      <w:pPr>
        <w:pStyle w:val="Textoindependiente"/>
        <w:spacing w:before="33"/>
      </w:pPr>
    </w:p>
    <w:p w14:paraId="2C5CD2C3" w14:textId="77777777" w:rsidR="00B44B1D" w:rsidRDefault="00152BF9">
      <w:pPr>
        <w:pStyle w:val="Ttulo1"/>
        <w:numPr>
          <w:ilvl w:val="0"/>
          <w:numId w:val="21"/>
        </w:numPr>
        <w:tabs>
          <w:tab w:val="left" w:pos="786"/>
        </w:tabs>
      </w:pPr>
      <w:bookmarkStart w:id="12" w:name="_bookmark12"/>
      <w:bookmarkEnd w:id="12"/>
      <w:r>
        <w:t>MARCO</w:t>
      </w:r>
      <w:r>
        <w:rPr>
          <w:spacing w:val="-5"/>
        </w:rPr>
        <w:t xml:space="preserve"> </w:t>
      </w:r>
      <w:r>
        <w:t>DE</w:t>
      </w:r>
      <w:r>
        <w:rPr>
          <w:spacing w:val="-3"/>
        </w:rPr>
        <w:t xml:space="preserve"> </w:t>
      </w:r>
      <w:r>
        <w:rPr>
          <w:spacing w:val="-2"/>
        </w:rPr>
        <w:t>REFERENCIA</w:t>
      </w:r>
    </w:p>
    <w:p w14:paraId="000E59D6" w14:textId="77777777" w:rsidR="00B44B1D" w:rsidRDefault="00B44B1D">
      <w:pPr>
        <w:pStyle w:val="Textoindependiente"/>
        <w:spacing w:before="33"/>
        <w:rPr>
          <w:rFonts w:ascii="Arial"/>
          <w:b/>
        </w:rPr>
      </w:pPr>
    </w:p>
    <w:p w14:paraId="419915CC" w14:textId="77777777" w:rsidR="00B44B1D" w:rsidRDefault="00152BF9">
      <w:pPr>
        <w:pStyle w:val="Ttulo2"/>
        <w:numPr>
          <w:ilvl w:val="1"/>
          <w:numId w:val="21"/>
        </w:numPr>
        <w:tabs>
          <w:tab w:val="left" w:pos="1134"/>
        </w:tabs>
      </w:pPr>
      <w:bookmarkStart w:id="13" w:name="_bookmark13"/>
      <w:bookmarkEnd w:id="13"/>
      <w:r>
        <w:t>Marco</w:t>
      </w:r>
      <w:r>
        <w:rPr>
          <w:spacing w:val="1"/>
        </w:rPr>
        <w:t xml:space="preserve"> </w:t>
      </w:r>
      <w:r>
        <w:rPr>
          <w:spacing w:val="-2"/>
        </w:rPr>
        <w:t>Conceptual</w:t>
      </w:r>
    </w:p>
    <w:p w14:paraId="28E60FA6" w14:textId="77777777" w:rsidR="00B44B1D" w:rsidRDefault="00B44B1D">
      <w:pPr>
        <w:pStyle w:val="Textoindependiente"/>
        <w:spacing w:before="61"/>
        <w:rPr>
          <w:rFonts w:ascii="Arial"/>
          <w:b/>
        </w:rPr>
      </w:pPr>
    </w:p>
    <w:p w14:paraId="1CF320EF" w14:textId="77777777" w:rsidR="00B44B1D" w:rsidRDefault="00152BF9">
      <w:pPr>
        <w:pStyle w:val="Textoindependiente"/>
        <w:ind w:left="426" w:right="849"/>
        <w:jc w:val="both"/>
      </w:pPr>
      <w:r>
        <w:rPr>
          <w:rFonts w:ascii="Arial" w:hAnsi="Arial"/>
          <w:b/>
        </w:rPr>
        <w:t xml:space="preserve">Accidente de Trabajo: </w:t>
      </w:r>
      <w:r>
        <w:t>Es accidente de trabajo todo suceso repentino que sobrevenga por causa o con ocasión del trabajo, y que produzca en el trabajador una lesión orgánica, una perturbación funcional,</w:t>
      </w:r>
      <w:r>
        <w:rPr>
          <w:spacing w:val="22"/>
        </w:rPr>
        <w:t xml:space="preserve"> </w:t>
      </w:r>
      <w:r>
        <w:t>una invalidez o la muerte.</w:t>
      </w:r>
      <w:r>
        <w:rPr>
          <w:spacing w:val="40"/>
        </w:rPr>
        <w:t xml:space="preserve"> </w:t>
      </w:r>
      <w:r>
        <w:t>Es también accidente de trabajo aquel que se produce durante la ejecución de órdenes del empleador, o durante la ejecución de una labor bajo su autoridad, aún fuera del lugar y horas de trabajo.</w:t>
      </w:r>
    </w:p>
    <w:p w14:paraId="36432B32" w14:textId="77777777" w:rsidR="00B44B1D" w:rsidRDefault="00B44B1D">
      <w:pPr>
        <w:pStyle w:val="Textoindependiente"/>
      </w:pPr>
    </w:p>
    <w:p w14:paraId="49DCE3BF" w14:textId="77777777" w:rsidR="00B44B1D" w:rsidRDefault="00152BF9">
      <w:pPr>
        <w:pStyle w:val="Textoindependiente"/>
        <w:ind w:left="426" w:right="846"/>
        <w:jc w:val="both"/>
      </w:pPr>
      <w:r>
        <w:t>Igualmente se considera accidente de trabajo el que se produzca durante el traslado de los trabajos desde su residencia a los lugares trabajo o viceversa, cuando el transporte lo suministre el empleador. (Artículo</w:t>
      </w:r>
      <w:r>
        <w:rPr>
          <w:spacing w:val="30"/>
        </w:rPr>
        <w:t xml:space="preserve"> </w:t>
      </w:r>
      <w:r>
        <w:t>3, Decreto 1562 de 2012 Congreso de Colombia).</w:t>
      </w:r>
    </w:p>
    <w:p w14:paraId="3A19F446" w14:textId="77777777" w:rsidR="00B44B1D" w:rsidRDefault="00B44B1D">
      <w:pPr>
        <w:pStyle w:val="Textoindependiente"/>
      </w:pPr>
    </w:p>
    <w:p w14:paraId="10BCEBC3" w14:textId="77777777" w:rsidR="00B44B1D" w:rsidRDefault="00152BF9">
      <w:pPr>
        <w:pStyle w:val="Textoindependiente"/>
        <w:ind w:left="426" w:right="847"/>
        <w:jc w:val="both"/>
      </w:pPr>
      <w:r>
        <w:rPr>
          <w:rFonts w:ascii="Arial"/>
          <w:b/>
        </w:rPr>
        <w:t xml:space="preserve">Actividades Correctivas: </w:t>
      </w:r>
      <w:r>
        <w:t>Las Tareas Correctivas comprenden aquellas que se presentan de imprevisto, pueden causar elevados tiempos de Down time y consecuentemente requieren atendimiento prioritario.</w:t>
      </w:r>
    </w:p>
    <w:p w14:paraId="3AAD5282" w14:textId="77777777" w:rsidR="00B44B1D" w:rsidRDefault="00B44B1D">
      <w:pPr>
        <w:pStyle w:val="Textoindependiente"/>
        <w:spacing w:before="1"/>
      </w:pPr>
    </w:p>
    <w:p w14:paraId="264327AF" w14:textId="77777777" w:rsidR="00B44B1D" w:rsidRDefault="00152BF9">
      <w:pPr>
        <w:pStyle w:val="Textoindependiente"/>
        <w:ind w:left="426" w:right="850"/>
        <w:jc w:val="both"/>
      </w:pPr>
      <w:r>
        <w:rPr>
          <w:rFonts w:ascii="Arial" w:hAnsi="Arial"/>
          <w:b/>
        </w:rPr>
        <w:t>Actividades</w:t>
      </w:r>
      <w:r>
        <w:rPr>
          <w:rFonts w:ascii="Arial" w:hAnsi="Arial"/>
          <w:b/>
          <w:spacing w:val="-2"/>
        </w:rPr>
        <w:t xml:space="preserve"> </w:t>
      </w:r>
      <w:r>
        <w:rPr>
          <w:rFonts w:ascii="Arial" w:hAnsi="Arial"/>
          <w:b/>
        </w:rPr>
        <w:t xml:space="preserve">Preventivas: </w:t>
      </w:r>
      <w:r>
        <w:t>Son</w:t>
      </w:r>
      <w:r>
        <w:rPr>
          <w:spacing w:val="-2"/>
        </w:rPr>
        <w:t xml:space="preserve"> </w:t>
      </w:r>
      <w:r>
        <w:t>actividades</w:t>
      </w:r>
      <w:r>
        <w:rPr>
          <w:spacing w:val="-1"/>
        </w:rPr>
        <w:t xml:space="preserve"> </w:t>
      </w:r>
      <w:r>
        <w:t>que no</w:t>
      </w:r>
      <w:r>
        <w:rPr>
          <w:spacing w:val="-2"/>
        </w:rPr>
        <w:t xml:space="preserve"> </w:t>
      </w:r>
      <w:r>
        <w:t>implican</w:t>
      </w:r>
      <w:r>
        <w:rPr>
          <w:spacing w:val="-4"/>
        </w:rPr>
        <w:t xml:space="preserve"> </w:t>
      </w:r>
      <w:r>
        <w:t>que</w:t>
      </w:r>
      <w:r>
        <w:rPr>
          <w:spacing w:val="-2"/>
        </w:rPr>
        <w:t xml:space="preserve"> </w:t>
      </w:r>
      <w:r>
        <w:t>se</w:t>
      </w:r>
      <w:r>
        <w:rPr>
          <w:spacing w:val="-2"/>
        </w:rPr>
        <w:t xml:space="preserve"> </w:t>
      </w:r>
      <w:r>
        <w:t>atienda</w:t>
      </w:r>
      <w:r>
        <w:rPr>
          <w:spacing w:val="-4"/>
        </w:rPr>
        <w:t xml:space="preserve"> </w:t>
      </w:r>
      <w:r>
        <w:t>de</w:t>
      </w:r>
      <w:r>
        <w:rPr>
          <w:spacing w:val="-2"/>
        </w:rPr>
        <w:t xml:space="preserve"> </w:t>
      </w:r>
      <w:r>
        <w:t>inmediato.</w:t>
      </w:r>
      <w:r>
        <w:rPr>
          <w:spacing w:val="-3"/>
        </w:rPr>
        <w:t xml:space="preserve"> </w:t>
      </w:r>
      <w:r>
        <w:t>De</w:t>
      </w:r>
      <w:r>
        <w:rPr>
          <w:spacing w:val="-1"/>
        </w:rPr>
        <w:t xml:space="preserve"> </w:t>
      </w:r>
      <w:r>
        <w:t>acuerdo</w:t>
      </w:r>
      <w:r>
        <w:rPr>
          <w:spacing w:val="-1"/>
        </w:rPr>
        <w:t xml:space="preserve"> </w:t>
      </w:r>
      <w:r>
        <w:t>a</w:t>
      </w:r>
      <w:r>
        <w:rPr>
          <w:spacing w:val="-1"/>
        </w:rPr>
        <w:t xml:space="preserve"> </w:t>
      </w:r>
      <w:r>
        <w:t>la</w:t>
      </w:r>
      <w:r>
        <w:rPr>
          <w:spacing w:val="-1"/>
        </w:rPr>
        <w:t xml:space="preserve"> </w:t>
      </w:r>
      <w:r>
        <w:t>actividad</w:t>
      </w:r>
      <w:r>
        <w:rPr>
          <w:spacing w:val="-1"/>
        </w:rPr>
        <w:t xml:space="preserve"> </w:t>
      </w:r>
      <w:r>
        <w:t>la periodicidad de estas actividades va de dos meses, cuatro meses, ocho meses y hasta un año.</w:t>
      </w:r>
    </w:p>
    <w:p w14:paraId="795631F9" w14:textId="77777777" w:rsidR="00B44B1D" w:rsidRDefault="00B44B1D">
      <w:pPr>
        <w:pStyle w:val="Textoindependiente"/>
      </w:pPr>
    </w:p>
    <w:p w14:paraId="7AC80FA5" w14:textId="77777777" w:rsidR="00B44B1D" w:rsidRDefault="00152BF9">
      <w:pPr>
        <w:spacing w:before="1"/>
        <w:ind w:left="426" w:right="854"/>
        <w:jc w:val="both"/>
        <w:rPr>
          <w:sz w:val="18"/>
        </w:rPr>
      </w:pPr>
      <w:r>
        <w:rPr>
          <w:rFonts w:ascii="Arial" w:hAnsi="Arial"/>
          <w:b/>
          <w:sz w:val="18"/>
        </w:rPr>
        <w:t xml:space="preserve">Actividades programadas y otros Requerimientos: </w:t>
      </w:r>
      <w:r>
        <w:rPr>
          <w:sz w:val="18"/>
        </w:rPr>
        <w:t>Son actividades de características muy diferentes a las actividades de tipo correctivo y preventivo.</w:t>
      </w:r>
    </w:p>
    <w:p w14:paraId="680D2640" w14:textId="77777777" w:rsidR="00B44B1D" w:rsidRDefault="00B44B1D">
      <w:pPr>
        <w:jc w:val="both"/>
        <w:rPr>
          <w:sz w:val="18"/>
        </w:rPr>
        <w:sectPr w:rsidR="00B44B1D">
          <w:headerReference w:type="default" r:id="rId19"/>
          <w:footerReference w:type="default" r:id="rId20"/>
          <w:pgSz w:w="12250" w:h="15850"/>
          <w:pgMar w:top="2460" w:right="566" w:bottom="1020" w:left="992" w:header="1154" w:footer="831" w:gutter="0"/>
          <w:cols w:space="720"/>
        </w:sectPr>
      </w:pPr>
    </w:p>
    <w:p w14:paraId="5B814216" w14:textId="77777777" w:rsidR="00B44B1D" w:rsidRDefault="00B44B1D">
      <w:pPr>
        <w:pStyle w:val="Textoindependiente"/>
      </w:pPr>
    </w:p>
    <w:p w14:paraId="08D121DC" w14:textId="77777777" w:rsidR="00B44B1D" w:rsidRDefault="00B44B1D">
      <w:pPr>
        <w:pStyle w:val="Textoindependiente"/>
        <w:spacing w:before="89"/>
      </w:pPr>
    </w:p>
    <w:p w14:paraId="5A0C9C8F" w14:textId="77777777" w:rsidR="00B44B1D" w:rsidRDefault="00152BF9">
      <w:pPr>
        <w:pStyle w:val="Textoindependiente"/>
        <w:ind w:left="426" w:right="859"/>
        <w:jc w:val="both"/>
      </w:pPr>
      <w:r>
        <w:t>Son actividades</w:t>
      </w:r>
      <w:r>
        <w:rPr>
          <w:spacing w:val="-1"/>
        </w:rPr>
        <w:t xml:space="preserve"> </w:t>
      </w:r>
      <w:r>
        <w:t>que</w:t>
      </w:r>
      <w:r>
        <w:rPr>
          <w:spacing w:val="-2"/>
        </w:rPr>
        <w:t xml:space="preserve"> </w:t>
      </w:r>
      <w:r>
        <w:t>se</w:t>
      </w:r>
      <w:r>
        <w:rPr>
          <w:spacing w:val="-2"/>
        </w:rPr>
        <w:t xml:space="preserve"> </w:t>
      </w:r>
      <w:r>
        <w:t>programan</w:t>
      </w:r>
      <w:r>
        <w:rPr>
          <w:spacing w:val="-2"/>
        </w:rPr>
        <w:t xml:space="preserve"> </w:t>
      </w:r>
      <w:r>
        <w:t>en</w:t>
      </w:r>
      <w:r>
        <w:rPr>
          <w:spacing w:val="-2"/>
        </w:rPr>
        <w:t xml:space="preserve"> </w:t>
      </w:r>
      <w:r>
        <w:t>base</w:t>
      </w:r>
      <w:r>
        <w:rPr>
          <w:spacing w:val="-2"/>
        </w:rPr>
        <w:t xml:space="preserve"> </w:t>
      </w:r>
      <w:r>
        <w:t>a una</w:t>
      </w:r>
      <w:r>
        <w:rPr>
          <w:spacing w:val="-2"/>
        </w:rPr>
        <w:t xml:space="preserve"> </w:t>
      </w:r>
      <w:r>
        <w:t>necesidad</w:t>
      </w:r>
      <w:r>
        <w:rPr>
          <w:spacing w:val="-2"/>
        </w:rPr>
        <w:t xml:space="preserve"> </w:t>
      </w:r>
      <w:r>
        <w:t>o</w:t>
      </w:r>
      <w:r>
        <w:rPr>
          <w:spacing w:val="-2"/>
        </w:rPr>
        <w:t xml:space="preserve"> </w:t>
      </w:r>
      <w:r>
        <w:t>un requerimiento del</w:t>
      </w:r>
      <w:r>
        <w:rPr>
          <w:spacing w:val="-2"/>
        </w:rPr>
        <w:t xml:space="preserve"> </w:t>
      </w:r>
      <w:r>
        <w:t>cliente</w:t>
      </w:r>
      <w:r>
        <w:rPr>
          <w:spacing w:val="-2"/>
        </w:rPr>
        <w:t xml:space="preserve"> </w:t>
      </w:r>
      <w:r>
        <w:t>buscando</w:t>
      </w:r>
      <w:r>
        <w:rPr>
          <w:spacing w:val="-2"/>
        </w:rPr>
        <w:t xml:space="preserve"> </w:t>
      </w:r>
      <w:r>
        <w:t>mejoras</w:t>
      </w:r>
      <w:r>
        <w:rPr>
          <w:spacing w:val="-1"/>
        </w:rPr>
        <w:t xml:space="preserve"> </w:t>
      </w:r>
      <w:r>
        <w:t>u otras de interés del cliente.</w:t>
      </w:r>
    </w:p>
    <w:p w14:paraId="30DEF729" w14:textId="77777777" w:rsidR="00B44B1D" w:rsidRDefault="00B44B1D">
      <w:pPr>
        <w:pStyle w:val="Textoindependiente"/>
      </w:pPr>
    </w:p>
    <w:p w14:paraId="74BCB83B" w14:textId="77777777" w:rsidR="00B44B1D" w:rsidRDefault="00152BF9">
      <w:pPr>
        <w:pStyle w:val="Textoindependiente"/>
        <w:spacing w:before="1"/>
        <w:ind w:left="426" w:right="859"/>
        <w:jc w:val="both"/>
      </w:pPr>
      <w:r>
        <w:rPr>
          <w:rFonts w:ascii="Arial"/>
          <w:b/>
        </w:rPr>
        <w:t xml:space="preserve">Acto inseguro: </w:t>
      </w:r>
      <w:r>
        <w:t>Todo acto que realiza un trabajador de manera insegura o inapropiada y</w:t>
      </w:r>
      <w:r>
        <w:rPr>
          <w:spacing w:val="-1"/>
        </w:rPr>
        <w:t xml:space="preserve"> </w:t>
      </w:r>
      <w:r>
        <w:t>que facilita la ocurrencia de accidente del trabajo.</w:t>
      </w:r>
    </w:p>
    <w:p w14:paraId="06F4B58F" w14:textId="77777777" w:rsidR="00B44B1D" w:rsidRDefault="00B44B1D">
      <w:pPr>
        <w:pStyle w:val="Textoindependiente"/>
      </w:pPr>
    </w:p>
    <w:p w14:paraId="74E5E7D1" w14:textId="77777777" w:rsidR="00B44B1D" w:rsidRDefault="00152BF9">
      <w:pPr>
        <w:pStyle w:val="Textoindependiente"/>
        <w:ind w:left="426" w:right="855"/>
        <w:jc w:val="both"/>
      </w:pPr>
      <w:r>
        <w:rPr>
          <w:rFonts w:ascii="Arial" w:hAnsi="Arial"/>
          <w:b/>
        </w:rPr>
        <w:t xml:space="preserve">Condiciones de trabajo y salud: </w:t>
      </w:r>
      <w:r>
        <w:t>Características materiales y no materiales que pueden ser generadas por el ambiente, la organización y las personas, y que contribuyen a determinar el proceso salud-enfermedad.</w:t>
      </w:r>
    </w:p>
    <w:p w14:paraId="32FB37F6" w14:textId="77777777" w:rsidR="00B44B1D" w:rsidRDefault="00152BF9">
      <w:pPr>
        <w:pStyle w:val="Textoindependiente"/>
        <w:spacing w:before="206"/>
        <w:ind w:left="426" w:right="858"/>
        <w:jc w:val="both"/>
      </w:pPr>
      <w:r>
        <w:rPr>
          <w:rFonts w:ascii="Arial" w:hAnsi="Arial"/>
          <w:b/>
        </w:rPr>
        <w:t xml:space="preserve">Condición insegura: </w:t>
      </w:r>
      <w:r>
        <w:t>Situación que se presenta en el lugar de trabajo y que se caracteriza por la presencia de riesgos no controlados que pueden genera accidentes de trabajo o enfermedades profesionales.</w:t>
      </w:r>
    </w:p>
    <w:p w14:paraId="6A9E95BB" w14:textId="77777777" w:rsidR="00B44B1D" w:rsidRDefault="00B44B1D">
      <w:pPr>
        <w:pStyle w:val="Textoindependiente"/>
        <w:spacing w:before="1"/>
      </w:pPr>
    </w:p>
    <w:p w14:paraId="60E31E11" w14:textId="77777777" w:rsidR="00B44B1D" w:rsidRDefault="00152BF9">
      <w:pPr>
        <w:pStyle w:val="Textoindependiente"/>
        <w:ind w:left="426" w:right="855"/>
        <w:jc w:val="both"/>
      </w:pPr>
      <w:r>
        <w:rPr>
          <w:rFonts w:ascii="Arial" w:hAnsi="Arial"/>
          <w:b/>
        </w:rPr>
        <w:t xml:space="preserve">Consecuencias: </w:t>
      </w:r>
      <w:r>
        <w:t>Alteración en el estado de salud de las personas y los daños materiales resultantes de la</w:t>
      </w:r>
      <w:r>
        <w:rPr>
          <w:spacing w:val="40"/>
        </w:rPr>
        <w:t xml:space="preserve"> </w:t>
      </w:r>
      <w:r>
        <w:t>exposición al factor de riesgo.</w:t>
      </w:r>
    </w:p>
    <w:p w14:paraId="04056B0A" w14:textId="77777777" w:rsidR="00B44B1D" w:rsidRDefault="00B44B1D">
      <w:pPr>
        <w:pStyle w:val="Textoindependiente"/>
      </w:pPr>
    </w:p>
    <w:p w14:paraId="5EE81195" w14:textId="77777777" w:rsidR="00B44B1D" w:rsidRDefault="00152BF9">
      <w:pPr>
        <w:pStyle w:val="Textoindependiente"/>
        <w:ind w:left="426" w:right="857"/>
        <w:jc w:val="both"/>
      </w:pPr>
      <w:r>
        <w:rPr>
          <w:rFonts w:ascii="Arial"/>
          <w:b/>
        </w:rPr>
        <w:t xml:space="preserve">Controles: </w:t>
      </w:r>
      <w:r>
        <w:t xml:space="preserve">Medidas implementadas con el fin de minimizar la ocurrencia de accidentes de trabajo y enfermedades </w:t>
      </w:r>
      <w:r>
        <w:rPr>
          <w:spacing w:val="-2"/>
        </w:rPr>
        <w:t>profesionales.</w:t>
      </w:r>
    </w:p>
    <w:p w14:paraId="07F76EC1" w14:textId="77777777" w:rsidR="00B44B1D" w:rsidRDefault="00B44B1D">
      <w:pPr>
        <w:pStyle w:val="Textoindependiente"/>
        <w:spacing w:before="1"/>
      </w:pPr>
    </w:p>
    <w:p w14:paraId="3A608BA0" w14:textId="77777777" w:rsidR="00B44B1D" w:rsidRDefault="00152BF9">
      <w:pPr>
        <w:pStyle w:val="Textoindependiente"/>
        <w:ind w:left="426" w:right="856"/>
        <w:jc w:val="both"/>
      </w:pPr>
      <w:r>
        <w:rPr>
          <w:rFonts w:ascii="Arial" w:hAnsi="Arial"/>
          <w:b/>
        </w:rPr>
        <w:t xml:space="preserve">Diagnóstico de Condiciones de trabajo: </w:t>
      </w:r>
      <w:r>
        <w:t>Conjunto de datos sobre las condiciones de trabajo y salud, valorados y organizados</w:t>
      </w:r>
      <w:r>
        <w:rPr>
          <w:spacing w:val="-1"/>
        </w:rPr>
        <w:t xml:space="preserve"> </w:t>
      </w:r>
      <w:r>
        <w:t>sistemáticamente, que</w:t>
      </w:r>
      <w:r>
        <w:rPr>
          <w:spacing w:val="-1"/>
        </w:rPr>
        <w:t xml:space="preserve"> </w:t>
      </w:r>
      <w:r>
        <w:t>permiten una adecuada</w:t>
      </w:r>
      <w:r>
        <w:rPr>
          <w:spacing w:val="-1"/>
        </w:rPr>
        <w:t xml:space="preserve"> </w:t>
      </w:r>
      <w:r>
        <w:t>priorización</w:t>
      </w:r>
      <w:r>
        <w:rPr>
          <w:spacing w:val="-1"/>
        </w:rPr>
        <w:t xml:space="preserve"> </w:t>
      </w:r>
      <w:r>
        <w:t>y orientación</w:t>
      </w:r>
      <w:r>
        <w:rPr>
          <w:spacing w:val="-1"/>
        </w:rPr>
        <w:t xml:space="preserve"> </w:t>
      </w:r>
      <w:r>
        <w:t>de</w:t>
      </w:r>
      <w:r>
        <w:rPr>
          <w:spacing w:val="-1"/>
        </w:rPr>
        <w:t xml:space="preserve"> </w:t>
      </w:r>
      <w:r>
        <w:t>las actividades</w:t>
      </w:r>
      <w:r>
        <w:rPr>
          <w:spacing w:val="-1"/>
        </w:rPr>
        <w:t xml:space="preserve"> </w:t>
      </w:r>
      <w:r>
        <w:t>del SG-SST.</w:t>
      </w:r>
    </w:p>
    <w:p w14:paraId="24D944BB" w14:textId="77777777" w:rsidR="00B44B1D" w:rsidRDefault="00152BF9">
      <w:pPr>
        <w:pStyle w:val="Textoindependiente"/>
        <w:spacing w:before="205"/>
        <w:ind w:left="426" w:right="858"/>
        <w:jc w:val="both"/>
      </w:pPr>
      <w:r>
        <w:rPr>
          <w:rFonts w:ascii="Arial" w:hAnsi="Arial"/>
          <w:b/>
        </w:rPr>
        <w:t xml:space="preserve">Efecto Posible: </w:t>
      </w:r>
      <w:r>
        <w:t>La consecuencia más probable (lesiones a las personas, daño al equipo, al proceso o a la</w:t>
      </w:r>
      <w:r>
        <w:rPr>
          <w:spacing w:val="40"/>
        </w:rPr>
        <w:t xml:space="preserve"> </w:t>
      </w:r>
      <w:r>
        <w:t>propiedad) que puede llegar a generar un riesgo existente en el lugar de trabajo.</w:t>
      </w:r>
    </w:p>
    <w:p w14:paraId="3E2E77FA" w14:textId="77777777" w:rsidR="00B44B1D" w:rsidRDefault="00B44B1D">
      <w:pPr>
        <w:pStyle w:val="Textoindependiente"/>
        <w:spacing w:before="1"/>
      </w:pPr>
    </w:p>
    <w:p w14:paraId="17BD7496" w14:textId="77777777" w:rsidR="00B44B1D" w:rsidRDefault="00152BF9">
      <w:pPr>
        <w:pStyle w:val="Textoindependiente"/>
        <w:ind w:left="426" w:right="857"/>
        <w:jc w:val="both"/>
      </w:pPr>
      <w:r>
        <w:rPr>
          <w:rFonts w:ascii="Arial" w:hAnsi="Arial"/>
          <w:b/>
        </w:rPr>
        <w:t xml:space="preserve">Enfermedad laboral: </w:t>
      </w:r>
      <w:r>
        <w:t>Es enfermedad laboral la contraída como resultado de la exposición a factores de riesgo inherentes a la actividad laboral o del medio en el que el trabajador se ha visto obligado a trabajar. El Gobierno Nacional, determinará, en forma periódica, las enfermedades que se consideran como laborales y en los casos en que una enfermedad no figure en la tabla de enfermedades laborales, pero se demuestre la relación de causalidad con los factores de riesgo ocupacional serán reconocidas como enfermedad laboral, conforme lo establecido en las normas legales vigentes. (Artículo 4, Decreto 1562 de 2012 Congreso de Colombia).</w:t>
      </w:r>
    </w:p>
    <w:p w14:paraId="5A2E4BE6" w14:textId="77777777" w:rsidR="00B44B1D" w:rsidRDefault="00B44B1D">
      <w:pPr>
        <w:pStyle w:val="Textoindependiente"/>
        <w:spacing w:before="1"/>
      </w:pPr>
    </w:p>
    <w:p w14:paraId="3D22933E" w14:textId="77777777" w:rsidR="00B44B1D" w:rsidRDefault="00152BF9">
      <w:pPr>
        <w:pStyle w:val="Textoindependiente"/>
        <w:ind w:left="426" w:right="857"/>
        <w:jc w:val="both"/>
      </w:pPr>
      <w:r>
        <w:rPr>
          <w:rFonts w:ascii="Arial" w:hAnsi="Arial"/>
          <w:b/>
        </w:rPr>
        <w:t xml:space="preserve">Ergonomía: </w:t>
      </w:r>
      <w:r>
        <w:t>Integra el conocimiento derivado de las ciencias humanas para conjugar</w:t>
      </w:r>
      <w:r>
        <w:rPr>
          <w:spacing w:val="-1"/>
        </w:rPr>
        <w:t xml:space="preserve"> </w:t>
      </w:r>
      <w:r>
        <w:t>trabajos,</w:t>
      </w:r>
      <w:r>
        <w:rPr>
          <w:spacing w:val="-1"/>
        </w:rPr>
        <w:t xml:space="preserve"> </w:t>
      </w:r>
      <w:r>
        <w:t>sistemas, productos</w:t>
      </w:r>
      <w:r>
        <w:rPr>
          <w:spacing w:val="-2"/>
        </w:rPr>
        <w:t xml:space="preserve"> </w:t>
      </w:r>
      <w:r>
        <w:t xml:space="preserve">y ambiente con las habilidades y limitaciones físicas y metales de las personas (Internacional </w:t>
      </w:r>
      <w:proofErr w:type="spellStart"/>
      <w:r>
        <w:t>Ergonomics</w:t>
      </w:r>
      <w:proofErr w:type="spellEnd"/>
      <w:r>
        <w:t xml:space="preserve"> </w:t>
      </w:r>
      <w:proofErr w:type="spellStart"/>
      <w:r>
        <w:t>Association</w:t>
      </w:r>
      <w:proofErr w:type="spellEnd"/>
      <w:r>
        <w:t xml:space="preserve">, </w:t>
      </w:r>
      <w:r>
        <w:rPr>
          <w:spacing w:val="-2"/>
        </w:rPr>
        <w:t>1994).</w:t>
      </w:r>
    </w:p>
    <w:p w14:paraId="72777F72" w14:textId="77777777" w:rsidR="00B44B1D" w:rsidRDefault="00B44B1D">
      <w:pPr>
        <w:pStyle w:val="Textoindependiente"/>
      </w:pPr>
    </w:p>
    <w:p w14:paraId="6D613504" w14:textId="77777777" w:rsidR="00B44B1D" w:rsidRDefault="00152BF9">
      <w:pPr>
        <w:pStyle w:val="Textoindependiente"/>
        <w:ind w:left="426"/>
        <w:jc w:val="both"/>
      </w:pPr>
      <w:r>
        <w:rPr>
          <w:rFonts w:ascii="Arial" w:hAnsi="Arial"/>
          <w:b/>
        </w:rPr>
        <w:t>Evaluación</w:t>
      </w:r>
      <w:r>
        <w:rPr>
          <w:rFonts w:ascii="Arial" w:hAnsi="Arial"/>
          <w:b/>
          <w:spacing w:val="-3"/>
        </w:rPr>
        <w:t xml:space="preserve"> </w:t>
      </w:r>
      <w:r>
        <w:rPr>
          <w:rFonts w:ascii="Arial" w:hAnsi="Arial"/>
          <w:b/>
        </w:rPr>
        <w:t>de</w:t>
      </w:r>
      <w:r>
        <w:rPr>
          <w:rFonts w:ascii="Arial" w:hAnsi="Arial"/>
          <w:b/>
          <w:spacing w:val="-2"/>
        </w:rPr>
        <w:t xml:space="preserve"> </w:t>
      </w:r>
      <w:r>
        <w:rPr>
          <w:rFonts w:ascii="Arial" w:hAnsi="Arial"/>
          <w:b/>
        </w:rPr>
        <w:t>Riesgo:</w:t>
      </w:r>
      <w:r>
        <w:rPr>
          <w:rFonts w:ascii="Arial" w:hAnsi="Arial"/>
          <w:b/>
          <w:spacing w:val="-1"/>
        </w:rPr>
        <w:t xml:space="preserve"> </w:t>
      </w:r>
      <w:r>
        <w:t>Proceso</w:t>
      </w:r>
      <w:r>
        <w:rPr>
          <w:spacing w:val="-2"/>
        </w:rPr>
        <w:t xml:space="preserve"> </w:t>
      </w:r>
      <w:r>
        <w:t>general</w:t>
      </w:r>
      <w:r>
        <w:rPr>
          <w:spacing w:val="-2"/>
        </w:rPr>
        <w:t xml:space="preserve"> </w:t>
      </w:r>
      <w:r>
        <w:t>de</w:t>
      </w:r>
      <w:r>
        <w:rPr>
          <w:spacing w:val="-5"/>
        </w:rPr>
        <w:t xml:space="preserve"> </w:t>
      </w:r>
      <w:r>
        <w:t>estimar</w:t>
      </w:r>
      <w:r>
        <w:rPr>
          <w:spacing w:val="-2"/>
        </w:rPr>
        <w:t xml:space="preserve"> </w:t>
      </w:r>
      <w:r>
        <w:t>la</w:t>
      </w:r>
      <w:r>
        <w:rPr>
          <w:spacing w:val="-2"/>
        </w:rPr>
        <w:t xml:space="preserve"> </w:t>
      </w:r>
      <w:r>
        <w:t>magnitud</w:t>
      </w:r>
      <w:r>
        <w:rPr>
          <w:spacing w:val="-5"/>
        </w:rPr>
        <w:t xml:space="preserve"> </w:t>
      </w:r>
      <w:r>
        <w:t>de</w:t>
      </w:r>
      <w:r>
        <w:rPr>
          <w:spacing w:val="-2"/>
        </w:rPr>
        <w:t xml:space="preserve"> </w:t>
      </w:r>
      <w:r>
        <w:t>un</w:t>
      </w:r>
      <w:r>
        <w:rPr>
          <w:spacing w:val="-2"/>
        </w:rPr>
        <w:t xml:space="preserve"> </w:t>
      </w:r>
      <w:r>
        <w:t>riesgo</w:t>
      </w:r>
      <w:r>
        <w:rPr>
          <w:spacing w:val="-5"/>
        </w:rPr>
        <w:t xml:space="preserve"> </w:t>
      </w:r>
      <w:r>
        <w:t>y</w:t>
      </w:r>
      <w:r>
        <w:rPr>
          <w:spacing w:val="-3"/>
        </w:rPr>
        <w:t xml:space="preserve"> </w:t>
      </w:r>
      <w:r>
        <w:t>decidir</w:t>
      </w:r>
      <w:r>
        <w:rPr>
          <w:spacing w:val="-4"/>
        </w:rPr>
        <w:t xml:space="preserve"> </w:t>
      </w:r>
      <w:r>
        <w:t>si</w:t>
      </w:r>
      <w:r>
        <w:rPr>
          <w:spacing w:val="-5"/>
        </w:rPr>
        <w:t xml:space="preserve"> </w:t>
      </w:r>
      <w:r>
        <w:t>éste</w:t>
      </w:r>
      <w:r>
        <w:rPr>
          <w:spacing w:val="-2"/>
        </w:rPr>
        <w:t xml:space="preserve"> </w:t>
      </w:r>
      <w:r>
        <w:t>es</w:t>
      </w:r>
      <w:r>
        <w:rPr>
          <w:spacing w:val="4"/>
        </w:rPr>
        <w:t xml:space="preserve"> </w:t>
      </w:r>
      <w:r>
        <w:t>aceptable</w:t>
      </w:r>
      <w:r>
        <w:rPr>
          <w:spacing w:val="-1"/>
        </w:rPr>
        <w:t xml:space="preserve"> </w:t>
      </w:r>
      <w:r>
        <w:t>o</w:t>
      </w:r>
      <w:r>
        <w:rPr>
          <w:spacing w:val="-4"/>
        </w:rPr>
        <w:t xml:space="preserve"> </w:t>
      </w:r>
      <w:r>
        <w:rPr>
          <w:spacing w:val="-5"/>
        </w:rPr>
        <w:t>no.</w:t>
      </w:r>
    </w:p>
    <w:p w14:paraId="453BDD5A" w14:textId="77777777" w:rsidR="00B44B1D" w:rsidRDefault="00152BF9">
      <w:pPr>
        <w:pStyle w:val="Textoindependiente"/>
        <w:spacing w:before="206"/>
        <w:ind w:left="426"/>
        <w:jc w:val="both"/>
      </w:pPr>
      <w:r>
        <w:rPr>
          <w:rFonts w:ascii="Arial" w:hAnsi="Arial"/>
          <w:b/>
        </w:rPr>
        <w:t>Exposición:</w:t>
      </w:r>
      <w:r>
        <w:rPr>
          <w:rFonts w:ascii="Arial" w:hAnsi="Arial"/>
          <w:b/>
          <w:spacing w:val="-4"/>
        </w:rPr>
        <w:t xml:space="preserve"> </w:t>
      </w:r>
      <w:r>
        <w:t>Frecuencia</w:t>
      </w:r>
      <w:r>
        <w:rPr>
          <w:spacing w:val="-5"/>
        </w:rPr>
        <w:t xml:space="preserve"> </w:t>
      </w:r>
      <w:r>
        <w:t>con</w:t>
      </w:r>
      <w:r>
        <w:rPr>
          <w:spacing w:val="-4"/>
        </w:rPr>
        <w:t xml:space="preserve"> </w:t>
      </w:r>
      <w:r>
        <w:t>que</w:t>
      </w:r>
      <w:r>
        <w:rPr>
          <w:spacing w:val="-3"/>
        </w:rPr>
        <w:t xml:space="preserve"> </w:t>
      </w:r>
      <w:r>
        <w:t>las</w:t>
      </w:r>
      <w:r>
        <w:rPr>
          <w:spacing w:val="-1"/>
        </w:rPr>
        <w:t xml:space="preserve"> </w:t>
      </w:r>
      <w:r>
        <w:t>personas</w:t>
      </w:r>
      <w:r>
        <w:rPr>
          <w:spacing w:val="-5"/>
        </w:rPr>
        <w:t xml:space="preserve"> </w:t>
      </w:r>
      <w:r>
        <w:t>o</w:t>
      </w:r>
      <w:r>
        <w:rPr>
          <w:spacing w:val="-2"/>
        </w:rPr>
        <w:t xml:space="preserve"> </w:t>
      </w:r>
      <w:r>
        <w:t>la</w:t>
      </w:r>
      <w:r>
        <w:rPr>
          <w:spacing w:val="-3"/>
        </w:rPr>
        <w:t xml:space="preserve"> </w:t>
      </w:r>
      <w:r>
        <w:t>estructura</w:t>
      </w:r>
      <w:r>
        <w:rPr>
          <w:spacing w:val="-3"/>
        </w:rPr>
        <w:t xml:space="preserve"> </w:t>
      </w:r>
      <w:r>
        <w:t>entran</w:t>
      </w:r>
      <w:r>
        <w:rPr>
          <w:spacing w:val="-2"/>
        </w:rPr>
        <w:t xml:space="preserve"> </w:t>
      </w:r>
      <w:r>
        <w:t>en</w:t>
      </w:r>
      <w:r>
        <w:rPr>
          <w:spacing w:val="-3"/>
        </w:rPr>
        <w:t xml:space="preserve"> </w:t>
      </w:r>
      <w:r>
        <w:t>contacto</w:t>
      </w:r>
      <w:r>
        <w:rPr>
          <w:spacing w:val="-4"/>
        </w:rPr>
        <w:t xml:space="preserve"> </w:t>
      </w:r>
      <w:r>
        <w:t>con</w:t>
      </w:r>
      <w:r>
        <w:rPr>
          <w:spacing w:val="-5"/>
        </w:rPr>
        <w:t xml:space="preserve"> </w:t>
      </w:r>
      <w:r>
        <w:t>los</w:t>
      </w:r>
      <w:r>
        <w:rPr>
          <w:spacing w:val="-1"/>
        </w:rPr>
        <w:t xml:space="preserve"> </w:t>
      </w:r>
      <w:r>
        <w:t>factores</w:t>
      </w:r>
      <w:r>
        <w:rPr>
          <w:spacing w:val="-2"/>
        </w:rPr>
        <w:t xml:space="preserve"> </w:t>
      </w:r>
      <w:r>
        <w:t>de</w:t>
      </w:r>
      <w:r>
        <w:rPr>
          <w:spacing w:val="-2"/>
        </w:rPr>
        <w:t xml:space="preserve"> riesgo.</w:t>
      </w:r>
    </w:p>
    <w:p w14:paraId="24A7AC20" w14:textId="77777777" w:rsidR="00B44B1D" w:rsidRDefault="00B44B1D">
      <w:pPr>
        <w:pStyle w:val="Textoindependiente"/>
        <w:spacing w:before="1"/>
      </w:pPr>
    </w:p>
    <w:p w14:paraId="4F8306B7" w14:textId="77777777" w:rsidR="00B44B1D" w:rsidRDefault="00152BF9">
      <w:pPr>
        <w:pStyle w:val="Textoindependiente"/>
        <w:ind w:left="426" w:right="859"/>
        <w:jc w:val="both"/>
      </w:pPr>
      <w:r>
        <w:rPr>
          <w:rFonts w:ascii="Arial" w:hAnsi="Arial"/>
          <w:b/>
        </w:rPr>
        <w:t xml:space="preserve">Factor de Riesgo: </w:t>
      </w:r>
      <w:r>
        <w:t>Es todo elemento cuya presencia o modificación aumenta la probabilidad de producir un daño a quien está expuesto a él.</w:t>
      </w:r>
    </w:p>
    <w:p w14:paraId="70A57212" w14:textId="77777777" w:rsidR="00B44B1D" w:rsidRDefault="00152BF9">
      <w:pPr>
        <w:spacing w:before="206"/>
        <w:ind w:left="426"/>
        <w:jc w:val="both"/>
        <w:rPr>
          <w:sz w:val="18"/>
        </w:rPr>
      </w:pPr>
      <w:r>
        <w:rPr>
          <w:rFonts w:ascii="Arial" w:hAnsi="Arial"/>
          <w:b/>
          <w:sz w:val="18"/>
        </w:rPr>
        <w:t>Fuente</w:t>
      </w:r>
      <w:r>
        <w:rPr>
          <w:rFonts w:ascii="Arial" w:hAnsi="Arial"/>
          <w:b/>
          <w:spacing w:val="-3"/>
          <w:sz w:val="18"/>
        </w:rPr>
        <w:t xml:space="preserve"> </w:t>
      </w:r>
      <w:r>
        <w:rPr>
          <w:rFonts w:ascii="Arial" w:hAnsi="Arial"/>
          <w:b/>
          <w:sz w:val="18"/>
        </w:rPr>
        <w:t>del</w:t>
      </w:r>
      <w:r>
        <w:rPr>
          <w:rFonts w:ascii="Arial" w:hAnsi="Arial"/>
          <w:b/>
          <w:spacing w:val="-4"/>
          <w:sz w:val="18"/>
        </w:rPr>
        <w:t xml:space="preserve"> </w:t>
      </w:r>
      <w:r>
        <w:rPr>
          <w:rFonts w:ascii="Arial" w:hAnsi="Arial"/>
          <w:b/>
          <w:sz w:val="18"/>
        </w:rPr>
        <w:t>riesgo:</w:t>
      </w:r>
      <w:r>
        <w:rPr>
          <w:rFonts w:ascii="Arial" w:hAnsi="Arial"/>
          <w:b/>
          <w:spacing w:val="-2"/>
          <w:sz w:val="18"/>
        </w:rPr>
        <w:t xml:space="preserve"> </w:t>
      </w:r>
      <w:r>
        <w:rPr>
          <w:sz w:val="18"/>
        </w:rPr>
        <w:t>Condición/acción</w:t>
      </w:r>
      <w:r>
        <w:rPr>
          <w:spacing w:val="-5"/>
          <w:sz w:val="18"/>
        </w:rPr>
        <w:t xml:space="preserve"> </w:t>
      </w:r>
      <w:r>
        <w:rPr>
          <w:sz w:val="18"/>
        </w:rPr>
        <w:t>que</w:t>
      </w:r>
      <w:r>
        <w:rPr>
          <w:spacing w:val="-6"/>
          <w:sz w:val="18"/>
        </w:rPr>
        <w:t xml:space="preserve"> </w:t>
      </w:r>
      <w:r>
        <w:rPr>
          <w:sz w:val="18"/>
        </w:rPr>
        <w:t>genera</w:t>
      </w:r>
      <w:r>
        <w:rPr>
          <w:spacing w:val="-3"/>
          <w:sz w:val="18"/>
        </w:rPr>
        <w:t xml:space="preserve"> </w:t>
      </w:r>
      <w:r>
        <w:rPr>
          <w:sz w:val="18"/>
        </w:rPr>
        <w:t>el</w:t>
      </w:r>
      <w:r>
        <w:rPr>
          <w:spacing w:val="-4"/>
          <w:sz w:val="18"/>
        </w:rPr>
        <w:t xml:space="preserve"> </w:t>
      </w:r>
      <w:r>
        <w:rPr>
          <w:spacing w:val="-2"/>
          <w:sz w:val="18"/>
        </w:rPr>
        <w:t>riesgo.</w:t>
      </w:r>
    </w:p>
    <w:p w14:paraId="16160358" w14:textId="77777777" w:rsidR="00B44B1D" w:rsidRDefault="00B44B1D">
      <w:pPr>
        <w:pStyle w:val="Textoindependiente"/>
        <w:spacing w:before="1"/>
      </w:pPr>
    </w:p>
    <w:p w14:paraId="658B0289" w14:textId="77777777" w:rsidR="00B44B1D" w:rsidRDefault="00152BF9">
      <w:pPr>
        <w:ind w:left="426"/>
        <w:jc w:val="both"/>
        <w:rPr>
          <w:sz w:val="18"/>
        </w:rPr>
      </w:pPr>
      <w:r>
        <w:rPr>
          <w:rFonts w:ascii="Arial"/>
          <w:b/>
          <w:sz w:val="18"/>
        </w:rPr>
        <w:t>Grado</w:t>
      </w:r>
      <w:r>
        <w:rPr>
          <w:rFonts w:ascii="Arial"/>
          <w:b/>
          <w:spacing w:val="-4"/>
          <w:sz w:val="18"/>
        </w:rPr>
        <w:t xml:space="preserve"> </w:t>
      </w:r>
      <w:r>
        <w:rPr>
          <w:rFonts w:ascii="Arial"/>
          <w:b/>
          <w:sz w:val="18"/>
        </w:rPr>
        <w:t>de</w:t>
      </w:r>
      <w:r>
        <w:rPr>
          <w:rFonts w:ascii="Arial"/>
          <w:b/>
          <w:spacing w:val="-2"/>
          <w:sz w:val="18"/>
        </w:rPr>
        <w:t xml:space="preserve"> </w:t>
      </w:r>
      <w:r>
        <w:rPr>
          <w:rFonts w:ascii="Arial"/>
          <w:b/>
          <w:sz w:val="18"/>
        </w:rPr>
        <w:t xml:space="preserve">Peligrosidad: </w:t>
      </w:r>
      <w:r>
        <w:rPr>
          <w:sz w:val="18"/>
        </w:rPr>
        <w:t>Es</w:t>
      </w:r>
      <w:r>
        <w:rPr>
          <w:spacing w:val="-4"/>
          <w:sz w:val="18"/>
        </w:rPr>
        <w:t xml:space="preserve"> </w:t>
      </w:r>
      <w:r>
        <w:rPr>
          <w:sz w:val="18"/>
        </w:rPr>
        <w:t>un</w:t>
      </w:r>
      <w:r>
        <w:rPr>
          <w:spacing w:val="-2"/>
          <w:sz w:val="18"/>
        </w:rPr>
        <w:t xml:space="preserve"> </w:t>
      </w:r>
      <w:r>
        <w:rPr>
          <w:sz w:val="18"/>
        </w:rPr>
        <w:t>indicador</w:t>
      </w:r>
      <w:r>
        <w:rPr>
          <w:spacing w:val="-4"/>
          <w:sz w:val="18"/>
        </w:rPr>
        <w:t xml:space="preserve"> </w:t>
      </w:r>
      <w:r>
        <w:rPr>
          <w:sz w:val="18"/>
        </w:rPr>
        <w:t>de</w:t>
      </w:r>
      <w:r>
        <w:rPr>
          <w:spacing w:val="-2"/>
          <w:sz w:val="18"/>
        </w:rPr>
        <w:t xml:space="preserve"> </w:t>
      </w:r>
      <w:r>
        <w:rPr>
          <w:sz w:val="18"/>
        </w:rPr>
        <w:t>la</w:t>
      </w:r>
      <w:r>
        <w:rPr>
          <w:spacing w:val="-2"/>
          <w:sz w:val="18"/>
        </w:rPr>
        <w:t xml:space="preserve"> </w:t>
      </w:r>
      <w:r>
        <w:rPr>
          <w:sz w:val="18"/>
        </w:rPr>
        <w:t>gravedad</w:t>
      </w:r>
      <w:r>
        <w:rPr>
          <w:spacing w:val="-2"/>
          <w:sz w:val="18"/>
        </w:rPr>
        <w:t xml:space="preserve"> </w:t>
      </w:r>
      <w:r>
        <w:rPr>
          <w:sz w:val="18"/>
        </w:rPr>
        <w:t>de</w:t>
      </w:r>
      <w:r>
        <w:rPr>
          <w:spacing w:val="-4"/>
          <w:sz w:val="18"/>
        </w:rPr>
        <w:t xml:space="preserve"> </w:t>
      </w:r>
      <w:r>
        <w:rPr>
          <w:sz w:val="18"/>
        </w:rPr>
        <w:t>un</w:t>
      </w:r>
      <w:r>
        <w:rPr>
          <w:spacing w:val="-2"/>
          <w:sz w:val="18"/>
        </w:rPr>
        <w:t xml:space="preserve"> </w:t>
      </w:r>
      <w:r>
        <w:rPr>
          <w:sz w:val="18"/>
        </w:rPr>
        <w:t>riesgo</w:t>
      </w:r>
      <w:r>
        <w:rPr>
          <w:spacing w:val="-3"/>
          <w:sz w:val="18"/>
        </w:rPr>
        <w:t xml:space="preserve"> </w:t>
      </w:r>
      <w:r>
        <w:rPr>
          <w:spacing w:val="-2"/>
          <w:sz w:val="18"/>
        </w:rPr>
        <w:t>reconocido.</w:t>
      </w:r>
    </w:p>
    <w:p w14:paraId="20ED2B1F" w14:textId="77777777" w:rsidR="00B44B1D" w:rsidRDefault="00152BF9">
      <w:pPr>
        <w:spacing w:before="206"/>
        <w:ind w:left="426"/>
        <w:jc w:val="both"/>
        <w:rPr>
          <w:sz w:val="18"/>
        </w:rPr>
      </w:pPr>
      <w:r>
        <w:rPr>
          <w:rFonts w:ascii="Arial" w:hAnsi="Arial"/>
          <w:b/>
          <w:sz w:val="18"/>
        </w:rPr>
        <w:t>Grado</w:t>
      </w:r>
      <w:r>
        <w:rPr>
          <w:rFonts w:ascii="Arial" w:hAnsi="Arial"/>
          <w:b/>
          <w:spacing w:val="-3"/>
          <w:sz w:val="18"/>
        </w:rPr>
        <w:t xml:space="preserve"> </w:t>
      </w:r>
      <w:r>
        <w:rPr>
          <w:rFonts w:ascii="Arial" w:hAnsi="Arial"/>
          <w:b/>
          <w:sz w:val="18"/>
        </w:rPr>
        <w:t>de</w:t>
      </w:r>
      <w:r>
        <w:rPr>
          <w:rFonts w:ascii="Arial" w:hAnsi="Arial"/>
          <w:b/>
          <w:spacing w:val="-3"/>
          <w:sz w:val="18"/>
        </w:rPr>
        <w:t xml:space="preserve"> </w:t>
      </w:r>
      <w:r>
        <w:rPr>
          <w:rFonts w:ascii="Arial" w:hAnsi="Arial"/>
          <w:b/>
          <w:sz w:val="18"/>
        </w:rPr>
        <w:t>Repercusión:</w:t>
      </w:r>
      <w:r>
        <w:rPr>
          <w:rFonts w:ascii="Arial" w:hAnsi="Arial"/>
          <w:b/>
          <w:spacing w:val="-1"/>
          <w:sz w:val="18"/>
        </w:rPr>
        <w:t xml:space="preserve"> </w:t>
      </w:r>
      <w:r>
        <w:rPr>
          <w:sz w:val="18"/>
        </w:rPr>
        <w:t>Indicador</w:t>
      </w:r>
      <w:r>
        <w:rPr>
          <w:spacing w:val="-3"/>
          <w:sz w:val="18"/>
        </w:rPr>
        <w:t xml:space="preserve"> </w:t>
      </w:r>
      <w:r>
        <w:rPr>
          <w:sz w:val="18"/>
        </w:rPr>
        <w:t>que</w:t>
      </w:r>
      <w:r>
        <w:rPr>
          <w:spacing w:val="-3"/>
          <w:sz w:val="18"/>
        </w:rPr>
        <w:t xml:space="preserve"> </w:t>
      </w:r>
      <w:r>
        <w:rPr>
          <w:sz w:val="18"/>
        </w:rPr>
        <w:t>refleja</w:t>
      </w:r>
      <w:r>
        <w:rPr>
          <w:spacing w:val="-2"/>
          <w:sz w:val="18"/>
        </w:rPr>
        <w:t xml:space="preserve"> </w:t>
      </w:r>
      <w:r>
        <w:rPr>
          <w:sz w:val="18"/>
        </w:rPr>
        <w:t>la</w:t>
      </w:r>
      <w:r>
        <w:rPr>
          <w:spacing w:val="-3"/>
          <w:sz w:val="18"/>
        </w:rPr>
        <w:t xml:space="preserve"> </w:t>
      </w:r>
      <w:r>
        <w:rPr>
          <w:sz w:val="18"/>
        </w:rPr>
        <w:t>incidencia</w:t>
      </w:r>
      <w:r>
        <w:rPr>
          <w:spacing w:val="-5"/>
          <w:sz w:val="18"/>
        </w:rPr>
        <w:t xml:space="preserve"> </w:t>
      </w:r>
      <w:r>
        <w:rPr>
          <w:sz w:val="18"/>
        </w:rPr>
        <w:t>de</w:t>
      </w:r>
      <w:r>
        <w:rPr>
          <w:spacing w:val="-3"/>
          <w:sz w:val="18"/>
        </w:rPr>
        <w:t xml:space="preserve"> </w:t>
      </w:r>
      <w:r>
        <w:rPr>
          <w:sz w:val="18"/>
        </w:rPr>
        <w:t>un</w:t>
      </w:r>
      <w:r>
        <w:rPr>
          <w:spacing w:val="-2"/>
          <w:sz w:val="18"/>
        </w:rPr>
        <w:t xml:space="preserve"> </w:t>
      </w:r>
      <w:r>
        <w:rPr>
          <w:sz w:val="18"/>
        </w:rPr>
        <w:t>riesgo</w:t>
      </w:r>
      <w:r>
        <w:rPr>
          <w:spacing w:val="-5"/>
          <w:sz w:val="18"/>
        </w:rPr>
        <w:t xml:space="preserve"> </w:t>
      </w:r>
      <w:r>
        <w:rPr>
          <w:sz w:val="18"/>
        </w:rPr>
        <w:t>con</w:t>
      </w:r>
      <w:r>
        <w:rPr>
          <w:spacing w:val="-3"/>
          <w:sz w:val="18"/>
        </w:rPr>
        <w:t xml:space="preserve"> </w:t>
      </w:r>
      <w:r>
        <w:rPr>
          <w:sz w:val="18"/>
        </w:rPr>
        <w:t>relación</w:t>
      </w:r>
      <w:r>
        <w:rPr>
          <w:spacing w:val="-3"/>
          <w:sz w:val="18"/>
        </w:rPr>
        <w:t xml:space="preserve"> </w:t>
      </w:r>
      <w:r>
        <w:rPr>
          <w:sz w:val="18"/>
        </w:rPr>
        <w:t>a</w:t>
      </w:r>
      <w:r>
        <w:rPr>
          <w:spacing w:val="-4"/>
          <w:sz w:val="18"/>
        </w:rPr>
        <w:t xml:space="preserve"> </w:t>
      </w:r>
      <w:r>
        <w:rPr>
          <w:sz w:val="18"/>
        </w:rPr>
        <w:t>la</w:t>
      </w:r>
      <w:r>
        <w:rPr>
          <w:spacing w:val="-3"/>
          <w:sz w:val="18"/>
        </w:rPr>
        <w:t xml:space="preserve"> </w:t>
      </w:r>
      <w:r>
        <w:rPr>
          <w:sz w:val="18"/>
        </w:rPr>
        <w:t>población</w:t>
      </w:r>
      <w:r>
        <w:rPr>
          <w:spacing w:val="-3"/>
          <w:sz w:val="18"/>
        </w:rPr>
        <w:t xml:space="preserve"> </w:t>
      </w:r>
      <w:r>
        <w:rPr>
          <w:spacing w:val="-2"/>
          <w:sz w:val="18"/>
        </w:rPr>
        <w:t>expuesta.</w:t>
      </w:r>
    </w:p>
    <w:p w14:paraId="459C0693" w14:textId="77777777" w:rsidR="00B44B1D" w:rsidRDefault="00B44B1D">
      <w:pPr>
        <w:pStyle w:val="Textoindependiente"/>
        <w:spacing w:before="1"/>
      </w:pPr>
    </w:p>
    <w:p w14:paraId="0DB505BB" w14:textId="77777777" w:rsidR="00B44B1D" w:rsidRDefault="00152BF9">
      <w:pPr>
        <w:pStyle w:val="Textoindependiente"/>
        <w:ind w:left="426" w:right="855"/>
        <w:jc w:val="both"/>
      </w:pPr>
      <w:r>
        <w:rPr>
          <w:rFonts w:ascii="Arial" w:hAnsi="Arial"/>
          <w:b/>
        </w:rPr>
        <w:t xml:space="preserve">Higiene ocupacional o industrial: </w:t>
      </w:r>
      <w:r>
        <w:t>Comprende el conjunto de actividades destinadas a la identificación, a la evaluación y al control de los agentes y factores del ambiente de trabajo que puedan afectar la salud de los trabajadores. (Decreto 614 de 1986).</w:t>
      </w:r>
    </w:p>
    <w:p w14:paraId="74A97F9E" w14:textId="77777777" w:rsidR="00B44B1D" w:rsidRDefault="00B44B1D">
      <w:pPr>
        <w:pStyle w:val="Textoindependiente"/>
      </w:pPr>
    </w:p>
    <w:p w14:paraId="2591C271" w14:textId="77777777" w:rsidR="00B44B1D" w:rsidRDefault="00152BF9">
      <w:pPr>
        <w:pStyle w:val="Textoindependiente"/>
        <w:ind w:left="426" w:right="843"/>
        <w:jc w:val="both"/>
      </w:pPr>
      <w:r>
        <w:rPr>
          <w:rFonts w:ascii="Arial" w:hAnsi="Arial"/>
          <w:b/>
        </w:rPr>
        <w:t xml:space="preserve">Incidente: </w:t>
      </w:r>
      <w:r>
        <w:t>Es un acontecimiento no deseado que bajo condiciones ligeramente diferentes pudo haber resultado en</w:t>
      </w:r>
      <w:r>
        <w:rPr>
          <w:spacing w:val="40"/>
        </w:rPr>
        <w:t xml:space="preserve"> </w:t>
      </w:r>
      <w:r>
        <w:t>un accidente de trabajo o daño a la propiedad.</w:t>
      </w:r>
      <w:r>
        <w:rPr>
          <w:spacing w:val="40"/>
        </w:rPr>
        <w:t xml:space="preserve"> </w:t>
      </w:r>
      <w:r>
        <w:t>Los incidentes frecuentemente son conocidos como Cuasi-</w:t>
      </w:r>
      <w:r>
        <w:rPr>
          <w:spacing w:val="40"/>
        </w:rPr>
        <w:t xml:space="preserve"> </w:t>
      </w:r>
      <w:r>
        <w:rPr>
          <w:spacing w:val="-2"/>
        </w:rPr>
        <w:t>accidentes.</w:t>
      </w:r>
    </w:p>
    <w:p w14:paraId="63DD2E35" w14:textId="77777777" w:rsidR="00B44B1D" w:rsidRDefault="00B44B1D">
      <w:pPr>
        <w:pStyle w:val="Textoindependiente"/>
        <w:jc w:val="both"/>
        <w:sectPr w:rsidR="00B44B1D">
          <w:headerReference w:type="default" r:id="rId21"/>
          <w:footerReference w:type="default" r:id="rId22"/>
          <w:pgSz w:w="12250" w:h="15850"/>
          <w:pgMar w:top="2460" w:right="566" w:bottom="1020" w:left="992" w:header="1154" w:footer="831" w:gutter="0"/>
          <w:cols w:space="720"/>
        </w:sectPr>
      </w:pPr>
    </w:p>
    <w:p w14:paraId="37429A32" w14:textId="77777777" w:rsidR="00B44B1D" w:rsidRDefault="00B44B1D">
      <w:pPr>
        <w:pStyle w:val="Textoindependiente"/>
      </w:pPr>
    </w:p>
    <w:p w14:paraId="11223C12" w14:textId="77777777" w:rsidR="00B44B1D" w:rsidRDefault="00B44B1D">
      <w:pPr>
        <w:pStyle w:val="Textoindependiente"/>
      </w:pPr>
    </w:p>
    <w:p w14:paraId="69673216" w14:textId="77777777" w:rsidR="00B44B1D" w:rsidRDefault="00B44B1D">
      <w:pPr>
        <w:pStyle w:val="Textoindependiente"/>
        <w:spacing w:before="91"/>
      </w:pPr>
    </w:p>
    <w:p w14:paraId="36F974FF" w14:textId="77777777" w:rsidR="00B44B1D" w:rsidRDefault="00152BF9">
      <w:pPr>
        <w:ind w:left="426"/>
        <w:rPr>
          <w:sz w:val="18"/>
        </w:rPr>
      </w:pPr>
      <w:r>
        <w:rPr>
          <w:rFonts w:ascii="Arial" w:hAnsi="Arial"/>
          <w:b/>
          <w:sz w:val="18"/>
        </w:rPr>
        <w:t>Identificación</w:t>
      </w:r>
      <w:r>
        <w:rPr>
          <w:rFonts w:ascii="Arial" w:hAnsi="Arial"/>
          <w:b/>
          <w:spacing w:val="-5"/>
          <w:sz w:val="18"/>
        </w:rPr>
        <w:t xml:space="preserve"> </w:t>
      </w:r>
      <w:r>
        <w:rPr>
          <w:rFonts w:ascii="Arial" w:hAnsi="Arial"/>
          <w:b/>
          <w:sz w:val="18"/>
        </w:rPr>
        <w:t>de</w:t>
      </w:r>
      <w:r>
        <w:rPr>
          <w:rFonts w:ascii="Arial" w:hAnsi="Arial"/>
          <w:b/>
          <w:spacing w:val="-3"/>
          <w:sz w:val="18"/>
        </w:rPr>
        <w:t xml:space="preserve"> </w:t>
      </w:r>
      <w:r>
        <w:rPr>
          <w:rFonts w:ascii="Arial" w:hAnsi="Arial"/>
          <w:b/>
          <w:sz w:val="18"/>
        </w:rPr>
        <w:t xml:space="preserve">Peligro: </w:t>
      </w:r>
      <w:r>
        <w:rPr>
          <w:sz w:val="18"/>
        </w:rPr>
        <w:t>Proceso</w:t>
      </w:r>
      <w:r>
        <w:rPr>
          <w:spacing w:val="-3"/>
          <w:sz w:val="18"/>
        </w:rPr>
        <w:t xml:space="preserve"> </w:t>
      </w:r>
      <w:r>
        <w:rPr>
          <w:sz w:val="18"/>
        </w:rPr>
        <w:t>para</w:t>
      </w:r>
      <w:r>
        <w:rPr>
          <w:spacing w:val="-2"/>
          <w:sz w:val="18"/>
        </w:rPr>
        <w:t xml:space="preserve"> </w:t>
      </w:r>
      <w:r>
        <w:rPr>
          <w:sz w:val="18"/>
        </w:rPr>
        <w:t>reconocer</w:t>
      </w:r>
      <w:r>
        <w:rPr>
          <w:spacing w:val="-3"/>
          <w:sz w:val="18"/>
        </w:rPr>
        <w:t xml:space="preserve"> </w:t>
      </w:r>
      <w:r>
        <w:rPr>
          <w:sz w:val="18"/>
        </w:rPr>
        <w:t>si</w:t>
      </w:r>
      <w:r>
        <w:rPr>
          <w:spacing w:val="-2"/>
          <w:sz w:val="18"/>
        </w:rPr>
        <w:t xml:space="preserve"> </w:t>
      </w:r>
      <w:r>
        <w:rPr>
          <w:sz w:val="18"/>
        </w:rPr>
        <w:t>existe</w:t>
      </w:r>
      <w:r>
        <w:rPr>
          <w:spacing w:val="-5"/>
          <w:sz w:val="18"/>
        </w:rPr>
        <w:t xml:space="preserve"> </w:t>
      </w:r>
      <w:r>
        <w:rPr>
          <w:sz w:val="18"/>
        </w:rPr>
        <w:t>un</w:t>
      </w:r>
      <w:r>
        <w:rPr>
          <w:spacing w:val="-2"/>
          <w:sz w:val="18"/>
        </w:rPr>
        <w:t xml:space="preserve"> </w:t>
      </w:r>
      <w:r>
        <w:rPr>
          <w:sz w:val="18"/>
        </w:rPr>
        <w:t>peligro</w:t>
      </w:r>
      <w:r>
        <w:rPr>
          <w:spacing w:val="-3"/>
          <w:sz w:val="18"/>
        </w:rPr>
        <w:t xml:space="preserve"> </w:t>
      </w:r>
      <w:r>
        <w:rPr>
          <w:sz w:val="18"/>
        </w:rPr>
        <w:t>y</w:t>
      </w:r>
      <w:r>
        <w:rPr>
          <w:spacing w:val="-3"/>
          <w:sz w:val="18"/>
        </w:rPr>
        <w:t xml:space="preserve"> </w:t>
      </w:r>
      <w:r>
        <w:rPr>
          <w:sz w:val="18"/>
        </w:rPr>
        <w:t>definir</w:t>
      </w:r>
      <w:r>
        <w:rPr>
          <w:spacing w:val="-5"/>
          <w:sz w:val="18"/>
        </w:rPr>
        <w:t xml:space="preserve"> </w:t>
      </w:r>
      <w:r>
        <w:rPr>
          <w:sz w:val="18"/>
        </w:rPr>
        <w:t>sus</w:t>
      </w:r>
      <w:r>
        <w:rPr>
          <w:spacing w:val="-1"/>
          <w:sz w:val="18"/>
        </w:rPr>
        <w:t xml:space="preserve"> </w:t>
      </w:r>
      <w:r>
        <w:rPr>
          <w:spacing w:val="-2"/>
          <w:sz w:val="18"/>
        </w:rPr>
        <w:t>características.</w:t>
      </w:r>
    </w:p>
    <w:p w14:paraId="1B0A2FE8" w14:textId="77777777" w:rsidR="00B44B1D" w:rsidRDefault="00152BF9">
      <w:pPr>
        <w:spacing w:before="206"/>
        <w:ind w:left="426"/>
        <w:rPr>
          <w:sz w:val="18"/>
        </w:rPr>
      </w:pPr>
      <w:r>
        <w:rPr>
          <w:rFonts w:ascii="Arial" w:hAnsi="Arial"/>
          <w:b/>
          <w:sz w:val="18"/>
        </w:rPr>
        <w:t>Lesión</w:t>
      </w:r>
      <w:r>
        <w:rPr>
          <w:rFonts w:ascii="Arial" w:hAnsi="Arial"/>
          <w:b/>
          <w:spacing w:val="-6"/>
          <w:sz w:val="18"/>
        </w:rPr>
        <w:t xml:space="preserve"> </w:t>
      </w:r>
      <w:r>
        <w:rPr>
          <w:rFonts w:ascii="Arial" w:hAnsi="Arial"/>
          <w:b/>
          <w:sz w:val="18"/>
        </w:rPr>
        <w:t>Física</w:t>
      </w:r>
      <w:r>
        <w:rPr>
          <w:rFonts w:ascii="Arial" w:hAnsi="Arial"/>
          <w:b/>
          <w:spacing w:val="-2"/>
          <w:sz w:val="18"/>
        </w:rPr>
        <w:t xml:space="preserve"> </w:t>
      </w:r>
      <w:r>
        <w:rPr>
          <w:rFonts w:ascii="Arial" w:hAnsi="Arial"/>
          <w:b/>
          <w:sz w:val="18"/>
        </w:rPr>
        <w:t>Ocupacional</w:t>
      </w:r>
      <w:r>
        <w:rPr>
          <w:sz w:val="18"/>
        </w:rPr>
        <w:t>:</w:t>
      </w:r>
      <w:r>
        <w:rPr>
          <w:spacing w:val="-4"/>
          <w:sz w:val="18"/>
        </w:rPr>
        <w:t xml:space="preserve"> </w:t>
      </w:r>
      <w:r>
        <w:rPr>
          <w:sz w:val="18"/>
        </w:rPr>
        <w:t>Es</w:t>
      </w:r>
      <w:r>
        <w:rPr>
          <w:spacing w:val="-2"/>
          <w:sz w:val="18"/>
        </w:rPr>
        <w:t xml:space="preserve"> </w:t>
      </w:r>
      <w:r>
        <w:rPr>
          <w:sz w:val="18"/>
        </w:rPr>
        <w:t>el</w:t>
      </w:r>
      <w:r>
        <w:rPr>
          <w:spacing w:val="-2"/>
          <w:sz w:val="18"/>
        </w:rPr>
        <w:t xml:space="preserve"> </w:t>
      </w:r>
      <w:r>
        <w:rPr>
          <w:sz w:val="18"/>
        </w:rPr>
        <w:t>resultado</w:t>
      </w:r>
      <w:r>
        <w:rPr>
          <w:spacing w:val="-3"/>
          <w:sz w:val="18"/>
        </w:rPr>
        <w:t xml:space="preserve"> </w:t>
      </w:r>
      <w:r>
        <w:rPr>
          <w:sz w:val="18"/>
        </w:rPr>
        <w:t>sufrido</w:t>
      </w:r>
      <w:r>
        <w:rPr>
          <w:spacing w:val="-2"/>
          <w:sz w:val="18"/>
        </w:rPr>
        <w:t xml:space="preserve"> </w:t>
      </w:r>
      <w:r>
        <w:rPr>
          <w:sz w:val="18"/>
        </w:rPr>
        <w:t>por</w:t>
      </w:r>
      <w:r>
        <w:rPr>
          <w:spacing w:val="-2"/>
          <w:sz w:val="18"/>
        </w:rPr>
        <w:t xml:space="preserve"> </w:t>
      </w:r>
      <w:r>
        <w:rPr>
          <w:sz w:val="18"/>
        </w:rPr>
        <w:t>una</w:t>
      </w:r>
      <w:r>
        <w:rPr>
          <w:spacing w:val="-4"/>
          <w:sz w:val="18"/>
        </w:rPr>
        <w:t xml:space="preserve"> </w:t>
      </w:r>
      <w:r>
        <w:rPr>
          <w:sz w:val="18"/>
        </w:rPr>
        <w:t>persona</w:t>
      </w:r>
      <w:r>
        <w:rPr>
          <w:spacing w:val="-3"/>
          <w:sz w:val="18"/>
        </w:rPr>
        <w:t xml:space="preserve"> </w:t>
      </w:r>
      <w:r>
        <w:rPr>
          <w:sz w:val="18"/>
        </w:rPr>
        <w:t>debido</w:t>
      </w:r>
      <w:r>
        <w:rPr>
          <w:spacing w:val="-2"/>
          <w:sz w:val="18"/>
        </w:rPr>
        <w:t xml:space="preserve"> </w:t>
      </w:r>
      <w:r>
        <w:rPr>
          <w:sz w:val="18"/>
        </w:rPr>
        <w:t>a</w:t>
      </w:r>
      <w:r>
        <w:rPr>
          <w:spacing w:val="-4"/>
          <w:sz w:val="18"/>
        </w:rPr>
        <w:t xml:space="preserve"> </w:t>
      </w:r>
      <w:r>
        <w:rPr>
          <w:sz w:val="18"/>
        </w:rPr>
        <w:t>un</w:t>
      </w:r>
      <w:r>
        <w:rPr>
          <w:spacing w:val="-4"/>
          <w:sz w:val="18"/>
        </w:rPr>
        <w:t xml:space="preserve"> </w:t>
      </w:r>
      <w:r>
        <w:rPr>
          <w:sz w:val="18"/>
        </w:rPr>
        <w:t>accidente</w:t>
      </w:r>
      <w:r>
        <w:rPr>
          <w:spacing w:val="-2"/>
          <w:sz w:val="18"/>
        </w:rPr>
        <w:t xml:space="preserve"> </w:t>
      </w:r>
      <w:r>
        <w:rPr>
          <w:sz w:val="18"/>
        </w:rPr>
        <w:t>de</w:t>
      </w:r>
      <w:r>
        <w:rPr>
          <w:spacing w:val="-1"/>
          <w:sz w:val="18"/>
        </w:rPr>
        <w:t xml:space="preserve"> </w:t>
      </w:r>
      <w:r>
        <w:rPr>
          <w:spacing w:val="-2"/>
          <w:sz w:val="18"/>
        </w:rPr>
        <w:t>trabajo.</w:t>
      </w:r>
    </w:p>
    <w:p w14:paraId="70DCA5E1" w14:textId="77777777" w:rsidR="00B44B1D" w:rsidRDefault="00B44B1D">
      <w:pPr>
        <w:pStyle w:val="Textoindependiente"/>
        <w:spacing w:before="1"/>
      </w:pPr>
    </w:p>
    <w:p w14:paraId="5BD49755" w14:textId="77777777" w:rsidR="00B44B1D" w:rsidRDefault="00152BF9">
      <w:pPr>
        <w:pStyle w:val="Textoindependiente"/>
        <w:ind w:left="426" w:right="856"/>
        <w:rPr>
          <w:rFonts w:ascii="Arial" w:hAnsi="Arial"/>
          <w:b/>
        </w:rPr>
      </w:pPr>
      <w:r>
        <w:rPr>
          <w:rFonts w:ascii="Arial" w:hAnsi="Arial"/>
          <w:b/>
        </w:rPr>
        <w:t>Lugar</w:t>
      </w:r>
      <w:r>
        <w:rPr>
          <w:rFonts w:ascii="Arial" w:hAnsi="Arial"/>
          <w:b/>
          <w:spacing w:val="26"/>
        </w:rPr>
        <w:t xml:space="preserve"> </w:t>
      </w:r>
      <w:r>
        <w:rPr>
          <w:rFonts w:ascii="Arial" w:hAnsi="Arial"/>
          <w:b/>
        </w:rPr>
        <w:t>de</w:t>
      </w:r>
      <w:r>
        <w:rPr>
          <w:rFonts w:ascii="Arial" w:hAnsi="Arial"/>
          <w:b/>
          <w:spacing w:val="25"/>
        </w:rPr>
        <w:t xml:space="preserve"> </w:t>
      </w:r>
      <w:r>
        <w:rPr>
          <w:rFonts w:ascii="Arial" w:hAnsi="Arial"/>
          <w:b/>
        </w:rPr>
        <w:t>trabajo:</w:t>
      </w:r>
      <w:r>
        <w:rPr>
          <w:rFonts w:ascii="Arial" w:hAnsi="Arial"/>
          <w:b/>
          <w:spacing w:val="28"/>
        </w:rPr>
        <w:t xml:space="preserve"> </w:t>
      </w:r>
      <w:r>
        <w:t>Cualquier</w:t>
      </w:r>
      <w:r>
        <w:rPr>
          <w:spacing w:val="24"/>
        </w:rPr>
        <w:t xml:space="preserve"> </w:t>
      </w:r>
      <w:r>
        <w:t>espacio</w:t>
      </w:r>
      <w:r>
        <w:rPr>
          <w:spacing w:val="25"/>
        </w:rPr>
        <w:t xml:space="preserve"> </w:t>
      </w:r>
      <w:r>
        <w:t>físico</w:t>
      </w:r>
      <w:r>
        <w:rPr>
          <w:spacing w:val="27"/>
        </w:rPr>
        <w:t xml:space="preserve"> </w:t>
      </w:r>
      <w:r>
        <w:t>en</w:t>
      </w:r>
      <w:r>
        <w:rPr>
          <w:spacing w:val="27"/>
        </w:rPr>
        <w:t xml:space="preserve"> </w:t>
      </w:r>
      <w:r>
        <w:t>el</w:t>
      </w:r>
      <w:r>
        <w:rPr>
          <w:spacing w:val="27"/>
        </w:rPr>
        <w:t xml:space="preserve"> </w:t>
      </w:r>
      <w:r>
        <w:t>que</w:t>
      </w:r>
      <w:r>
        <w:rPr>
          <w:spacing w:val="25"/>
        </w:rPr>
        <w:t xml:space="preserve"> </w:t>
      </w:r>
      <w:r>
        <w:t>se</w:t>
      </w:r>
      <w:r>
        <w:rPr>
          <w:spacing w:val="27"/>
        </w:rPr>
        <w:t xml:space="preserve"> </w:t>
      </w:r>
      <w:r>
        <w:t>realizan</w:t>
      </w:r>
      <w:r>
        <w:rPr>
          <w:spacing w:val="25"/>
        </w:rPr>
        <w:t xml:space="preserve"> </w:t>
      </w:r>
      <w:r>
        <w:t>actividades</w:t>
      </w:r>
      <w:r>
        <w:rPr>
          <w:spacing w:val="25"/>
        </w:rPr>
        <w:t xml:space="preserve"> </w:t>
      </w:r>
      <w:r>
        <w:t>relacionadas</w:t>
      </w:r>
      <w:r>
        <w:rPr>
          <w:spacing w:val="25"/>
        </w:rPr>
        <w:t xml:space="preserve"> </w:t>
      </w:r>
      <w:r>
        <w:t>con</w:t>
      </w:r>
      <w:r>
        <w:rPr>
          <w:spacing w:val="25"/>
        </w:rPr>
        <w:t xml:space="preserve"> </w:t>
      </w:r>
      <w:r>
        <w:t>el</w:t>
      </w:r>
      <w:r>
        <w:rPr>
          <w:spacing w:val="25"/>
        </w:rPr>
        <w:t xml:space="preserve"> </w:t>
      </w:r>
      <w:r>
        <w:t>trabajo,</w:t>
      </w:r>
      <w:r>
        <w:rPr>
          <w:spacing w:val="27"/>
        </w:rPr>
        <w:t xml:space="preserve"> </w:t>
      </w:r>
      <w:r>
        <w:t>bajo</w:t>
      </w:r>
      <w:r>
        <w:rPr>
          <w:spacing w:val="23"/>
        </w:rPr>
        <w:t xml:space="preserve"> </w:t>
      </w:r>
      <w:r>
        <w:t>el control de la organización</w:t>
      </w:r>
      <w:r>
        <w:rPr>
          <w:rFonts w:ascii="Arial" w:hAnsi="Arial"/>
          <w:b/>
        </w:rPr>
        <w:t>.</w:t>
      </w:r>
    </w:p>
    <w:p w14:paraId="05BE759E" w14:textId="77777777" w:rsidR="00B44B1D" w:rsidRDefault="00152BF9">
      <w:pPr>
        <w:pStyle w:val="Textoindependiente"/>
        <w:spacing w:before="206"/>
        <w:ind w:left="426" w:right="859"/>
        <w:jc w:val="both"/>
      </w:pPr>
      <w:r>
        <w:rPr>
          <w:rFonts w:ascii="Arial" w:hAnsi="Arial"/>
          <w:b/>
        </w:rPr>
        <w:t xml:space="preserve">Medicina Preventiva: </w:t>
      </w:r>
      <w:r>
        <w:t>Conjunto de actividades que tendrán por objeto la promoción, protección, recuperación y rehabilitación de la salud de los trabajadores, así como la correcta ubicación del trabajador en una ocupación adaptada a su constitución fisiológica y sicológica (Ley 9/1979)</w:t>
      </w:r>
    </w:p>
    <w:p w14:paraId="76B2EACA" w14:textId="77777777" w:rsidR="00B44B1D" w:rsidRDefault="00152BF9">
      <w:pPr>
        <w:pStyle w:val="Textoindependiente"/>
        <w:spacing w:before="207"/>
        <w:ind w:left="426" w:right="854"/>
        <w:jc w:val="both"/>
      </w:pPr>
      <w:r>
        <w:rPr>
          <w:rFonts w:ascii="Arial" w:hAnsi="Arial"/>
          <w:b/>
        </w:rPr>
        <w:t xml:space="preserve">Medicina Ocupacional o del trabajo: </w:t>
      </w:r>
      <w:r>
        <w:t>Es el conjunto de actividades médicas y paramédicas destinadas a promover</w:t>
      </w:r>
      <w:r>
        <w:rPr>
          <w:spacing w:val="40"/>
        </w:rPr>
        <w:t xml:space="preserve"> </w:t>
      </w:r>
      <w:r>
        <w:t>y mejorar la salud del trabajador, evaluar su capacidad laboral y ubicarlo en un lugar de trabajo de acuerdo a sus condiciones psicobiológicas (Decreto 614 de 1986).</w:t>
      </w:r>
    </w:p>
    <w:p w14:paraId="48E630A8" w14:textId="77777777" w:rsidR="00B44B1D" w:rsidRDefault="00B44B1D">
      <w:pPr>
        <w:pStyle w:val="Textoindependiente"/>
      </w:pPr>
    </w:p>
    <w:p w14:paraId="41E57ED0" w14:textId="77777777" w:rsidR="00B44B1D" w:rsidRDefault="00152BF9">
      <w:pPr>
        <w:pStyle w:val="Textoindependiente"/>
        <w:ind w:left="426" w:right="857"/>
        <w:jc w:val="both"/>
      </w:pPr>
      <w:r>
        <w:rPr>
          <w:rFonts w:ascii="Arial" w:hAnsi="Arial"/>
          <w:b/>
        </w:rPr>
        <w:t xml:space="preserve">No conformidad: </w:t>
      </w:r>
      <w:r>
        <w:t>Cualquier desviación respecto a las normas, prácticas, procedimientos, reglamentos, desempeño del sistema de gestión, etc. que puedan ser causa directa o indirecta de enfermedad, lesión, enfermedad, daño a la propiedad, al ambiente de trabajo o una combinación de estos.</w:t>
      </w:r>
    </w:p>
    <w:p w14:paraId="1C3ECCFA" w14:textId="77777777" w:rsidR="00B44B1D" w:rsidRDefault="00B44B1D">
      <w:pPr>
        <w:pStyle w:val="Textoindependiente"/>
      </w:pPr>
    </w:p>
    <w:p w14:paraId="304A5D60" w14:textId="77777777" w:rsidR="00B44B1D" w:rsidRDefault="00152BF9">
      <w:pPr>
        <w:pStyle w:val="Textoindependiente"/>
        <w:ind w:left="426" w:right="847"/>
        <w:jc w:val="both"/>
      </w:pPr>
      <w:r>
        <w:rPr>
          <w:rFonts w:ascii="Arial" w:hAnsi="Arial"/>
          <w:b/>
        </w:rPr>
        <w:t xml:space="preserve">Partes interesadas: </w:t>
      </w:r>
      <w:r>
        <w:t>Individuos o grupos interesados en o afectados por el desempeño en Seguridad y salud en el trabajo de una organización.</w:t>
      </w:r>
    </w:p>
    <w:p w14:paraId="2FECFB73" w14:textId="77777777" w:rsidR="00B44B1D" w:rsidRDefault="00B44B1D">
      <w:pPr>
        <w:pStyle w:val="Textoindependiente"/>
      </w:pPr>
    </w:p>
    <w:p w14:paraId="317740DF" w14:textId="77777777" w:rsidR="00B44B1D" w:rsidRDefault="00152BF9">
      <w:pPr>
        <w:pStyle w:val="Textoindependiente"/>
        <w:ind w:left="426" w:right="858"/>
        <w:jc w:val="both"/>
      </w:pPr>
      <w:r>
        <w:rPr>
          <w:rFonts w:ascii="Arial" w:hAnsi="Arial"/>
          <w:b/>
        </w:rPr>
        <w:t xml:space="preserve">Peligro: </w:t>
      </w:r>
      <w:r>
        <w:t>Fuente, situación o acto con potencial de daño en términos de enfermedad o lesión a las personas o una combinación de estos.</w:t>
      </w:r>
    </w:p>
    <w:p w14:paraId="47007989" w14:textId="77777777" w:rsidR="00B44B1D" w:rsidRDefault="00B44B1D">
      <w:pPr>
        <w:pStyle w:val="Textoindependiente"/>
        <w:spacing w:before="1"/>
      </w:pPr>
    </w:p>
    <w:p w14:paraId="78436464" w14:textId="77777777" w:rsidR="00B44B1D" w:rsidRDefault="00152BF9">
      <w:pPr>
        <w:spacing w:before="1"/>
        <w:ind w:left="426"/>
        <w:jc w:val="both"/>
        <w:rPr>
          <w:sz w:val="18"/>
        </w:rPr>
      </w:pPr>
      <w:r>
        <w:rPr>
          <w:rFonts w:ascii="Arial" w:hAnsi="Arial"/>
          <w:b/>
          <w:sz w:val="18"/>
        </w:rPr>
        <w:t>Personal</w:t>
      </w:r>
      <w:r>
        <w:rPr>
          <w:rFonts w:ascii="Arial" w:hAnsi="Arial"/>
          <w:b/>
          <w:spacing w:val="-4"/>
          <w:sz w:val="18"/>
        </w:rPr>
        <w:t xml:space="preserve"> </w:t>
      </w:r>
      <w:r>
        <w:rPr>
          <w:rFonts w:ascii="Arial" w:hAnsi="Arial"/>
          <w:b/>
          <w:sz w:val="18"/>
        </w:rPr>
        <w:t>Expuesto:</w:t>
      </w:r>
      <w:r>
        <w:rPr>
          <w:rFonts w:ascii="Arial" w:hAnsi="Arial"/>
          <w:b/>
          <w:spacing w:val="-2"/>
          <w:sz w:val="18"/>
        </w:rPr>
        <w:t xml:space="preserve"> </w:t>
      </w:r>
      <w:r>
        <w:rPr>
          <w:sz w:val="18"/>
        </w:rPr>
        <w:t>Número</w:t>
      </w:r>
      <w:r>
        <w:rPr>
          <w:spacing w:val="-5"/>
          <w:sz w:val="18"/>
        </w:rPr>
        <w:t xml:space="preserve"> </w:t>
      </w:r>
      <w:r>
        <w:rPr>
          <w:sz w:val="18"/>
        </w:rPr>
        <w:t>de</w:t>
      </w:r>
      <w:r>
        <w:rPr>
          <w:spacing w:val="-4"/>
          <w:sz w:val="18"/>
        </w:rPr>
        <w:t xml:space="preserve"> </w:t>
      </w:r>
      <w:r>
        <w:rPr>
          <w:sz w:val="18"/>
        </w:rPr>
        <w:t>personas</w:t>
      </w:r>
      <w:r>
        <w:rPr>
          <w:spacing w:val="-3"/>
          <w:sz w:val="18"/>
        </w:rPr>
        <w:t xml:space="preserve"> </w:t>
      </w:r>
      <w:r>
        <w:rPr>
          <w:sz w:val="18"/>
        </w:rPr>
        <w:t>relacionadas</w:t>
      </w:r>
      <w:r>
        <w:rPr>
          <w:spacing w:val="-2"/>
          <w:sz w:val="18"/>
        </w:rPr>
        <w:t xml:space="preserve"> </w:t>
      </w:r>
      <w:r>
        <w:rPr>
          <w:sz w:val="18"/>
        </w:rPr>
        <w:t>directamente</w:t>
      </w:r>
      <w:r>
        <w:rPr>
          <w:spacing w:val="-6"/>
          <w:sz w:val="18"/>
        </w:rPr>
        <w:t xml:space="preserve"> </w:t>
      </w:r>
      <w:r>
        <w:rPr>
          <w:sz w:val="18"/>
        </w:rPr>
        <w:t>con</w:t>
      </w:r>
      <w:r>
        <w:rPr>
          <w:spacing w:val="-3"/>
          <w:sz w:val="18"/>
        </w:rPr>
        <w:t xml:space="preserve"> </w:t>
      </w:r>
      <w:r>
        <w:rPr>
          <w:sz w:val="18"/>
        </w:rPr>
        <w:t>el</w:t>
      </w:r>
      <w:r>
        <w:rPr>
          <w:spacing w:val="-6"/>
          <w:sz w:val="18"/>
        </w:rPr>
        <w:t xml:space="preserve"> </w:t>
      </w:r>
      <w:r>
        <w:rPr>
          <w:spacing w:val="-2"/>
          <w:sz w:val="18"/>
        </w:rPr>
        <w:t>riesgo.</w:t>
      </w:r>
    </w:p>
    <w:p w14:paraId="4C6F588C" w14:textId="77777777" w:rsidR="00B44B1D" w:rsidRDefault="00152BF9">
      <w:pPr>
        <w:pStyle w:val="Textoindependiente"/>
        <w:spacing w:before="205"/>
        <w:ind w:left="426" w:right="859"/>
        <w:jc w:val="both"/>
      </w:pPr>
      <w:r>
        <w:rPr>
          <w:rFonts w:ascii="Arial" w:hAnsi="Arial"/>
          <w:b/>
        </w:rPr>
        <w:t xml:space="preserve">Probabilidad: </w:t>
      </w:r>
      <w:r>
        <w:t>Posibilidad de que los acontecimientos de la cadena se completen en el tiempo, originándose las consecuencias no queridas ni deseadas.</w:t>
      </w:r>
    </w:p>
    <w:p w14:paraId="66A4D563" w14:textId="77777777" w:rsidR="00B44B1D" w:rsidRDefault="00B44B1D">
      <w:pPr>
        <w:pStyle w:val="Textoindependiente"/>
        <w:spacing w:before="1"/>
      </w:pPr>
    </w:p>
    <w:p w14:paraId="5C9B31B2" w14:textId="77777777" w:rsidR="00B44B1D" w:rsidRDefault="00152BF9">
      <w:pPr>
        <w:pStyle w:val="Textoindependiente"/>
        <w:ind w:left="426" w:right="854"/>
        <w:jc w:val="both"/>
      </w:pPr>
      <w:r>
        <w:rPr>
          <w:rFonts w:ascii="Arial" w:hAnsi="Arial"/>
          <w:b/>
        </w:rPr>
        <w:t xml:space="preserve">Promoción de la salud en el trabajo: </w:t>
      </w:r>
      <w:r>
        <w:t>Conjunto de actividades articuladas que los diferentes actores del proceso productivo y del sistema general de riesgos profesionales realizan para modificar las condiciones de trabajo y desarrollar el potencial mental del hombre.</w:t>
      </w:r>
    </w:p>
    <w:p w14:paraId="48CE67BC" w14:textId="77777777" w:rsidR="00B44B1D" w:rsidRDefault="00B44B1D">
      <w:pPr>
        <w:pStyle w:val="Textoindependiente"/>
      </w:pPr>
    </w:p>
    <w:p w14:paraId="316E6A9E" w14:textId="77777777" w:rsidR="00B44B1D" w:rsidRDefault="00152BF9">
      <w:pPr>
        <w:pStyle w:val="Textoindependiente"/>
        <w:ind w:left="426"/>
        <w:jc w:val="both"/>
      </w:pPr>
      <w:r>
        <w:rPr>
          <w:rFonts w:ascii="Arial" w:hAnsi="Arial"/>
          <w:b/>
        </w:rPr>
        <w:t>Riesgo:</w:t>
      </w:r>
      <w:r>
        <w:rPr>
          <w:rFonts w:ascii="Arial" w:hAnsi="Arial"/>
          <w:b/>
          <w:spacing w:val="-3"/>
        </w:rPr>
        <w:t xml:space="preserve"> </w:t>
      </w:r>
      <w:r>
        <w:t>Probabilidad</w:t>
      </w:r>
      <w:r>
        <w:rPr>
          <w:spacing w:val="-5"/>
        </w:rPr>
        <w:t xml:space="preserve"> </w:t>
      </w:r>
      <w:r>
        <w:t>de</w:t>
      </w:r>
      <w:r>
        <w:rPr>
          <w:spacing w:val="-3"/>
        </w:rPr>
        <w:t xml:space="preserve"> </w:t>
      </w:r>
      <w:r>
        <w:t>ocurrencia</w:t>
      </w:r>
      <w:r>
        <w:rPr>
          <w:spacing w:val="-3"/>
        </w:rPr>
        <w:t xml:space="preserve"> </w:t>
      </w:r>
      <w:r>
        <w:t>de</w:t>
      </w:r>
      <w:r>
        <w:rPr>
          <w:spacing w:val="-4"/>
        </w:rPr>
        <w:t xml:space="preserve"> </w:t>
      </w:r>
      <w:r>
        <w:t>un</w:t>
      </w:r>
      <w:r>
        <w:rPr>
          <w:spacing w:val="-5"/>
        </w:rPr>
        <w:t xml:space="preserve"> </w:t>
      </w:r>
      <w:r>
        <w:t>evento</w:t>
      </w:r>
      <w:r>
        <w:rPr>
          <w:spacing w:val="-5"/>
        </w:rPr>
        <w:t xml:space="preserve"> </w:t>
      </w:r>
      <w:r>
        <w:t>de</w:t>
      </w:r>
      <w:r>
        <w:rPr>
          <w:spacing w:val="-5"/>
        </w:rPr>
        <w:t xml:space="preserve"> </w:t>
      </w:r>
      <w:r>
        <w:t>características</w:t>
      </w:r>
      <w:r>
        <w:rPr>
          <w:spacing w:val="-4"/>
        </w:rPr>
        <w:t xml:space="preserve"> </w:t>
      </w:r>
      <w:r>
        <w:rPr>
          <w:spacing w:val="-2"/>
        </w:rPr>
        <w:t>negativas.</w:t>
      </w:r>
    </w:p>
    <w:p w14:paraId="73FD08A3" w14:textId="77777777" w:rsidR="00B44B1D" w:rsidRDefault="00152BF9">
      <w:pPr>
        <w:pStyle w:val="Textoindependiente"/>
        <w:spacing w:before="206"/>
        <w:ind w:left="426" w:right="858"/>
        <w:jc w:val="both"/>
      </w:pPr>
      <w:r>
        <w:rPr>
          <w:rFonts w:ascii="Arial" w:hAnsi="Arial"/>
          <w:b/>
        </w:rPr>
        <w:t xml:space="preserve">Riesgo Aceptable: </w:t>
      </w:r>
      <w:r>
        <w:t>Riesgo que ha sido reducido a un nivel que la organización Puede tolerar con respecto a sus obligaciones legales y su propia política de Seguridad y Salud en el Trabajo. (Riesgo bajo).</w:t>
      </w:r>
    </w:p>
    <w:p w14:paraId="4D413BDE" w14:textId="77777777" w:rsidR="00B44B1D" w:rsidRDefault="00B44B1D">
      <w:pPr>
        <w:pStyle w:val="Textoindependiente"/>
        <w:spacing w:before="1"/>
      </w:pPr>
    </w:p>
    <w:p w14:paraId="5AA287CB" w14:textId="77777777" w:rsidR="00B44B1D" w:rsidRDefault="00152BF9">
      <w:pPr>
        <w:pStyle w:val="Textoindependiente"/>
        <w:ind w:left="426" w:right="858"/>
        <w:jc w:val="both"/>
      </w:pPr>
      <w:r>
        <w:rPr>
          <w:rFonts w:ascii="Arial" w:hAnsi="Arial"/>
          <w:b/>
        </w:rPr>
        <w:t xml:space="preserve">Riesgo Ocupacional: </w:t>
      </w:r>
      <w:r>
        <w:t>Combinación de la probabilidad de que ocurra un(os) evento(s) o exposición(es) peligroso(s),</w:t>
      </w:r>
      <w:r>
        <w:rPr>
          <w:spacing w:val="40"/>
        </w:rPr>
        <w:t xml:space="preserve"> </w:t>
      </w:r>
      <w:r>
        <w:t>y la severidad de la lesión o enfermedad que puede ser causada por el (los) evento(s) o exposición(es).</w:t>
      </w:r>
    </w:p>
    <w:p w14:paraId="28404FEA" w14:textId="77777777" w:rsidR="00B44B1D" w:rsidRDefault="00B44B1D">
      <w:pPr>
        <w:pStyle w:val="Textoindependiente"/>
        <w:spacing w:before="1"/>
      </w:pPr>
    </w:p>
    <w:p w14:paraId="46467D54" w14:textId="77777777" w:rsidR="00B44B1D" w:rsidRDefault="00152BF9">
      <w:pPr>
        <w:pStyle w:val="Textoindependiente"/>
        <w:ind w:left="426" w:right="856"/>
        <w:jc w:val="both"/>
      </w:pPr>
      <w:r>
        <w:rPr>
          <w:rFonts w:ascii="Arial" w:hAnsi="Arial"/>
          <w:b/>
        </w:rPr>
        <w:t xml:space="preserve">Riesgo Potencial: </w:t>
      </w:r>
      <w:r>
        <w:t>Es el riesgo de carácter latente, susceptible de causar daño a la salud cuando fallan o dejan de operar los mecanismos de control.</w:t>
      </w:r>
    </w:p>
    <w:p w14:paraId="1942D7A2" w14:textId="77777777" w:rsidR="00B44B1D" w:rsidRDefault="00152BF9">
      <w:pPr>
        <w:pStyle w:val="Textoindependiente"/>
        <w:spacing w:before="205"/>
        <w:ind w:left="426" w:right="855"/>
        <w:jc w:val="both"/>
      </w:pPr>
      <w:r>
        <w:rPr>
          <w:rFonts w:ascii="Arial" w:hAnsi="Arial"/>
          <w:b/>
        </w:rPr>
        <w:t xml:space="preserve">Riesgos Profesionales: </w:t>
      </w:r>
      <w:r>
        <w:t>Es el accidente que se produce como consecuencia directa del trabajo o labor desempeñada, y la enfermedad que haya sido catalogada como profesional por el Gobierno Nacional (Artículo 8 del Decreto 1295 de 1994).</w:t>
      </w:r>
    </w:p>
    <w:p w14:paraId="34572CB5" w14:textId="77777777" w:rsidR="00B44B1D" w:rsidRDefault="00B44B1D">
      <w:pPr>
        <w:pStyle w:val="Textoindependiente"/>
      </w:pPr>
    </w:p>
    <w:p w14:paraId="0F5AE0D7" w14:textId="77777777" w:rsidR="00B44B1D" w:rsidRDefault="00152BF9">
      <w:pPr>
        <w:pStyle w:val="Textoindependiente"/>
        <w:ind w:left="426"/>
        <w:jc w:val="both"/>
      </w:pPr>
      <w:r>
        <w:rPr>
          <w:rFonts w:ascii="Arial" w:hAnsi="Arial"/>
          <w:b/>
        </w:rPr>
        <w:t>Seguridad:</w:t>
      </w:r>
      <w:r>
        <w:rPr>
          <w:rFonts w:ascii="Arial" w:hAnsi="Arial"/>
          <w:b/>
          <w:spacing w:val="-2"/>
        </w:rPr>
        <w:t xml:space="preserve"> </w:t>
      </w:r>
      <w:r>
        <w:t>Condición</w:t>
      </w:r>
      <w:r>
        <w:rPr>
          <w:spacing w:val="-3"/>
        </w:rPr>
        <w:t xml:space="preserve"> </w:t>
      </w:r>
      <w:r>
        <w:t>de</w:t>
      </w:r>
      <w:r>
        <w:rPr>
          <w:spacing w:val="-3"/>
        </w:rPr>
        <w:t xml:space="preserve"> </w:t>
      </w:r>
      <w:r>
        <w:t>estar</w:t>
      </w:r>
      <w:r>
        <w:rPr>
          <w:spacing w:val="-2"/>
        </w:rPr>
        <w:t xml:space="preserve"> </w:t>
      </w:r>
      <w:r>
        <w:t>libre</w:t>
      </w:r>
      <w:r>
        <w:rPr>
          <w:spacing w:val="-5"/>
        </w:rPr>
        <w:t xml:space="preserve"> </w:t>
      </w:r>
      <w:r>
        <w:t>de</w:t>
      </w:r>
      <w:r>
        <w:rPr>
          <w:spacing w:val="-4"/>
        </w:rPr>
        <w:t xml:space="preserve"> </w:t>
      </w:r>
      <w:r>
        <w:t>un</w:t>
      </w:r>
      <w:r>
        <w:rPr>
          <w:spacing w:val="-3"/>
        </w:rPr>
        <w:t xml:space="preserve"> </w:t>
      </w:r>
      <w:r>
        <w:t>riesgo</w:t>
      </w:r>
      <w:r>
        <w:rPr>
          <w:spacing w:val="-3"/>
        </w:rPr>
        <w:t xml:space="preserve"> </w:t>
      </w:r>
      <w:r>
        <w:rPr>
          <w:spacing w:val="-2"/>
        </w:rPr>
        <w:t>inaceptable.</w:t>
      </w:r>
    </w:p>
    <w:p w14:paraId="2C705DB7" w14:textId="77777777" w:rsidR="00B44B1D" w:rsidRDefault="00B44B1D">
      <w:pPr>
        <w:pStyle w:val="Textoindependiente"/>
        <w:spacing w:before="1"/>
      </w:pPr>
    </w:p>
    <w:p w14:paraId="6DC80580" w14:textId="77777777" w:rsidR="00B44B1D" w:rsidRDefault="00152BF9">
      <w:pPr>
        <w:pStyle w:val="Textoindependiente"/>
        <w:ind w:left="426" w:right="855"/>
        <w:jc w:val="both"/>
      </w:pPr>
      <w:r>
        <w:rPr>
          <w:rFonts w:ascii="Arial"/>
          <w:b/>
        </w:rPr>
        <w:t xml:space="preserve">Seguridad y Salud en el Trabajo: </w:t>
      </w:r>
      <w:r>
        <w:t>Condiciones y factores que afectan o pueden afectar la salud y la seguridad de</w:t>
      </w:r>
      <w:r>
        <w:rPr>
          <w:spacing w:val="40"/>
        </w:rPr>
        <w:t xml:space="preserve"> </w:t>
      </w:r>
      <w:r>
        <w:t>los empleados u otros trabajadores (Incluidos los trabajadores temporales y personal por contrato), visitantes Cualquier otra persona en el lugar de trabajo.</w:t>
      </w:r>
    </w:p>
    <w:p w14:paraId="2D87FF67" w14:textId="77777777" w:rsidR="00B44B1D" w:rsidRDefault="00B44B1D">
      <w:pPr>
        <w:pStyle w:val="Textoindependiente"/>
        <w:jc w:val="both"/>
        <w:sectPr w:rsidR="00B44B1D">
          <w:headerReference w:type="default" r:id="rId23"/>
          <w:footerReference w:type="default" r:id="rId24"/>
          <w:pgSz w:w="12250" w:h="15850"/>
          <w:pgMar w:top="2460" w:right="566" w:bottom="1020" w:left="992" w:header="1154" w:footer="831" w:gutter="0"/>
          <w:cols w:space="720"/>
        </w:sectPr>
      </w:pPr>
    </w:p>
    <w:p w14:paraId="555DEEA7" w14:textId="77777777" w:rsidR="00B44B1D" w:rsidRDefault="00B44B1D">
      <w:pPr>
        <w:pStyle w:val="Textoindependiente"/>
      </w:pPr>
    </w:p>
    <w:p w14:paraId="0F996D83" w14:textId="77777777" w:rsidR="00B44B1D" w:rsidRDefault="00B44B1D">
      <w:pPr>
        <w:pStyle w:val="Textoindependiente"/>
      </w:pPr>
    </w:p>
    <w:p w14:paraId="0C0B0333" w14:textId="77777777" w:rsidR="00B44B1D" w:rsidRDefault="00B44B1D">
      <w:pPr>
        <w:pStyle w:val="Textoindependiente"/>
        <w:spacing w:before="91"/>
      </w:pPr>
    </w:p>
    <w:p w14:paraId="1D866F61" w14:textId="77777777" w:rsidR="00B44B1D" w:rsidRDefault="00152BF9">
      <w:pPr>
        <w:pStyle w:val="Textoindependiente"/>
        <w:ind w:left="426" w:right="858"/>
        <w:jc w:val="both"/>
      </w:pPr>
      <w:r>
        <w:rPr>
          <w:rFonts w:ascii="Arial"/>
          <w:b/>
        </w:rPr>
        <w:t>Sistema</w:t>
      </w:r>
      <w:r>
        <w:rPr>
          <w:rFonts w:ascii="Arial"/>
          <w:b/>
          <w:spacing w:val="-3"/>
        </w:rPr>
        <w:t xml:space="preserve"> </w:t>
      </w:r>
      <w:r>
        <w:rPr>
          <w:rFonts w:ascii="Arial"/>
          <w:b/>
        </w:rPr>
        <w:t>de</w:t>
      </w:r>
      <w:r>
        <w:rPr>
          <w:rFonts w:ascii="Arial"/>
          <w:b/>
          <w:spacing w:val="-2"/>
        </w:rPr>
        <w:t xml:space="preserve"> </w:t>
      </w:r>
      <w:r>
        <w:rPr>
          <w:rFonts w:ascii="Arial"/>
          <w:b/>
        </w:rPr>
        <w:t>Control</w:t>
      </w:r>
      <w:r>
        <w:rPr>
          <w:rFonts w:ascii="Arial"/>
          <w:b/>
          <w:spacing w:val="-2"/>
        </w:rPr>
        <w:t xml:space="preserve"> </w:t>
      </w:r>
      <w:r>
        <w:rPr>
          <w:rFonts w:ascii="Arial"/>
          <w:b/>
        </w:rPr>
        <w:t>Actual.</w:t>
      </w:r>
      <w:r>
        <w:rPr>
          <w:rFonts w:ascii="Arial"/>
          <w:b/>
          <w:spacing w:val="-3"/>
        </w:rPr>
        <w:t xml:space="preserve"> </w:t>
      </w:r>
      <w:r>
        <w:t>Medidas</w:t>
      </w:r>
      <w:r>
        <w:rPr>
          <w:spacing w:val="-3"/>
        </w:rPr>
        <w:t xml:space="preserve"> </w:t>
      </w:r>
      <w:r>
        <w:t>implementadas</w:t>
      </w:r>
      <w:r>
        <w:rPr>
          <w:spacing w:val="-3"/>
        </w:rPr>
        <w:t xml:space="preserve"> </w:t>
      </w:r>
      <w:r>
        <w:t>con</w:t>
      </w:r>
      <w:r>
        <w:rPr>
          <w:spacing w:val="-3"/>
        </w:rPr>
        <w:t xml:space="preserve"> </w:t>
      </w:r>
      <w:r>
        <w:t>el</w:t>
      </w:r>
      <w:r>
        <w:rPr>
          <w:spacing w:val="-2"/>
        </w:rPr>
        <w:t xml:space="preserve"> </w:t>
      </w:r>
      <w:r>
        <w:t>fin</w:t>
      </w:r>
      <w:r>
        <w:rPr>
          <w:spacing w:val="-3"/>
        </w:rPr>
        <w:t xml:space="preserve"> </w:t>
      </w:r>
      <w:r>
        <w:t>de</w:t>
      </w:r>
      <w:r>
        <w:rPr>
          <w:spacing w:val="-3"/>
        </w:rPr>
        <w:t xml:space="preserve"> </w:t>
      </w:r>
      <w:r>
        <w:t>minimizar</w:t>
      </w:r>
      <w:r>
        <w:rPr>
          <w:spacing w:val="-3"/>
        </w:rPr>
        <w:t xml:space="preserve"> </w:t>
      </w:r>
      <w:r>
        <w:t>la</w:t>
      </w:r>
      <w:r>
        <w:rPr>
          <w:spacing w:val="-2"/>
        </w:rPr>
        <w:t xml:space="preserve"> </w:t>
      </w:r>
      <w:r>
        <w:t>Ocurrencia</w:t>
      </w:r>
      <w:r>
        <w:rPr>
          <w:spacing w:val="-2"/>
        </w:rPr>
        <w:t xml:space="preserve"> </w:t>
      </w:r>
      <w:r>
        <w:t>de</w:t>
      </w:r>
      <w:r>
        <w:rPr>
          <w:spacing w:val="-2"/>
        </w:rPr>
        <w:t xml:space="preserve"> </w:t>
      </w:r>
      <w:r>
        <w:t>accidentes</w:t>
      </w:r>
      <w:r>
        <w:rPr>
          <w:spacing w:val="-3"/>
        </w:rPr>
        <w:t xml:space="preserve"> </w:t>
      </w:r>
      <w:r>
        <w:t>de</w:t>
      </w:r>
      <w:r>
        <w:rPr>
          <w:spacing w:val="-2"/>
        </w:rPr>
        <w:t xml:space="preserve"> </w:t>
      </w:r>
      <w:r>
        <w:t>trabajo</w:t>
      </w:r>
      <w:r>
        <w:rPr>
          <w:spacing w:val="-3"/>
        </w:rPr>
        <w:t xml:space="preserve"> </w:t>
      </w:r>
      <w:r>
        <w:t>y enfermedades profesionales.</w:t>
      </w:r>
    </w:p>
    <w:p w14:paraId="496BAA63" w14:textId="77777777" w:rsidR="00B44B1D" w:rsidRDefault="00152BF9">
      <w:pPr>
        <w:pStyle w:val="Textoindependiente"/>
        <w:spacing w:before="205"/>
        <w:ind w:left="426" w:right="852"/>
        <w:jc w:val="both"/>
      </w:pPr>
      <w:r>
        <w:rPr>
          <w:rFonts w:ascii="Arial" w:hAnsi="Arial"/>
          <w:b/>
        </w:rPr>
        <w:t>Sistema</w:t>
      </w:r>
      <w:r>
        <w:rPr>
          <w:rFonts w:ascii="Arial" w:hAnsi="Arial"/>
          <w:b/>
          <w:spacing w:val="-2"/>
        </w:rPr>
        <w:t xml:space="preserve"> </w:t>
      </w:r>
      <w:r>
        <w:rPr>
          <w:rFonts w:ascii="Arial" w:hAnsi="Arial"/>
          <w:b/>
        </w:rPr>
        <w:t>General de Riesgos</w:t>
      </w:r>
      <w:r>
        <w:rPr>
          <w:rFonts w:ascii="Arial" w:hAnsi="Arial"/>
          <w:b/>
          <w:spacing w:val="-2"/>
        </w:rPr>
        <w:t xml:space="preserve"> </w:t>
      </w:r>
      <w:r>
        <w:rPr>
          <w:rFonts w:ascii="Arial" w:hAnsi="Arial"/>
          <w:b/>
        </w:rPr>
        <w:t xml:space="preserve">Laborales: </w:t>
      </w:r>
      <w:r>
        <w:t>Es</w:t>
      </w:r>
      <w:r>
        <w:rPr>
          <w:spacing w:val="-1"/>
        </w:rPr>
        <w:t xml:space="preserve"> </w:t>
      </w:r>
      <w:r>
        <w:t>el</w:t>
      </w:r>
      <w:r>
        <w:rPr>
          <w:spacing w:val="-2"/>
        </w:rPr>
        <w:t xml:space="preserve"> </w:t>
      </w:r>
      <w:r>
        <w:t>conjunto</w:t>
      </w:r>
      <w:r>
        <w:rPr>
          <w:spacing w:val="-2"/>
        </w:rPr>
        <w:t xml:space="preserve"> </w:t>
      </w:r>
      <w:r>
        <w:t>de</w:t>
      </w:r>
      <w:r>
        <w:rPr>
          <w:spacing w:val="-4"/>
        </w:rPr>
        <w:t xml:space="preserve"> </w:t>
      </w:r>
      <w:r>
        <w:t>entidades</w:t>
      </w:r>
      <w:r>
        <w:rPr>
          <w:spacing w:val="-1"/>
        </w:rPr>
        <w:t xml:space="preserve"> </w:t>
      </w:r>
      <w:r>
        <w:t>públicas</w:t>
      </w:r>
      <w:r>
        <w:rPr>
          <w:spacing w:val="-1"/>
        </w:rPr>
        <w:t xml:space="preserve"> </w:t>
      </w:r>
      <w:r>
        <w:t>y</w:t>
      </w:r>
      <w:r>
        <w:rPr>
          <w:spacing w:val="-1"/>
        </w:rPr>
        <w:t xml:space="preserve"> </w:t>
      </w:r>
      <w:r>
        <w:t>privadas,</w:t>
      </w:r>
      <w:r>
        <w:rPr>
          <w:spacing w:val="-2"/>
        </w:rPr>
        <w:t xml:space="preserve"> </w:t>
      </w:r>
      <w:r>
        <w:t>normas</w:t>
      </w:r>
      <w:r>
        <w:rPr>
          <w:spacing w:val="-1"/>
        </w:rPr>
        <w:t xml:space="preserve"> </w:t>
      </w:r>
      <w:r>
        <w:t>y</w:t>
      </w:r>
      <w:r>
        <w:rPr>
          <w:spacing w:val="-1"/>
        </w:rPr>
        <w:t xml:space="preserve"> </w:t>
      </w:r>
      <w:r>
        <w:t>procedimientos, destinados a prevenir, proteger y atender a los trabajadores</w:t>
      </w:r>
      <w:r>
        <w:rPr>
          <w:spacing w:val="-1"/>
        </w:rPr>
        <w:t xml:space="preserve"> </w:t>
      </w:r>
      <w:r>
        <w:t>de los</w:t>
      </w:r>
      <w:r>
        <w:rPr>
          <w:spacing w:val="-1"/>
        </w:rPr>
        <w:t xml:space="preserve"> </w:t>
      </w:r>
      <w:r>
        <w:t>efectos de las enfermedades y los accidentes que puedan ocurrirles con ocasión o como consecuencia del trabajo que desarrollan.</w:t>
      </w:r>
    </w:p>
    <w:p w14:paraId="4274831D" w14:textId="77777777" w:rsidR="00B44B1D" w:rsidRDefault="00B44B1D">
      <w:pPr>
        <w:pStyle w:val="Textoindependiente"/>
      </w:pPr>
    </w:p>
    <w:p w14:paraId="0AD6BFA3" w14:textId="77777777" w:rsidR="00B44B1D" w:rsidRDefault="00152BF9">
      <w:pPr>
        <w:pStyle w:val="Textoindependiente"/>
        <w:spacing w:before="1"/>
        <w:ind w:left="426" w:right="852"/>
        <w:jc w:val="both"/>
      </w:pPr>
      <w:r>
        <w:t>Las disposiciones vigentes de seguridad y salud en el trabajo relacionadas con la prevención de los accidentes de trabajo y enfermedades laborales y el mejoramiento de las condiciones de trabajo, hacen parte integrante del</w:t>
      </w:r>
      <w:r>
        <w:rPr>
          <w:spacing w:val="40"/>
        </w:rPr>
        <w:t xml:space="preserve"> </w:t>
      </w:r>
      <w:r>
        <w:t>Sistema General de Riesgos Laborales.</w:t>
      </w:r>
    </w:p>
    <w:p w14:paraId="6B828A5B" w14:textId="77777777" w:rsidR="00B44B1D" w:rsidRDefault="00152BF9">
      <w:pPr>
        <w:pStyle w:val="Textoindependiente"/>
        <w:spacing w:before="207"/>
        <w:ind w:left="426" w:right="852"/>
        <w:jc w:val="both"/>
      </w:pPr>
      <w:r>
        <w:rPr>
          <w:rFonts w:ascii="Arial" w:hAnsi="Arial"/>
          <w:b/>
        </w:rPr>
        <w:t xml:space="preserve">Sistema de vigilancia epidemiológica ocupacional (SVE): </w:t>
      </w:r>
      <w:r>
        <w:t>Es el conjunto de estrategias, procedimientos y</w:t>
      </w:r>
      <w:r>
        <w:rPr>
          <w:spacing w:val="40"/>
        </w:rPr>
        <w:t xml:space="preserve"> </w:t>
      </w:r>
      <w:r>
        <w:t>recursos destinados a detectar sistemáticamente la presencia de indicadores de contaminación y efecto en los trabajadores, así como las concentraciones de los contaminantes en los ambientes de trabajo, las condiciones en las que se maneja, los hábitos de los trabajadores, el uso de los elementos de protección individual y otros aspectos relacionados con la exposición ocupacional (Universidad Nacional de Colombia).</w:t>
      </w:r>
    </w:p>
    <w:p w14:paraId="0A02C377" w14:textId="77777777" w:rsidR="00B44B1D" w:rsidRDefault="00B44B1D">
      <w:pPr>
        <w:pStyle w:val="Textoindependiente"/>
        <w:spacing w:before="1"/>
      </w:pPr>
    </w:p>
    <w:p w14:paraId="27117031" w14:textId="77777777" w:rsidR="00B44B1D" w:rsidRDefault="00152BF9">
      <w:pPr>
        <w:pStyle w:val="Textoindependiente"/>
        <w:ind w:left="426" w:right="855"/>
        <w:jc w:val="both"/>
      </w:pPr>
      <w:r>
        <w:rPr>
          <w:rFonts w:ascii="Arial" w:hAnsi="Arial"/>
          <w:b/>
        </w:rPr>
        <w:t>Valoración</w:t>
      </w:r>
      <w:r>
        <w:rPr>
          <w:rFonts w:ascii="Arial" w:hAnsi="Arial"/>
          <w:b/>
          <w:spacing w:val="-2"/>
        </w:rPr>
        <w:t xml:space="preserve"> </w:t>
      </w:r>
      <w:r>
        <w:rPr>
          <w:rFonts w:ascii="Arial" w:hAnsi="Arial"/>
          <w:b/>
        </w:rPr>
        <w:t>del</w:t>
      </w:r>
      <w:r>
        <w:rPr>
          <w:rFonts w:ascii="Arial" w:hAnsi="Arial"/>
          <w:b/>
          <w:spacing w:val="-2"/>
        </w:rPr>
        <w:t xml:space="preserve"> </w:t>
      </w:r>
      <w:r>
        <w:rPr>
          <w:rFonts w:ascii="Arial" w:hAnsi="Arial"/>
          <w:b/>
        </w:rPr>
        <w:t xml:space="preserve">Riesgos: </w:t>
      </w:r>
      <w:r>
        <w:t>Proceso</w:t>
      </w:r>
      <w:r>
        <w:rPr>
          <w:spacing w:val="-2"/>
        </w:rPr>
        <w:t xml:space="preserve"> </w:t>
      </w:r>
      <w:r>
        <w:t>de</w:t>
      </w:r>
      <w:r>
        <w:rPr>
          <w:spacing w:val="-2"/>
        </w:rPr>
        <w:t xml:space="preserve"> </w:t>
      </w:r>
      <w:r>
        <w:t>evaluar</w:t>
      </w:r>
      <w:r>
        <w:rPr>
          <w:spacing w:val="-2"/>
        </w:rPr>
        <w:t xml:space="preserve"> </w:t>
      </w:r>
      <w:r>
        <w:t>el(los)</w:t>
      </w:r>
      <w:r>
        <w:rPr>
          <w:spacing w:val="-2"/>
        </w:rPr>
        <w:t xml:space="preserve"> </w:t>
      </w:r>
      <w:r>
        <w:t>riesgo(s)</w:t>
      </w:r>
      <w:r>
        <w:rPr>
          <w:spacing w:val="-2"/>
        </w:rPr>
        <w:t xml:space="preserve"> </w:t>
      </w:r>
      <w:r>
        <w:t>que</w:t>
      </w:r>
      <w:r>
        <w:rPr>
          <w:spacing w:val="-4"/>
        </w:rPr>
        <w:t xml:space="preserve"> </w:t>
      </w:r>
      <w:r>
        <w:t>surgen</w:t>
      </w:r>
      <w:r>
        <w:rPr>
          <w:spacing w:val="-2"/>
        </w:rPr>
        <w:t xml:space="preserve"> </w:t>
      </w:r>
      <w:r>
        <w:t>de</w:t>
      </w:r>
      <w:r>
        <w:rPr>
          <w:spacing w:val="-2"/>
        </w:rPr>
        <w:t xml:space="preserve"> </w:t>
      </w:r>
      <w:r>
        <w:t>Un</w:t>
      </w:r>
      <w:r>
        <w:rPr>
          <w:spacing w:val="-2"/>
        </w:rPr>
        <w:t xml:space="preserve"> </w:t>
      </w:r>
      <w:r>
        <w:t>(os)</w:t>
      </w:r>
      <w:r>
        <w:rPr>
          <w:spacing w:val="-2"/>
        </w:rPr>
        <w:t xml:space="preserve"> </w:t>
      </w:r>
      <w:r>
        <w:t>peligro(s),</w:t>
      </w:r>
      <w:r>
        <w:rPr>
          <w:spacing w:val="-2"/>
        </w:rPr>
        <w:t xml:space="preserve"> </w:t>
      </w:r>
      <w:r>
        <w:t>teniendo</w:t>
      </w:r>
      <w:r>
        <w:rPr>
          <w:spacing w:val="-2"/>
        </w:rPr>
        <w:t xml:space="preserve"> </w:t>
      </w:r>
      <w:r>
        <w:t>en</w:t>
      </w:r>
      <w:r>
        <w:rPr>
          <w:spacing w:val="-2"/>
        </w:rPr>
        <w:t xml:space="preserve"> </w:t>
      </w:r>
      <w:r>
        <w:t>cuenta</w:t>
      </w:r>
      <w:r>
        <w:rPr>
          <w:spacing w:val="-2"/>
        </w:rPr>
        <w:t xml:space="preserve"> </w:t>
      </w:r>
      <w:r>
        <w:t>la suficiencia de los controles existentes, y de decidir si el (los) riesgo(s) es (son) aceptable(s) o no.</w:t>
      </w:r>
    </w:p>
    <w:p w14:paraId="6309D7F9" w14:textId="77777777" w:rsidR="00B44B1D" w:rsidRDefault="00B44B1D">
      <w:pPr>
        <w:pStyle w:val="Textoindependiente"/>
      </w:pPr>
    </w:p>
    <w:p w14:paraId="0BAF52F0" w14:textId="77777777" w:rsidR="00B44B1D" w:rsidRDefault="00B44B1D">
      <w:pPr>
        <w:pStyle w:val="Textoindependiente"/>
        <w:spacing w:before="31"/>
      </w:pPr>
    </w:p>
    <w:p w14:paraId="600D6EBE" w14:textId="77777777" w:rsidR="00B44B1D" w:rsidRDefault="00152BF9">
      <w:pPr>
        <w:pStyle w:val="Ttulo2"/>
        <w:numPr>
          <w:ilvl w:val="1"/>
          <w:numId w:val="21"/>
        </w:numPr>
        <w:tabs>
          <w:tab w:val="left" w:pos="1134"/>
        </w:tabs>
      </w:pPr>
      <w:bookmarkStart w:id="14" w:name="_bookmark14"/>
      <w:bookmarkEnd w:id="14"/>
      <w:r>
        <w:t>Marco</w:t>
      </w:r>
      <w:r>
        <w:rPr>
          <w:spacing w:val="1"/>
        </w:rPr>
        <w:t xml:space="preserve"> </w:t>
      </w:r>
      <w:r>
        <w:rPr>
          <w:spacing w:val="-2"/>
        </w:rPr>
        <w:t>Legal</w:t>
      </w:r>
    </w:p>
    <w:p w14:paraId="7E5E59A5" w14:textId="77777777" w:rsidR="00B44B1D" w:rsidRDefault="00B44B1D">
      <w:pPr>
        <w:pStyle w:val="Textoindependiente"/>
        <w:spacing w:before="62"/>
        <w:rPr>
          <w:rFonts w:ascii="Arial"/>
          <w:b/>
        </w:rPr>
      </w:pPr>
    </w:p>
    <w:p w14:paraId="04A1FAFE" w14:textId="77777777" w:rsidR="00B44B1D" w:rsidRDefault="00152BF9">
      <w:pPr>
        <w:pStyle w:val="Textoindependiente"/>
        <w:ind w:left="426" w:right="848"/>
        <w:jc w:val="both"/>
      </w:pPr>
      <w:r>
        <w:t>El principal objetivo en la implementación del presente documento es consolidar las actividades requeridas en el Decreto</w:t>
      </w:r>
      <w:r>
        <w:rPr>
          <w:spacing w:val="-2"/>
        </w:rPr>
        <w:t xml:space="preserve"> </w:t>
      </w:r>
      <w:r>
        <w:t>1072 de</w:t>
      </w:r>
      <w:r>
        <w:rPr>
          <w:spacing w:val="-1"/>
        </w:rPr>
        <w:t xml:space="preserve"> </w:t>
      </w:r>
      <w:r>
        <w:t>2015, los estándares mínimos de</w:t>
      </w:r>
      <w:r>
        <w:rPr>
          <w:spacing w:val="-1"/>
        </w:rPr>
        <w:t xml:space="preserve"> </w:t>
      </w:r>
      <w:r>
        <w:t>seguridad y salud en</w:t>
      </w:r>
      <w:r>
        <w:rPr>
          <w:spacing w:val="-1"/>
        </w:rPr>
        <w:t xml:space="preserve"> </w:t>
      </w:r>
      <w:r>
        <w:t>el trabajo según</w:t>
      </w:r>
      <w:r>
        <w:rPr>
          <w:spacing w:val="-1"/>
        </w:rPr>
        <w:t xml:space="preserve"> </w:t>
      </w:r>
      <w:r>
        <w:t>la Resolución</w:t>
      </w:r>
      <w:r>
        <w:rPr>
          <w:spacing w:val="-1"/>
        </w:rPr>
        <w:t xml:space="preserve"> </w:t>
      </w:r>
      <w:r>
        <w:t>0312</w:t>
      </w:r>
      <w:r>
        <w:rPr>
          <w:spacing w:val="-1"/>
        </w:rPr>
        <w:t xml:space="preserve"> </w:t>
      </w:r>
      <w:r>
        <w:t>de 2019 y demás legislación aplicable a CDT DE GAS que contribuya a mantener las condiciones de salud de nuestros trabajadores y partes interesadas.</w:t>
      </w:r>
    </w:p>
    <w:p w14:paraId="5526930D" w14:textId="77777777" w:rsidR="00B44B1D" w:rsidRDefault="00152BF9">
      <w:pPr>
        <w:pStyle w:val="Textoindependiente"/>
        <w:spacing w:before="206"/>
        <w:ind w:left="426" w:right="847"/>
        <w:jc w:val="both"/>
      </w:pPr>
      <w:r>
        <w:t>Para lo anterior, la empresa asume y cumple las disposiciones legales de acuerdo al procedimiento establecido para la identificación y evaluación de cumplimiento legal (Ver SG-SST-02 - Procedimiento de requisitos legales), así como las acciones definidas en la matriz legal (Ver Anexo 01 de SG-SST-02 – Matriz de Requisitos Legales)</w:t>
      </w:r>
    </w:p>
    <w:p w14:paraId="43E43D14" w14:textId="77777777" w:rsidR="00B44B1D" w:rsidRDefault="00B44B1D">
      <w:pPr>
        <w:pStyle w:val="Textoindependiente"/>
      </w:pPr>
    </w:p>
    <w:p w14:paraId="2607FC90" w14:textId="77777777" w:rsidR="00B44B1D" w:rsidRDefault="00B44B1D">
      <w:pPr>
        <w:pStyle w:val="Textoindependiente"/>
        <w:spacing w:before="33"/>
      </w:pPr>
    </w:p>
    <w:p w14:paraId="1B70E10E" w14:textId="77777777" w:rsidR="00B44B1D" w:rsidRDefault="00152BF9">
      <w:pPr>
        <w:pStyle w:val="Ttulo1"/>
        <w:numPr>
          <w:ilvl w:val="0"/>
          <w:numId w:val="21"/>
        </w:numPr>
        <w:tabs>
          <w:tab w:val="left" w:pos="786"/>
        </w:tabs>
      </w:pPr>
      <w:bookmarkStart w:id="15" w:name="_bookmark15"/>
      <w:bookmarkEnd w:id="15"/>
      <w:r>
        <w:t>ESTRUCTURA</w:t>
      </w:r>
      <w:r>
        <w:rPr>
          <w:spacing w:val="-7"/>
        </w:rPr>
        <w:t xml:space="preserve"> </w:t>
      </w:r>
      <w:r>
        <w:rPr>
          <w:spacing w:val="-2"/>
        </w:rPr>
        <w:t>ORGANIZACIONAL</w:t>
      </w:r>
    </w:p>
    <w:p w14:paraId="5476872A" w14:textId="77777777" w:rsidR="00B44B1D" w:rsidRDefault="00B44B1D">
      <w:pPr>
        <w:pStyle w:val="Textoindependiente"/>
        <w:spacing w:before="33"/>
        <w:rPr>
          <w:rFonts w:ascii="Arial"/>
          <w:b/>
        </w:rPr>
      </w:pPr>
    </w:p>
    <w:p w14:paraId="622C2F1F" w14:textId="77777777" w:rsidR="00B44B1D" w:rsidRDefault="00152BF9">
      <w:pPr>
        <w:pStyle w:val="Ttulo1"/>
        <w:numPr>
          <w:ilvl w:val="1"/>
          <w:numId w:val="21"/>
        </w:numPr>
        <w:tabs>
          <w:tab w:val="left" w:pos="1134"/>
        </w:tabs>
      </w:pPr>
      <w:bookmarkStart w:id="16" w:name="_bookmark16"/>
      <w:bookmarkEnd w:id="16"/>
      <w:r>
        <w:t>GENERALIDADES</w:t>
      </w:r>
      <w:r>
        <w:rPr>
          <w:spacing w:val="-7"/>
        </w:rPr>
        <w:t xml:space="preserve"> </w:t>
      </w:r>
      <w:r>
        <w:t>DE</w:t>
      </w:r>
      <w:r>
        <w:rPr>
          <w:spacing w:val="-6"/>
        </w:rPr>
        <w:t xml:space="preserve"> </w:t>
      </w:r>
      <w:r>
        <w:t>LA</w:t>
      </w:r>
      <w:r>
        <w:rPr>
          <w:spacing w:val="-6"/>
        </w:rPr>
        <w:t xml:space="preserve"> </w:t>
      </w:r>
      <w:r>
        <w:rPr>
          <w:spacing w:val="-2"/>
        </w:rPr>
        <w:t>EMPRESA</w:t>
      </w:r>
    </w:p>
    <w:p w14:paraId="5418A26F" w14:textId="77777777" w:rsidR="00B44B1D" w:rsidRDefault="00B44B1D">
      <w:pPr>
        <w:pStyle w:val="Textoindependiente"/>
        <w:spacing w:before="138"/>
        <w:rPr>
          <w:rFonts w:ascii="Arial"/>
          <w:b/>
        </w:rPr>
      </w:pPr>
    </w:p>
    <w:p w14:paraId="501C64EC" w14:textId="77777777" w:rsidR="00B44B1D" w:rsidRDefault="00152BF9">
      <w:pPr>
        <w:pStyle w:val="Ttulo2"/>
        <w:numPr>
          <w:ilvl w:val="2"/>
          <w:numId w:val="21"/>
        </w:numPr>
        <w:tabs>
          <w:tab w:val="left" w:pos="1134"/>
        </w:tabs>
      </w:pPr>
      <w:bookmarkStart w:id="17" w:name="_bookmark17"/>
      <w:bookmarkEnd w:id="17"/>
      <w:r>
        <w:t>Datos de</w:t>
      </w:r>
      <w:r>
        <w:rPr>
          <w:spacing w:val="-2"/>
        </w:rPr>
        <w:t xml:space="preserve"> Identificación</w:t>
      </w:r>
    </w:p>
    <w:p w14:paraId="6C58A173" w14:textId="77777777" w:rsidR="00B44B1D" w:rsidRDefault="00B44B1D">
      <w:pPr>
        <w:pStyle w:val="Textoindependiente"/>
        <w:spacing w:before="162"/>
        <w:rPr>
          <w:rFonts w:ascii="Arial"/>
          <w:b/>
        </w:rPr>
      </w:pPr>
    </w:p>
    <w:p w14:paraId="1F36B250" w14:textId="77777777" w:rsidR="00B44B1D" w:rsidRDefault="00152BF9">
      <w:pPr>
        <w:pStyle w:val="Textoindependiente"/>
        <w:tabs>
          <w:tab w:val="left" w:pos="3259"/>
        </w:tabs>
        <w:spacing w:before="1"/>
        <w:ind w:left="426"/>
      </w:pPr>
      <w:r>
        <w:rPr>
          <w:rFonts w:ascii="Arial" w:hAnsi="Arial"/>
          <w:b/>
          <w:spacing w:val="-2"/>
        </w:rPr>
        <w:t>Empresa:</w:t>
      </w:r>
      <w:r>
        <w:rPr>
          <w:rFonts w:ascii="Arial" w:hAnsi="Arial"/>
          <w:b/>
        </w:rPr>
        <w:tab/>
      </w:r>
      <w:r>
        <w:t>Centro</w:t>
      </w:r>
      <w:r>
        <w:rPr>
          <w:spacing w:val="-6"/>
        </w:rPr>
        <w:t xml:space="preserve"> </w:t>
      </w:r>
      <w:r>
        <w:t>de</w:t>
      </w:r>
      <w:r>
        <w:rPr>
          <w:spacing w:val="-5"/>
        </w:rPr>
        <w:t xml:space="preserve"> </w:t>
      </w:r>
      <w:r>
        <w:t>Desarrollo</w:t>
      </w:r>
      <w:r>
        <w:rPr>
          <w:spacing w:val="-6"/>
        </w:rPr>
        <w:t xml:space="preserve"> </w:t>
      </w:r>
      <w:r>
        <w:t>Tecnológico</w:t>
      </w:r>
      <w:r>
        <w:rPr>
          <w:spacing w:val="-6"/>
        </w:rPr>
        <w:t xml:space="preserve"> </w:t>
      </w:r>
      <w:r>
        <w:t>del</w:t>
      </w:r>
      <w:r>
        <w:rPr>
          <w:spacing w:val="-5"/>
        </w:rPr>
        <w:t xml:space="preserve"> </w:t>
      </w:r>
      <w:r>
        <w:t>Gas</w:t>
      </w:r>
      <w:r>
        <w:rPr>
          <w:spacing w:val="-1"/>
        </w:rPr>
        <w:t xml:space="preserve"> </w:t>
      </w:r>
      <w:r>
        <w:t>-</w:t>
      </w:r>
      <w:r>
        <w:rPr>
          <w:spacing w:val="-5"/>
        </w:rPr>
        <w:t xml:space="preserve"> </w:t>
      </w:r>
      <w:r>
        <w:t>CDT</w:t>
      </w:r>
      <w:r>
        <w:rPr>
          <w:spacing w:val="-5"/>
        </w:rPr>
        <w:t xml:space="preserve"> </w:t>
      </w:r>
      <w:r>
        <w:t>de</w:t>
      </w:r>
      <w:r>
        <w:rPr>
          <w:spacing w:val="-5"/>
        </w:rPr>
        <w:t xml:space="preserve"> GAS</w:t>
      </w:r>
    </w:p>
    <w:p w14:paraId="10637285" w14:textId="77777777" w:rsidR="00B44B1D" w:rsidRDefault="00152BF9">
      <w:pPr>
        <w:tabs>
          <w:tab w:val="right" w:pos="4422"/>
        </w:tabs>
        <w:spacing w:before="1" w:line="207" w:lineRule="exact"/>
        <w:ind w:left="426"/>
        <w:rPr>
          <w:sz w:val="18"/>
        </w:rPr>
      </w:pPr>
      <w:r>
        <w:rPr>
          <w:rFonts w:ascii="Arial"/>
          <w:b/>
          <w:spacing w:val="-4"/>
          <w:sz w:val="18"/>
        </w:rPr>
        <w:t>NIT:</w:t>
      </w:r>
      <w:r>
        <w:rPr>
          <w:rFonts w:ascii="Arial"/>
          <w:b/>
          <w:sz w:val="18"/>
        </w:rPr>
        <w:tab/>
      </w:r>
      <w:r>
        <w:rPr>
          <w:spacing w:val="-2"/>
          <w:sz w:val="18"/>
        </w:rPr>
        <w:t>804.009.247-1</w:t>
      </w:r>
    </w:p>
    <w:p w14:paraId="522D086B" w14:textId="77777777" w:rsidR="00B44B1D" w:rsidRDefault="00152BF9">
      <w:pPr>
        <w:tabs>
          <w:tab w:val="left" w:pos="3259"/>
        </w:tabs>
        <w:spacing w:line="206" w:lineRule="exact"/>
        <w:ind w:left="426"/>
        <w:rPr>
          <w:sz w:val="18"/>
        </w:rPr>
      </w:pPr>
      <w:r>
        <w:rPr>
          <w:rFonts w:ascii="Arial" w:hAnsi="Arial"/>
          <w:b/>
          <w:spacing w:val="-2"/>
          <w:sz w:val="18"/>
        </w:rPr>
        <w:t>Domicilio:</w:t>
      </w:r>
      <w:r>
        <w:rPr>
          <w:rFonts w:ascii="Arial" w:hAnsi="Arial"/>
          <w:b/>
          <w:sz w:val="18"/>
        </w:rPr>
        <w:tab/>
      </w:r>
      <w:r>
        <w:rPr>
          <w:sz w:val="18"/>
        </w:rPr>
        <w:t>Piedecuesta</w:t>
      </w:r>
      <w:r>
        <w:rPr>
          <w:spacing w:val="-10"/>
          <w:sz w:val="18"/>
        </w:rPr>
        <w:t xml:space="preserve"> </w:t>
      </w:r>
      <w:r>
        <w:rPr>
          <w:sz w:val="18"/>
        </w:rPr>
        <w:t>–</w:t>
      </w:r>
      <w:r>
        <w:rPr>
          <w:spacing w:val="-9"/>
          <w:sz w:val="18"/>
        </w:rPr>
        <w:t xml:space="preserve"> </w:t>
      </w:r>
      <w:r>
        <w:rPr>
          <w:sz w:val="18"/>
        </w:rPr>
        <w:t>Santander</w:t>
      </w:r>
      <w:r>
        <w:rPr>
          <w:spacing w:val="-10"/>
          <w:sz w:val="18"/>
        </w:rPr>
        <w:t xml:space="preserve"> </w:t>
      </w:r>
      <w:r>
        <w:rPr>
          <w:spacing w:val="-2"/>
          <w:sz w:val="18"/>
        </w:rPr>
        <w:t>(Laboratorio)</w:t>
      </w:r>
    </w:p>
    <w:p w14:paraId="24A8E23D" w14:textId="77777777" w:rsidR="00B44B1D" w:rsidRDefault="00152BF9">
      <w:pPr>
        <w:tabs>
          <w:tab w:val="left" w:pos="3259"/>
        </w:tabs>
        <w:spacing w:line="206" w:lineRule="exact"/>
        <w:ind w:left="426"/>
        <w:rPr>
          <w:sz w:val="18"/>
        </w:rPr>
      </w:pPr>
      <w:r>
        <w:rPr>
          <w:rFonts w:ascii="Arial" w:hAnsi="Arial"/>
          <w:b/>
          <w:spacing w:val="-2"/>
          <w:sz w:val="18"/>
        </w:rPr>
        <w:t>Dirección:</w:t>
      </w:r>
      <w:r>
        <w:rPr>
          <w:rFonts w:ascii="Arial" w:hAnsi="Arial"/>
          <w:b/>
          <w:sz w:val="18"/>
        </w:rPr>
        <w:tab/>
      </w:r>
      <w:r>
        <w:rPr>
          <w:sz w:val="18"/>
        </w:rPr>
        <w:t>Km.</w:t>
      </w:r>
      <w:r>
        <w:rPr>
          <w:spacing w:val="-5"/>
          <w:sz w:val="18"/>
        </w:rPr>
        <w:t xml:space="preserve"> </w:t>
      </w:r>
      <w:r>
        <w:rPr>
          <w:sz w:val="18"/>
        </w:rPr>
        <w:t>2</w:t>
      </w:r>
      <w:r>
        <w:rPr>
          <w:spacing w:val="-4"/>
          <w:sz w:val="18"/>
        </w:rPr>
        <w:t xml:space="preserve"> </w:t>
      </w:r>
      <w:r>
        <w:rPr>
          <w:sz w:val="18"/>
        </w:rPr>
        <w:t>vía</w:t>
      </w:r>
      <w:r>
        <w:rPr>
          <w:spacing w:val="-2"/>
          <w:sz w:val="18"/>
        </w:rPr>
        <w:t xml:space="preserve"> </w:t>
      </w:r>
      <w:r>
        <w:rPr>
          <w:sz w:val="18"/>
        </w:rPr>
        <w:t>Refugio</w:t>
      </w:r>
      <w:r>
        <w:rPr>
          <w:spacing w:val="-3"/>
          <w:sz w:val="18"/>
        </w:rPr>
        <w:t xml:space="preserve"> </w:t>
      </w:r>
      <w:r>
        <w:rPr>
          <w:sz w:val="18"/>
        </w:rPr>
        <w:t>Sede</w:t>
      </w:r>
      <w:r>
        <w:rPr>
          <w:spacing w:val="-2"/>
          <w:sz w:val="18"/>
        </w:rPr>
        <w:t xml:space="preserve"> </w:t>
      </w:r>
      <w:r>
        <w:rPr>
          <w:sz w:val="18"/>
        </w:rPr>
        <w:t>UIS</w:t>
      </w:r>
      <w:r>
        <w:rPr>
          <w:spacing w:val="-2"/>
          <w:sz w:val="18"/>
        </w:rPr>
        <w:t xml:space="preserve"> Guatiguará</w:t>
      </w:r>
    </w:p>
    <w:p w14:paraId="7DFC112D" w14:textId="77777777" w:rsidR="00B44B1D" w:rsidRDefault="00152BF9">
      <w:pPr>
        <w:tabs>
          <w:tab w:val="left" w:pos="3259"/>
        </w:tabs>
        <w:spacing w:line="206" w:lineRule="exact"/>
        <w:ind w:left="426"/>
        <w:rPr>
          <w:sz w:val="18"/>
        </w:rPr>
      </w:pPr>
      <w:r>
        <w:rPr>
          <w:rFonts w:ascii="Arial" w:hAnsi="Arial"/>
          <w:b/>
          <w:spacing w:val="-2"/>
          <w:sz w:val="18"/>
        </w:rPr>
        <w:t>Teléfono:</w:t>
      </w:r>
      <w:r>
        <w:rPr>
          <w:rFonts w:ascii="Arial" w:hAnsi="Arial"/>
          <w:b/>
          <w:sz w:val="18"/>
        </w:rPr>
        <w:tab/>
      </w:r>
      <w:r>
        <w:rPr>
          <w:sz w:val="18"/>
        </w:rPr>
        <w:t>3105501140</w:t>
      </w:r>
      <w:r>
        <w:rPr>
          <w:spacing w:val="-6"/>
          <w:sz w:val="18"/>
        </w:rPr>
        <w:t xml:space="preserve"> </w:t>
      </w:r>
      <w:r>
        <w:rPr>
          <w:sz w:val="18"/>
        </w:rPr>
        <w:t>-</w:t>
      </w:r>
      <w:r>
        <w:rPr>
          <w:spacing w:val="-7"/>
          <w:sz w:val="18"/>
        </w:rPr>
        <w:t xml:space="preserve"> </w:t>
      </w:r>
      <w:r>
        <w:rPr>
          <w:spacing w:val="-2"/>
          <w:sz w:val="18"/>
        </w:rPr>
        <w:t>3102074550</w:t>
      </w:r>
    </w:p>
    <w:p w14:paraId="4A2BF571" w14:textId="77777777" w:rsidR="00B44B1D" w:rsidRDefault="00152BF9">
      <w:pPr>
        <w:pStyle w:val="Textoindependiente"/>
        <w:tabs>
          <w:tab w:val="left" w:pos="3259"/>
        </w:tabs>
        <w:spacing w:line="207" w:lineRule="exact"/>
        <w:ind w:left="426"/>
      </w:pPr>
      <w:r>
        <w:rPr>
          <w:rFonts w:ascii="Arial" w:hAnsi="Arial"/>
          <w:b/>
          <w:spacing w:val="-2"/>
        </w:rPr>
        <w:t>Domicilio:</w:t>
      </w:r>
      <w:r>
        <w:rPr>
          <w:rFonts w:ascii="Arial" w:hAnsi="Arial"/>
          <w:b/>
        </w:rPr>
        <w:tab/>
      </w:r>
      <w:r>
        <w:t>Bucaramanga</w:t>
      </w:r>
      <w:r>
        <w:rPr>
          <w:spacing w:val="-8"/>
        </w:rPr>
        <w:t xml:space="preserve"> </w:t>
      </w:r>
      <w:r>
        <w:t>–</w:t>
      </w:r>
      <w:r>
        <w:rPr>
          <w:spacing w:val="-11"/>
        </w:rPr>
        <w:t xml:space="preserve"> </w:t>
      </w:r>
      <w:r>
        <w:t>Santander</w:t>
      </w:r>
      <w:r>
        <w:rPr>
          <w:spacing w:val="-12"/>
        </w:rPr>
        <w:t xml:space="preserve"> </w:t>
      </w:r>
      <w:r>
        <w:t>(Sede</w:t>
      </w:r>
      <w:r>
        <w:rPr>
          <w:spacing w:val="-9"/>
        </w:rPr>
        <w:t xml:space="preserve"> </w:t>
      </w:r>
      <w:r>
        <w:rPr>
          <w:spacing w:val="-2"/>
        </w:rPr>
        <w:t>Administrativa)</w:t>
      </w:r>
    </w:p>
    <w:p w14:paraId="1373C0E7" w14:textId="77777777" w:rsidR="00B44B1D" w:rsidRDefault="00152BF9">
      <w:pPr>
        <w:tabs>
          <w:tab w:val="left" w:pos="3259"/>
        </w:tabs>
        <w:spacing w:before="2" w:line="207" w:lineRule="exact"/>
        <w:ind w:left="426"/>
        <w:rPr>
          <w:sz w:val="18"/>
        </w:rPr>
      </w:pPr>
      <w:r>
        <w:rPr>
          <w:rFonts w:ascii="Arial" w:hAnsi="Arial"/>
          <w:b/>
          <w:spacing w:val="-2"/>
          <w:sz w:val="18"/>
        </w:rPr>
        <w:t>Dirección:</w:t>
      </w:r>
      <w:r>
        <w:rPr>
          <w:rFonts w:ascii="Arial" w:hAnsi="Arial"/>
          <w:b/>
          <w:sz w:val="18"/>
        </w:rPr>
        <w:tab/>
      </w:r>
      <w:proofErr w:type="spellStart"/>
      <w:r>
        <w:rPr>
          <w:sz w:val="18"/>
        </w:rPr>
        <w:t>Cra</w:t>
      </w:r>
      <w:proofErr w:type="spellEnd"/>
      <w:r>
        <w:rPr>
          <w:spacing w:val="-5"/>
          <w:sz w:val="18"/>
        </w:rPr>
        <w:t xml:space="preserve"> </w:t>
      </w:r>
      <w:r>
        <w:rPr>
          <w:sz w:val="18"/>
        </w:rPr>
        <w:t>23</w:t>
      </w:r>
      <w:r>
        <w:rPr>
          <w:spacing w:val="-5"/>
          <w:sz w:val="18"/>
        </w:rPr>
        <w:t xml:space="preserve"> </w:t>
      </w:r>
      <w:r>
        <w:rPr>
          <w:sz w:val="18"/>
        </w:rPr>
        <w:t>No.</w:t>
      </w:r>
      <w:r>
        <w:rPr>
          <w:spacing w:val="-6"/>
          <w:sz w:val="18"/>
        </w:rPr>
        <w:t xml:space="preserve"> </w:t>
      </w:r>
      <w:r>
        <w:rPr>
          <w:sz w:val="18"/>
        </w:rPr>
        <w:t>106-08</w:t>
      </w:r>
      <w:r>
        <w:rPr>
          <w:spacing w:val="-5"/>
          <w:sz w:val="18"/>
        </w:rPr>
        <w:t xml:space="preserve"> </w:t>
      </w:r>
      <w:r>
        <w:rPr>
          <w:spacing w:val="-2"/>
          <w:sz w:val="18"/>
        </w:rPr>
        <w:t>Provenza</w:t>
      </w:r>
    </w:p>
    <w:p w14:paraId="5ABC1105" w14:textId="77777777" w:rsidR="00B44B1D" w:rsidRDefault="00152BF9">
      <w:pPr>
        <w:tabs>
          <w:tab w:val="left" w:pos="3259"/>
        </w:tabs>
        <w:spacing w:line="206" w:lineRule="exact"/>
        <w:ind w:left="426"/>
        <w:rPr>
          <w:sz w:val="18"/>
        </w:rPr>
      </w:pPr>
      <w:r>
        <w:rPr>
          <w:rFonts w:ascii="Arial" w:hAnsi="Arial"/>
          <w:b/>
          <w:spacing w:val="-2"/>
          <w:sz w:val="18"/>
        </w:rPr>
        <w:t>Teléfono:</w:t>
      </w:r>
      <w:r>
        <w:rPr>
          <w:rFonts w:ascii="Arial" w:hAnsi="Arial"/>
          <w:b/>
          <w:sz w:val="18"/>
        </w:rPr>
        <w:tab/>
      </w:r>
      <w:r>
        <w:rPr>
          <w:sz w:val="18"/>
        </w:rPr>
        <w:t>6915244</w:t>
      </w:r>
      <w:r>
        <w:rPr>
          <w:spacing w:val="-6"/>
          <w:sz w:val="18"/>
        </w:rPr>
        <w:t xml:space="preserve"> </w:t>
      </w:r>
      <w:r>
        <w:rPr>
          <w:sz w:val="18"/>
        </w:rPr>
        <w:t>-</w:t>
      </w:r>
      <w:r>
        <w:rPr>
          <w:spacing w:val="-6"/>
          <w:sz w:val="18"/>
        </w:rPr>
        <w:t xml:space="preserve"> </w:t>
      </w:r>
      <w:r>
        <w:rPr>
          <w:spacing w:val="-2"/>
          <w:sz w:val="18"/>
        </w:rPr>
        <w:t>6915493</w:t>
      </w:r>
    </w:p>
    <w:p w14:paraId="7BE5C202" w14:textId="77777777" w:rsidR="00B44B1D" w:rsidRDefault="00152BF9">
      <w:pPr>
        <w:tabs>
          <w:tab w:val="left" w:pos="3259"/>
        </w:tabs>
        <w:spacing w:line="206" w:lineRule="exact"/>
        <w:ind w:left="426"/>
        <w:rPr>
          <w:sz w:val="18"/>
        </w:rPr>
      </w:pPr>
      <w:r>
        <w:rPr>
          <w:rFonts w:ascii="Arial" w:hAnsi="Arial"/>
          <w:b/>
          <w:sz w:val="18"/>
        </w:rPr>
        <w:t>Responsable</w:t>
      </w:r>
      <w:r>
        <w:rPr>
          <w:rFonts w:ascii="Arial" w:hAnsi="Arial"/>
          <w:b/>
          <w:spacing w:val="-12"/>
          <w:sz w:val="18"/>
        </w:rPr>
        <w:t xml:space="preserve"> </w:t>
      </w:r>
      <w:r>
        <w:rPr>
          <w:rFonts w:ascii="Arial" w:hAnsi="Arial"/>
          <w:b/>
          <w:sz w:val="18"/>
        </w:rPr>
        <w:t>del</w:t>
      </w:r>
      <w:r>
        <w:rPr>
          <w:rFonts w:ascii="Arial" w:hAnsi="Arial"/>
          <w:b/>
          <w:spacing w:val="-11"/>
          <w:sz w:val="18"/>
        </w:rPr>
        <w:t xml:space="preserve"> </w:t>
      </w:r>
      <w:r>
        <w:rPr>
          <w:rFonts w:ascii="Arial" w:hAnsi="Arial"/>
          <w:b/>
          <w:sz w:val="18"/>
        </w:rPr>
        <w:t>SG-</w:t>
      </w:r>
      <w:r>
        <w:rPr>
          <w:rFonts w:ascii="Arial" w:hAnsi="Arial"/>
          <w:b/>
          <w:spacing w:val="-4"/>
          <w:sz w:val="18"/>
        </w:rPr>
        <w:t>SST:</w:t>
      </w:r>
      <w:r>
        <w:rPr>
          <w:rFonts w:ascii="Arial" w:hAnsi="Arial"/>
          <w:b/>
          <w:sz w:val="18"/>
        </w:rPr>
        <w:tab/>
      </w:r>
      <w:r>
        <w:rPr>
          <w:sz w:val="18"/>
        </w:rPr>
        <w:t>Candy</w:t>
      </w:r>
      <w:r>
        <w:rPr>
          <w:spacing w:val="-5"/>
          <w:sz w:val="18"/>
        </w:rPr>
        <w:t xml:space="preserve"> </w:t>
      </w:r>
      <w:r>
        <w:rPr>
          <w:sz w:val="18"/>
        </w:rPr>
        <w:t>Liseth</w:t>
      </w:r>
      <w:r>
        <w:rPr>
          <w:spacing w:val="-5"/>
          <w:sz w:val="18"/>
        </w:rPr>
        <w:t xml:space="preserve"> </w:t>
      </w:r>
      <w:r>
        <w:rPr>
          <w:sz w:val="18"/>
        </w:rPr>
        <w:t>Machado</w:t>
      </w:r>
      <w:r>
        <w:rPr>
          <w:spacing w:val="-3"/>
          <w:sz w:val="18"/>
        </w:rPr>
        <w:t xml:space="preserve"> </w:t>
      </w:r>
      <w:r>
        <w:rPr>
          <w:sz w:val="18"/>
        </w:rPr>
        <w:t>García</w:t>
      </w:r>
      <w:r>
        <w:rPr>
          <w:spacing w:val="-2"/>
          <w:sz w:val="18"/>
        </w:rPr>
        <w:t xml:space="preserve"> </w:t>
      </w:r>
      <w:r>
        <w:rPr>
          <w:sz w:val="18"/>
        </w:rPr>
        <w:t>–</w:t>
      </w:r>
      <w:r>
        <w:rPr>
          <w:spacing w:val="-2"/>
          <w:sz w:val="18"/>
        </w:rPr>
        <w:t xml:space="preserve"> </w:t>
      </w:r>
      <w:r>
        <w:rPr>
          <w:sz w:val="18"/>
        </w:rPr>
        <w:t>Licencia</w:t>
      </w:r>
      <w:r>
        <w:rPr>
          <w:spacing w:val="-5"/>
          <w:sz w:val="18"/>
        </w:rPr>
        <w:t xml:space="preserve"> </w:t>
      </w:r>
      <w:r>
        <w:rPr>
          <w:sz w:val="18"/>
        </w:rPr>
        <w:t>Res.</w:t>
      </w:r>
      <w:r>
        <w:rPr>
          <w:spacing w:val="-5"/>
          <w:sz w:val="18"/>
        </w:rPr>
        <w:t xml:space="preserve"> </w:t>
      </w:r>
      <w:r>
        <w:rPr>
          <w:sz w:val="18"/>
        </w:rPr>
        <w:t>8333</w:t>
      </w:r>
      <w:r>
        <w:rPr>
          <w:spacing w:val="-3"/>
          <w:sz w:val="18"/>
        </w:rPr>
        <w:t xml:space="preserve"> </w:t>
      </w:r>
      <w:r>
        <w:rPr>
          <w:sz w:val="18"/>
        </w:rPr>
        <w:t>de</w:t>
      </w:r>
      <w:r>
        <w:rPr>
          <w:spacing w:val="-5"/>
          <w:sz w:val="18"/>
        </w:rPr>
        <w:t xml:space="preserve"> </w:t>
      </w:r>
      <w:r>
        <w:rPr>
          <w:spacing w:val="-4"/>
          <w:sz w:val="18"/>
        </w:rPr>
        <w:t>2018</w:t>
      </w:r>
    </w:p>
    <w:p w14:paraId="3850B4B9" w14:textId="77777777" w:rsidR="00B44B1D" w:rsidRDefault="00152BF9">
      <w:pPr>
        <w:tabs>
          <w:tab w:val="left" w:pos="3259"/>
        </w:tabs>
        <w:spacing w:line="207" w:lineRule="exact"/>
        <w:ind w:left="426"/>
        <w:rPr>
          <w:sz w:val="18"/>
        </w:rPr>
      </w:pPr>
      <w:r>
        <w:rPr>
          <w:rFonts w:ascii="Arial"/>
          <w:b/>
          <w:spacing w:val="-2"/>
          <w:sz w:val="18"/>
        </w:rPr>
        <w:t>Representante</w:t>
      </w:r>
      <w:r>
        <w:rPr>
          <w:rFonts w:ascii="Arial"/>
          <w:b/>
          <w:spacing w:val="4"/>
          <w:sz w:val="18"/>
        </w:rPr>
        <w:t xml:space="preserve"> </w:t>
      </w:r>
      <w:r>
        <w:rPr>
          <w:rFonts w:ascii="Arial"/>
          <w:b/>
          <w:spacing w:val="-2"/>
          <w:sz w:val="18"/>
        </w:rPr>
        <w:t>Legal:</w:t>
      </w:r>
      <w:r>
        <w:rPr>
          <w:rFonts w:ascii="Arial"/>
          <w:b/>
          <w:sz w:val="18"/>
        </w:rPr>
        <w:tab/>
      </w:r>
      <w:r>
        <w:rPr>
          <w:sz w:val="18"/>
        </w:rPr>
        <w:t>Henry</w:t>
      </w:r>
      <w:r>
        <w:rPr>
          <w:spacing w:val="-3"/>
          <w:sz w:val="18"/>
        </w:rPr>
        <w:t xml:space="preserve"> </w:t>
      </w:r>
      <w:r>
        <w:rPr>
          <w:sz w:val="18"/>
        </w:rPr>
        <w:t>Abril</w:t>
      </w:r>
      <w:r>
        <w:rPr>
          <w:spacing w:val="-2"/>
          <w:sz w:val="18"/>
        </w:rPr>
        <w:t xml:space="preserve"> Blanco</w:t>
      </w:r>
    </w:p>
    <w:p w14:paraId="0B31E990" w14:textId="77777777" w:rsidR="00B44B1D" w:rsidRDefault="00152BF9">
      <w:pPr>
        <w:tabs>
          <w:tab w:val="left" w:pos="3259"/>
        </w:tabs>
        <w:spacing w:before="2" w:line="207" w:lineRule="exact"/>
        <w:ind w:left="426"/>
        <w:rPr>
          <w:sz w:val="18"/>
        </w:rPr>
      </w:pPr>
      <w:r>
        <w:rPr>
          <w:rFonts w:ascii="Arial" w:hAnsi="Arial"/>
          <w:b/>
          <w:sz w:val="18"/>
        </w:rPr>
        <w:t>Número</w:t>
      </w:r>
      <w:r>
        <w:rPr>
          <w:rFonts w:ascii="Arial" w:hAnsi="Arial"/>
          <w:b/>
          <w:spacing w:val="-10"/>
          <w:sz w:val="18"/>
        </w:rPr>
        <w:t xml:space="preserve"> </w:t>
      </w:r>
      <w:r>
        <w:rPr>
          <w:rFonts w:ascii="Arial" w:hAnsi="Arial"/>
          <w:b/>
          <w:spacing w:val="-2"/>
          <w:sz w:val="18"/>
        </w:rPr>
        <w:t>Empleados:</w:t>
      </w:r>
      <w:r>
        <w:rPr>
          <w:rFonts w:ascii="Arial" w:hAnsi="Arial"/>
          <w:b/>
          <w:sz w:val="18"/>
        </w:rPr>
        <w:tab/>
      </w:r>
      <w:r>
        <w:rPr>
          <w:sz w:val="18"/>
        </w:rPr>
        <w:t>68</w:t>
      </w:r>
      <w:r>
        <w:rPr>
          <w:spacing w:val="-5"/>
          <w:sz w:val="18"/>
        </w:rPr>
        <w:t xml:space="preserve"> </w:t>
      </w:r>
      <w:r>
        <w:rPr>
          <w:sz w:val="18"/>
        </w:rPr>
        <w:t>trabajadores</w:t>
      </w:r>
      <w:r>
        <w:rPr>
          <w:spacing w:val="-1"/>
          <w:sz w:val="18"/>
        </w:rPr>
        <w:t xml:space="preserve"> </w:t>
      </w:r>
      <w:r>
        <w:rPr>
          <w:sz w:val="18"/>
        </w:rPr>
        <w:t>y</w:t>
      </w:r>
      <w:r>
        <w:rPr>
          <w:spacing w:val="-3"/>
          <w:sz w:val="18"/>
        </w:rPr>
        <w:t xml:space="preserve"> </w:t>
      </w:r>
      <w:r>
        <w:rPr>
          <w:sz w:val="18"/>
        </w:rPr>
        <w:t>6</w:t>
      </w:r>
      <w:r>
        <w:rPr>
          <w:spacing w:val="-2"/>
          <w:sz w:val="18"/>
        </w:rPr>
        <w:t xml:space="preserve"> Practicantes</w:t>
      </w:r>
    </w:p>
    <w:p w14:paraId="14D9F050" w14:textId="77777777" w:rsidR="00B44B1D" w:rsidRDefault="00152BF9">
      <w:pPr>
        <w:tabs>
          <w:tab w:val="left" w:pos="3259"/>
        </w:tabs>
        <w:spacing w:line="206" w:lineRule="exact"/>
        <w:ind w:left="426"/>
        <w:rPr>
          <w:sz w:val="18"/>
        </w:rPr>
      </w:pPr>
      <w:r>
        <w:rPr>
          <w:rFonts w:ascii="Arial"/>
          <w:b/>
          <w:spacing w:val="-2"/>
          <w:sz w:val="18"/>
        </w:rPr>
        <w:t>A.R.L.:</w:t>
      </w:r>
      <w:r>
        <w:rPr>
          <w:rFonts w:ascii="Arial"/>
          <w:b/>
          <w:sz w:val="18"/>
        </w:rPr>
        <w:tab/>
      </w:r>
      <w:r>
        <w:rPr>
          <w:sz w:val="18"/>
        </w:rPr>
        <w:t>COLMENA</w:t>
      </w:r>
      <w:r>
        <w:rPr>
          <w:spacing w:val="-11"/>
          <w:sz w:val="18"/>
        </w:rPr>
        <w:t xml:space="preserve"> </w:t>
      </w:r>
      <w:r>
        <w:rPr>
          <w:spacing w:val="-2"/>
          <w:sz w:val="18"/>
        </w:rPr>
        <w:t>SEGUROS</w:t>
      </w:r>
    </w:p>
    <w:p w14:paraId="07E4ECFB" w14:textId="77777777" w:rsidR="00B44B1D" w:rsidRDefault="00152BF9">
      <w:pPr>
        <w:tabs>
          <w:tab w:val="right" w:pos="4422"/>
        </w:tabs>
        <w:spacing w:line="207" w:lineRule="exact"/>
        <w:ind w:left="426"/>
        <w:rPr>
          <w:sz w:val="18"/>
        </w:rPr>
      </w:pPr>
      <w:r>
        <w:rPr>
          <w:rFonts w:ascii="Arial"/>
          <w:b/>
          <w:spacing w:val="-4"/>
          <w:sz w:val="18"/>
        </w:rPr>
        <w:t>NIT:</w:t>
      </w:r>
      <w:r>
        <w:rPr>
          <w:rFonts w:ascii="Arial"/>
          <w:b/>
          <w:sz w:val="18"/>
        </w:rPr>
        <w:tab/>
      </w:r>
      <w:r>
        <w:rPr>
          <w:spacing w:val="-2"/>
          <w:sz w:val="18"/>
        </w:rPr>
        <w:t>800.226.175-3</w:t>
      </w:r>
    </w:p>
    <w:p w14:paraId="74640A55" w14:textId="77777777" w:rsidR="00B44B1D" w:rsidRDefault="00B44B1D">
      <w:pPr>
        <w:spacing w:line="207" w:lineRule="exact"/>
        <w:rPr>
          <w:sz w:val="18"/>
        </w:rPr>
        <w:sectPr w:rsidR="00B44B1D">
          <w:headerReference w:type="default" r:id="rId25"/>
          <w:footerReference w:type="default" r:id="rId26"/>
          <w:pgSz w:w="12250" w:h="15850"/>
          <w:pgMar w:top="2460" w:right="566" w:bottom="1020" w:left="992" w:header="1154" w:footer="831" w:gutter="0"/>
          <w:cols w:space="720"/>
        </w:sectPr>
      </w:pPr>
    </w:p>
    <w:p w14:paraId="3CED6513" w14:textId="77777777" w:rsidR="00B44B1D" w:rsidRDefault="00B44B1D">
      <w:pPr>
        <w:pStyle w:val="Textoindependiente"/>
      </w:pPr>
    </w:p>
    <w:p w14:paraId="7A4B7007" w14:textId="77777777" w:rsidR="00B44B1D" w:rsidRDefault="00B44B1D">
      <w:pPr>
        <w:pStyle w:val="Textoindependiente"/>
        <w:spacing w:before="89"/>
      </w:pPr>
    </w:p>
    <w:p w14:paraId="3B15AC7D" w14:textId="77777777" w:rsidR="00B44B1D" w:rsidRDefault="00152BF9">
      <w:pPr>
        <w:tabs>
          <w:tab w:val="left" w:pos="3259"/>
        </w:tabs>
        <w:ind w:left="426"/>
        <w:rPr>
          <w:sz w:val="18"/>
        </w:rPr>
      </w:pPr>
      <w:r>
        <w:rPr>
          <w:rFonts w:ascii="Arial"/>
          <w:b/>
          <w:sz w:val="18"/>
        </w:rPr>
        <w:t>Clase</w:t>
      </w:r>
      <w:r>
        <w:rPr>
          <w:rFonts w:ascii="Arial"/>
          <w:b/>
          <w:spacing w:val="-2"/>
          <w:sz w:val="18"/>
        </w:rPr>
        <w:t xml:space="preserve"> </w:t>
      </w:r>
      <w:r>
        <w:rPr>
          <w:rFonts w:ascii="Arial"/>
          <w:b/>
          <w:sz w:val="18"/>
        </w:rPr>
        <w:t>de</w:t>
      </w:r>
      <w:r>
        <w:rPr>
          <w:rFonts w:ascii="Arial"/>
          <w:b/>
          <w:spacing w:val="-4"/>
          <w:sz w:val="18"/>
        </w:rPr>
        <w:t xml:space="preserve"> </w:t>
      </w:r>
      <w:r>
        <w:rPr>
          <w:rFonts w:ascii="Arial"/>
          <w:b/>
          <w:spacing w:val="-2"/>
          <w:sz w:val="18"/>
        </w:rPr>
        <w:t>Riesgo:</w:t>
      </w:r>
      <w:r>
        <w:rPr>
          <w:rFonts w:ascii="Arial"/>
          <w:b/>
          <w:sz w:val="18"/>
        </w:rPr>
        <w:tab/>
      </w:r>
      <w:r>
        <w:rPr>
          <w:sz w:val="18"/>
        </w:rPr>
        <w:t>I, III</w:t>
      </w:r>
      <w:r>
        <w:rPr>
          <w:spacing w:val="-2"/>
          <w:sz w:val="18"/>
        </w:rPr>
        <w:t xml:space="preserve"> </w:t>
      </w:r>
      <w:r>
        <w:rPr>
          <w:sz w:val="18"/>
        </w:rPr>
        <w:t>y</w:t>
      </w:r>
      <w:r>
        <w:rPr>
          <w:spacing w:val="1"/>
          <w:sz w:val="18"/>
        </w:rPr>
        <w:t xml:space="preserve"> </w:t>
      </w:r>
      <w:r>
        <w:rPr>
          <w:spacing w:val="-10"/>
          <w:sz w:val="18"/>
        </w:rPr>
        <w:t>V</w:t>
      </w:r>
    </w:p>
    <w:p w14:paraId="4986F946" w14:textId="77777777" w:rsidR="00B44B1D" w:rsidRDefault="00152BF9">
      <w:pPr>
        <w:spacing w:before="2" w:line="207" w:lineRule="exact"/>
        <w:ind w:left="426"/>
        <w:rPr>
          <w:sz w:val="18"/>
        </w:rPr>
      </w:pPr>
      <w:r>
        <w:rPr>
          <w:rFonts w:ascii="Arial" w:hAnsi="Arial"/>
          <w:b/>
          <w:sz w:val="18"/>
        </w:rPr>
        <w:t>Código</w:t>
      </w:r>
      <w:r>
        <w:rPr>
          <w:rFonts w:ascii="Arial" w:hAnsi="Arial"/>
          <w:b/>
          <w:spacing w:val="-9"/>
          <w:sz w:val="18"/>
        </w:rPr>
        <w:t xml:space="preserve"> </w:t>
      </w:r>
      <w:r>
        <w:rPr>
          <w:rFonts w:ascii="Arial" w:hAnsi="Arial"/>
          <w:b/>
          <w:sz w:val="18"/>
        </w:rPr>
        <w:t>de</w:t>
      </w:r>
      <w:r>
        <w:rPr>
          <w:rFonts w:ascii="Arial" w:hAnsi="Arial"/>
          <w:b/>
          <w:spacing w:val="-11"/>
          <w:sz w:val="18"/>
        </w:rPr>
        <w:t xml:space="preserve"> </w:t>
      </w:r>
      <w:r>
        <w:rPr>
          <w:rFonts w:ascii="Arial" w:hAnsi="Arial"/>
          <w:b/>
          <w:sz w:val="18"/>
        </w:rPr>
        <w:t>Actividad</w:t>
      </w:r>
      <w:r>
        <w:rPr>
          <w:rFonts w:ascii="Arial" w:hAnsi="Arial"/>
          <w:b/>
          <w:spacing w:val="-9"/>
          <w:sz w:val="18"/>
        </w:rPr>
        <w:t xml:space="preserve"> </w:t>
      </w:r>
      <w:r>
        <w:rPr>
          <w:rFonts w:ascii="Arial" w:hAnsi="Arial"/>
          <w:b/>
          <w:sz w:val="18"/>
        </w:rPr>
        <w:t>Económica:</w:t>
      </w:r>
      <w:r>
        <w:rPr>
          <w:rFonts w:ascii="Arial" w:hAnsi="Arial"/>
          <w:b/>
          <w:spacing w:val="-8"/>
          <w:sz w:val="18"/>
        </w:rPr>
        <w:t xml:space="preserve"> </w:t>
      </w:r>
      <w:r>
        <w:rPr>
          <w:sz w:val="18"/>
        </w:rPr>
        <w:t>1721001,</w:t>
      </w:r>
      <w:r>
        <w:rPr>
          <w:spacing w:val="-10"/>
          <w:sz w:val="18"/>
        </w:rPr>
        <w:t xml:space="preserve"> </w:t>
      </w:r>
      <w:r>
        <w:rPr>
          <w:sz w:val="18"/>
        </w:rPr>
        <w:t>3721001</w:t>
      </w:r>
      <w:r>
        <w:rPr>
          <w:spacing w:val="-9"/>
          <w:sz w:val="18"/>
        </w:rPr>
        <w:t xml:space="preserve"> </w:t>
      </w:r>
      <w:r>
        <w:rPr>
          <w:sz w:val="18"/>
        </w:rPr>
        <w:t>y</w:t>
      </w:r>
      <w:r>
        <w:rPr>
          <w:spacing w:val="-9"/>
          <w:sz w:val="18"/>
        </w:rPr>
        <w:t xml:space="preserve"> </w:t>
      </w:r>
      <w:r>
        <w:rPr>
          <w:spacing w:val="-2"/>
          <w:sz w:val="18"/>
        </w:rPr>
        <w:t>5711001</w:t>
      </w:r>
    </w:p>
    <w:p w14:paraId="5A15BF4E" w14:textId="77777777" w:rsidR="00B44B1D" w:rsidRDefault="00152BF9">
      <w:pPr>
        <w:pStyle w:val="Textoindependiente"/>
        <w:ind w:left="426" w:right="854"/>
        <w:jc w:val="both"/>
      </w:pPr>
      <w:r>
        <w:rPr>
          <w:rFonts w:ascii="Arial" w:hAnsi="Arial"/>
          <w:b/>
        </w:rPr>
        <w:t xml:space="preserve">Actividad económica: </w:t>
      </w:r>
      <w:r>
        <w:t>Empresas o instituciones dedicadas a la investigación y desarrollo experimental en el campo de las ciencias naturales y la ingeniería, incluye investigación en la ingeniería en ciencias naturales, ingeniería y tecnología y aquellas de carácter interdisciplinario.</w:t>
      </w:r>
    </w:p>
    <w:p w14:paraId="0F58FB1D" w14:textId="77777777" w:rsidR="00B44B1D" w:rsidRDefault="00152BF9">
      <w:pPr>
        <w:pStyle w:val="Textoindependiente"/>
        <w:spacing w:before="206"/>
        <w:ind w:left="426" w:right="856"/>
        <w:jc w:val="both"/>
      </w:pPr>
      <w:r>
        <w:rPr>
          <w:rFonts w:ascii="Arial" w:hAnsi="Arial"/>
          <w:b/>
        </w:rPr>
        <w:t>Nota</w:t>
      </w:r>
      <w:r>
        <w:t>:</w:t>
      </w:r>
      <w:r>
        <w:rPr>
          <w:spacing w:val="-1"/>
        </w:rPr>
        <w:t xml:space="preserve"> </w:t>
      </w:r>
      <w:r>
        <w:t>La</w:t>
      </w:r>
      <w:r>
        <w:rPr>
          <w:spacing w:val="-1"/>
        </w:rPr>
        <w:t xml:space="preserve"> </w:t>
      </w:r>
      <w:r>
        <w:t>Clase</w:t>
      </w:r>
      <w:r>
        <w:rPr>
          <w:spacing w:val="-1"/>
        </w:rPr>
        <w:t xml:space="preserve"> </w:t>
      </w:r>
      <w:r>
        <w:t>o</w:t>
      </w:r>
      <w:r>
        <w:rPr>
          <w:spacing w:val="-1"/>
        </w:rPr>
        <w:t xml:space="preserve"> </w:t>
      </w:r>
      <w:r>
        <w:t>tipo</w:t>
      </w:r>
      <w:r>
        <w:rPr>
          <w:spacing w:val="-1"/>
        </w:rPr>
        <w:t xml:space="preserve"> </w:t>
      </w:r>
      <w:r>
        <w:t>de</w:t>
      </w:r>
      <w:r>
        <w:rPr>
          <w:spacing w:val="-1"/>
        </w:rPr>
        <w:t xml:space="preserve"> </w:t>
      </w:r>
      <w:r>
        <w:t>Riesgo</w:t>
      </w:r>
      <w:r>
        <w:rPr>
          <w:spacing w:val="-1"/>
        </w:rPr>
        <w:t xml:space="preserve"> </w:t>
      </w:r>
      <w:r>
        <w:t>y el</w:t>
      </w:r>
      <w:r>
        <w:rPr>
          <w:spacing w:val="-1"/>
        </w:rPr>
        <w:t xml:space="preserve"> </w:t>
      </w:r>
      <w:r>
        <w:t>Código</w:t>
      </w:r>
      <w:r>
        <w:rPr>
          <w:spacing w:val="-1"/>
        </w:rPr>
        <w:t xml:space="preserve"> </w:t>
      </w:r>
      <w:r>
        <w:t>de</w:t>
      </w:r>
      <w:r>
        <w:rPr>
          <w:spacing w:val="-1"/>
        </w:rPr>
        <w:t xml:space="preserve"> </w:t>
      </w:r>
      <w:r>
        <w:t>la</w:t>
      </w:r>
      <w:r>
        <w:rPr>
          <w:spacing w:val="-1"/>
        </w:rPr>
        <w:t xml:space="preserve"> </w:t>
      </w:r>
      <w:r>
        <w:t>Actividad</w:t>
      </w:r>
      <w:r>
        <w:rPr>
          <w:spacing w:val="-3"/>
        </w:rPr>
        <w:t xml:space="preserve"> </w:t>
      </w:r>
      <w:r>
        <w:t>Económica</w:t>
      </w:r>
      <w:r>
        <w:rPr>
          <w:spacing w:val="-1"/>
        </w:rPr>
        <w:t xml:space="preserve"> </w:t>
      </w:r>
      <w:r>
        <w:t>son</w:t>
      </w:r>
      <w:r>
        <w:rPr>
          <w:spacing w:val="-1"/>
        </w:rPr>
        <w:t xml:space="preserve"> </w:t>
      </w:r>
      <w:r>
        <w:t>de</w:t>
      </w:r>
      <w:r>
        <w:rPr>
          <w:spacing w:val="-1"/>
        </w:rPr>
        <w:t xml:space="preserve"> </w:t>
      </w:r>
      <w:r>
        <w:t>acuerdo</w:t>
      </w:r>
      <w:r>
        <w:rPr>
          <w:spacing w:val="-1"/>
        </w:rPr>
        <w:t xml:space="preserve"> </w:t>
      </w:r>
      <w:r>
        <w:t>a</w:t>
      </w:r>
      <w:r>
        <w:rPr>
          <w:spacing w:val="-1"/>
        </w:rPr>
        <w:t xml:space="preserve"> </w:t>
      </w:r>
      <w:r>
        <w:t>lo</w:t>
      </w:r>
      <w:r>
        <w:rPr>
          <w:spacing w:val="-1"/>
        </w:rPr>
        <w:t xml:space="preserve"> </w:t>
      </w:r>
      <w:r>
        <w:t>establecido</w:t>
      </w:r>
      <w:r>
        <w:rPr>
          <w:spacing w:val="-1"/>
        </w:rPr>
        <w:t xml:space="preserve"> </w:t>
      </w:r>
      <w:r>
        <w:t>en</w:t>
      </w:r>
      <w:r>
        <w:rPr>
          <w:spacing w:val="-1"/>
        </w:rPr>
        <w:t xml:space="preserve"> </w:t>
      </w:r>
      <w:r>
        <w:t>el</w:t>
      </w:r>
      <w:r>
        <w:rPr>
          <w:spacing w:val="-1"/>
        </w:rPr>
        <w:t xml:space="preserve"> </w:t>
      </w:r>
      <w:r>
        <w:t>Decreto 768 de 2022 y lo establece de acuerdo al código CIIU designado a la empresa.</w:t>
      </w:r>
    </w:p>
    <w:p w14:paraId="63A650F7" w14:textId="77777777" w:rsidR="00B44B1D" w:rsidRDefault="00152BF9">
      <w:pPr>
        <w:pStyle w:val="Textoindependiente"/>
        <w:spacing w:before="206"/>
        <w:ind w:left="426" w:right="847"/>
        <w:jc w:val="both"/>
      </w:pPr>
      <w:r>
        <w:rPr>
          <w:rFonts w:ascii="Arial" w:hAnsi="Arial"/>
          <w:b/>
        </w:rPr>
        <w:t>CUYA ACTIVIDAD ECONÓMICA CONSISTE EN</w:t>
      </w:r>
      <w:r>
        <w:t>: Contribuir a satisfacer la necesidades de las empresas exploradoras, explotadoras, productoras , operadoras, transformadoras, comercializadoras, de servicios y usuarios</w:t>
      </w:r>
      <w:r>
        <w:rPr>
          <w:spacing w:val="40"/>
        </w:rPr>
        <w:t xml:space="preserve"> </w:t>
      </w:r>
      <w:r>
        <w:t>del gas, a nivel nacional e internacional,</w:t>
      </w:r>
      <w:r>
        <w:rPr>
          <w:spacing w:val="80"/>
          <w:w w:val="150"/>
        </w:rPr>
        <w:t xml:space="preserve"> </w:t>
      </w:r>
      <w:r>
        <w:t>a través de programas y proyectos de investigación y desarrollo</w:t>
      </w:r>
      <w:r>
        <w:rPr>
          <w:spacing w:val="40"/>
        </w:rPr>
        <w:t xml:space="preserve"> </w:t>
      </w:r>
      <w:r>
        <w:t>tecnológico, asistencia técnica especializada y evaluación de los productos, procesos y servicios mediante ensayos de laboratorios , actividades y alianzas para inspección y certificación</w:t>
      </w:r>
      <w:r>
        <w:rPr>
          <w:spacing w:val="40"/>
        </w:rPr>
        <w:t xml:space="preserve"> </w:t>
      </w:r>
      <w:r>
        <w:t>de manera que el sector del gas sea más eficiente, seguro y competitivo en el almacenamiento, transporte, distribución, transformación, mercadeo y comercialización del recurso.</w:t>
      </w:r>
    </w:p>
    <w:p w14:paraId="7E7CEDDE" w14:textId="77777777" w:rsidR="00B44B1D" w:rsidRDefault="00B44B1D">
      <w:pPr>
        <w:pStyle w:val="Textoindependiente"/>
      </w:pPr>
    </w:p>
    <w:p w14:paraId="19BE4B32" w14:textId="77777777" w:rsidR="00B44B1D" w:rsidRDefault="00B44B1D">
      <w:pPr>
        <w:pStyle w:val="Textoindependiente"/>
        <w:spacing w:before="33"/>
      </w:pPr>
    </w:p>
    <w:p w14:paraId="34578638" w14:textId="77777777" w:rsidR="00B44B1D" w:rsidRDefault="00152BF9">
      <w:pPr>
        <w:pStyle w:val="Ttulo2"/>
        <w:numPr>
          <w:ilvl w:val="2"/>
          <w:numId w:val="21"/>
        </w:numPr>
        <w:tabs>
          <w:tab w:val="left" w:pos="1134"/>
        </w:tabs>
      </w:pPr>
      <w:bookmarkStart w:id="18" w:name="_bookmark18"/>
      <w:bookmarkEnd w:id="18"/>
      <w:r>
        <w:t>Reseña</w:t>
      </w:r>
      <w:r>
        <w:rPr>
          <w:spacing w:val="-2"/>
        </w:rPr>
        <w:t xml:space="preserve"> Histórica</w:t>
      </w:r>
    </w:p>
    <w:p w14:paraId="1CC4F002" w14:textId="77777777" w:rsidR="00B44B1D" w:rsidRDefault="00B44B1D">
      <w:pPr>
        <w:pStyle w:val="Textoindependiente"/>
        <w:spacing w:before="62"/>
        <w:rPr>
          <w:rFonts w:ascii="Arial"/>
          <w:b/>
        </w:rPr>
      </w:pPr>
    </w:p>
    <w:p w14:paraId="4A383226" w14:textId="77777777" w:rsidR="00B44B1D" w:rsidRDefault="00152BF9">
      <w:pPr>
        <w:pStyle w:val="Textoindependiente"/>
        <w:ind w:left="426" w:right="845"/>
        <w:jc w:val="both"/>
      </w:pPr>
      <w:r>
        <w:t>La visión de cinco asociados tecnológicos (ICP de ECOPETROL, ICONTEC, UIS, SENA y CORASFALTOS) dio vida a la Corporación CDT de GAS en el año de 1999, como una entidad de derecho privado y participación mixta, legalmente constituida, con carácter Científico y Tecnológico.</w:t>
      </w:r>
    </w:p>
    <w:p w14:paraId="68E8C933" w14:textId="77777777" w:rsidR="00B44B1D" w:rsidRDefault="00152BF9">
      <w:pPr>
        <w:pStyle w:val="Textoindependiente"/>
        <w:ind w:left="426" w:right="860"/>
        <w:jc w:val="both"/>
      </w:pPr>
      <w:r>
        <w:t>Desde sus inicios la ubicación del laboratorio ha sido en el Centro de Investigaciones de la Universidad Industrial de Santander, Sede UIS- Guatiguará.</w:t>
      </w:r>
    </w:p>
    <w:p w14:paraId="457B8ADC" w14:textId="77777777" w:rsidR="00B44B1D" w:rsidRDefault="00152BF9">
      <w:pPr>
        <w:pStyle w:val="Textoindependiente"/>
        <w:spacing w:before="206"/>
        <w:ind w:left="426" w:right="848"/>
        <w:jc w:val="both"/>
      </w:pPr>
      <w:r>
        <w:t>En el año 2000 la Corporación CDT de GAS firmó un</w:t>
      </w:r>
      <w:r>
        <w:rPr>
          <w:spacing w:val="40"/>
        </w:rPr>
        <w:t xml:space="preserve"> </w:t>
      </w:r>
      <w:r>
        <w:t>convenio de Cooperación con el Instituto de Pesquisas Tecnológicas -</w:t>
      </w:r>
      <w:r>
        <w:rPr>
          <w:spacing w:val="40"/>
        </w:rPr>
        <w:t xml:space="preserve"> </w:t>
      </w:r>
      <w:r>
        <w:t xml:space="preserve">IPT de Brasil, el cual se ha mantenido activo mediante la realización de actividades de carácter científico y tecnológico, entre las que se resaltan: la </w:t>
      </w:r>
      <w:proofErr w:type="spellStart"/>
      <w:r>
        <w:t>intercomparación</w:t>
      </w:r>
      <w:proofErr w:type="spellEnd"/>
      <w:r>
        <w:t xml:space="preserve"> metrológica del patrón primario tipo campana gasométrica usando boquillas sónicas como elemento patrón de transferencia, la realización de tres proyectos de desarrollo tecnológico en procura del fortalecimiento de la estructura metrológica colombiana en materia de flujo de gases, la realización de la Primera, Tercera, Quinta y Sexta Jornadas Técnicas Internacionales en Medición de Flujo de Gas (2002, 2004, 2008 y 2011).</w:t>
      </w:r>
    </w:p>
    <w:p w14:paraId="2F8AF1E4" w14:textId="77777777" w:rsidR="00B44B1D" w:rsidRDefault="00B44B1D">
      <w:pPr>
        <w:pStyle w:val="Textoindependiente"/>
      </w:pPr>
    </w:p>
    <w:p w14:paraId="006E74C0" w14:textId="77777777" w:rsidR="00B44B1D" w:rsidRDefault="00152BF9">
      <w:pPr>
        <w:pStyle w:val="Textoindependiente"/>
        <w:ind w:left="426" w:right="848"/>
        <w:jc w:val="both"/>
      </w:pPr>
      <w:r>
        <w:t>Desde el año 2002 se ha contado con el apoyo de Colciencias para el desarrollo de más de doce (12) proyectos tecnológicos, mediante los cuales se ha conseguido consolidar la infraestructura metrológica del sector del gas en Colombia, así mismo se han realizado jornadas técnicas de carácter internacional, con el fin de promover la cultura metrológica en el país.</w:t>
      </w:r>
    </w:p>
    <w:p w14:paraId="288190B7" w14:textId="77777777" w:rsidR="00B44B1D" w:rsidRDefault="00B44B1D">
      <w:pPr>
        <w:pStyle w:val="Textoindependiente"/>
        <w:spacing w:before="2"/>
      </w:pPr>
    </w:p>
    <w:p w14:paraId="0D998158" w14:textId="77777777" w:rsidR="00B44B1D" w:rsidRDefault="00152BF9">
      <w:pPr>
        <w:pStyle w:val="Textoindependiente"/>
        <w:ind w:left="426" w:right="850"/>
        <w:jc w:val="both"/>
      </w:pPr>
      <w:r>
        <w:t>Desde el año 2003 hasta la fecha la Corporación CDT de GAS ha servido de centro de aprendizaje para los estudiantes</w:t>
      </w:r>
      <w:r>
        <w:rPr>
          <w:spacing w:val="-1"/>
        </w:rPr>
        <w:t xml:space="preserve"> </w:t>
      </w:r>
      <w:r>
        <w:t>de la región, permitiendo la vinculación como</w:t>
      </w:r>
      <w:r>
        <w:rPr>
          <w:spacing w:val="-2"/>
        </w:rPr>
        <w:t xml:space="preserve"> </w:t>
      </w:r>
      <w:r>
        <w:t>practicantes</w:t>
      </w:r>
      <w:r>
        <w:rPr>
          <w:spacing w:val="-1"/>
        </w:rPr>
        <w:t xml:space="preserve"> </w:t>
      </w:r>
      <w:r>
        <w:t>de</w:t>
      </w:r>
      <w:r>
        <w:rPr>
          <w:spacing w:val="-2"/>
        </w:rPr>
        <w:t xml:space="preserve"> </w:t>
      </w:r>
      <w:r>
        <w:t>más</w:t>
      </w:r>
      <w:r>
        <w:rPr>
          <w:spacing w:val="-1"/>
        </w:rPr>
        <w:t xml:space="preserve"> </w:t>
      </w:r>
      <w:r>
        <w:t>de 50 alumnos de universidades</w:t>
      </w:r>
      <w:r>
        <w:rPr>
          <w:spacing w:val="-1"/>
        </w:rPr>
        <w:t xml:space="preserve"> </w:t>
      </w:r>
      <w:r>
        <w:t>como la UIS, UTS Y UPB, contribuyendo así a la formación integral de profesionales calificados.</w:t>
      </w:r>
    </w:p>
    <w:p w14:paraId="5503C92C" w14:textId="77777777" w:rsidR="00B44B1D" w:rsidRDefault="00B44B1D">
      <w:pPr>
        <w:pStyle w:val="Textoindependiente"/>
      </w:pPr>
    </w:p>
    <w:p w14:paraId="0D498806" w14:textId="77777777" w:rsidR="00B44B1D" w:rsidRDefault="00B44B1D">
      <w:pPr>
        <w:pStyle w:val="Textoindependiente"/>
        <w:spacing w:before="31"/>
      </w:pPr>
    </w:p>
    <w:p w14:paraId="58F400AE" w14:textId="77777777" w:rsidR="00B44B1D" w:rsidRDefault="00152BF9">
      <w:pPr>
        <w:pStyle w:val="Ttulo2"/>
        <w:numPr>
          <w:ilvl w:val="2"/>
          <w:numId w:val="21"/>
        </w:numPr>
        <w:tabs>
          <w:tab w:val="left" w:pos="1134"/>
        </w:tabs>
      </w:pPr>
      <w:bookmarkStart w:id="19" w:name="_bookmark19"/>
      <w:bookmarkEnd w:id="19"/>
      <w:r>
        <w:rPr>
          <w:spacing w:val="-2"/>
        </w:rPr>
        <w:t>Misión</w:t>
      </w:r>
    </w:p>
    <w:p w14:paraId="23CAFD63" w14:textId="77777777" w:rsidR="00B44B1D" w:rsidRDefault="00152BF9">
      <w:pPr>
        <w:pStyle w:val="Textoindependiente"/>
        <w:spacing w:before="62"/>
        <w:ind w:left="426" w:right="857"/>
        <w:jc w:val="both"/>
      </w:pPr>
      <w:r>
        <w:t>Somos un equipo de trabajo comprometido, audaz e innovador, que brinda soluciones a retos de la industria por medio de la metrología aplicada, el desarrollo de tecnología, la apropiación y transferencia de conocimiento, la aplicación</w:t>
      </w:r>
      <w:r>
        <w:rPr>
          <w:spacing w:val="-1"/>
        </w:rPr>
        <w:t xml:space="preserve"> </w:t>
      </w:r>
      <w:r>
        <w:t>de</w:t>
      </w:r>
      <w:r>
        <w:rPr>
          <w:spacing w:val="-1"/>
        </w:rPr>
        <w:t xml:space="preserve"> </w:t>
      </w:r>
      <w:proofErr w:type="spellStart"/>
      <w:r>
        <w:t>IoT</w:t>
      </w:r>
      <w:proofErr w:type="spellEnd"/>
      <w:r>
        <w:rPr>
          <w:spacing w:val="-1"/>
        </w:rPr>
        <w:t xml:space="preserve"> </w:t>
      </w:r>
      <w:r>
        <w:t>y</w:t>
      </w:r>
      <w:r>
        <w:rPr>
          <w:spacing w:val="-1"/>
        </w:rPr>
        <w:t xml:space="preserve"> </w:t>
      </w:r>
      <w:r>
        <w:t>la</w:t>
      </w:r>
      <w:r>
        <w:rPr>
          <w:spacing w:val="-1"/>
        </w:rPr>
        <w:t xml:space="preserve"> </w:t>
      </w:r>
      <w:r>
        <w:t>formación de</w:t>
      </w:r>
      <w:r>
        <w:rPr>
          <w:spacing w:val="-1"/>
        </w:rPr>
        <w:t xml:space="preserve"> </w:t>
      </w:r>
      <w:r>
        <w:t>competencias</w:t>
      </w:r>
      <w:r>
        <w:rPr>
          <w:spacing w:val="-1"/>
        </w:rPr>
        <w:t xml:space="preserve"> </w:t>
      </w:r>
      <w:r>
        <w:t>de</w:t>
      </w:r>
      <w:r>
        <w:rPr>
          <w:spacing w:val="-1"/>
        </w:rPr>
        <w:t xml:space="preserve"> </w:t>
      </w:r>
      <w:r>
        <w:t>personal, para</w:t>
      </w:r>
      <w:r>
        <w:rPr>
          <w:spacing w:val="-1"/>
        </w:rPr>
        <w:t xml:space="preserve"> </w:t>
      </w:r>
      <w:r>
        <w:t>contribuir</w:t>
      </w:r>
      <w:r>
        <w:rPr>
          <w:spacing w:val="-1"/>
        </w:rPr>
        <w:t xml:space="preserve"> </w:t>
      </w:r>
      <w:r>
        <w:t>al</w:t>
      </w:r>
      <w:r>
        <w:rPr>
          <w:spacing w:val="-1"/>
        </w:rPr>
        <w:t xml:space="preserve"> </w:t>
      </w:r>
      <w:r>
        <w:t>crecimiento y</w:t>
      </w:r>
      <w:r>
        <w:rPr>
          <w:spacing w:val="-1"/>
        </w:rPr>
        <w:t xml:space="preserve"> </w:t>
      </w:r>
      <w:r>
        <w:t>el</w:t>
      </w:r>
      <w:r>
        <w:rPr>
          <w:spacing w:val="-1"/>
        </w:rPr>
        <w:t xml:space="preserve"> </w:t>
      </w:r>
      <w:r>
        <w:t>desarrollo</w:t>
      </w:r>
      <w:r>
        <w:rPr>
          <w:spacing w:val="-1"/>
        </w:rPr>
        <w:t xml:space="preserve"> </w:t>
      </w:r>
      <w:r>
        <w:t>sostenible del país.</w:t>
      </w:r>
    </w:p>
    <w:p w14:paraId="3D678134" w14:textId="77777777" w:rsidR="00B44B1D" w:rsidRDefault="00152BF9">
      <w:pPr>
        <w:pStyle w:val="Textoindependiente"/>
        <w:ind w:left="426"/>
        <w:jc w:val="both"/>
      </w:pPr>
      <w:r>
        <w:t>Ver</w:t>
      </w:r>
      <w:r>
        <w:rPr>
          <w:spacing w:val="-3"/>
        </w:rPr>
        <w:t xml:space="preserve"> </w:t>
      </w:r>
      <w:r>
        <w:t>Capítulo</w:t>
      </w:r>
      <w:r>
        <w:rPr>
          <w:spacing w:val="-5"/>
        </w:rPr>
        <w:t xml:space="preserve"> </w:t>
      </w:r>
      <w:r>
        <w:t>2</w:t>
      </w:r>
      <w:r>
        <w:rPr>
          <w:spacing w:val="-3"/>
        </w:rPr>
        <w:t xml:space="preserve"> </w:t>
      </w:r>
      <w:r>
        <w:t>Numeral</w:t>
      </w:r>
      <w:r>
        <w:rPr>
          <w:spacing w:val="-5"/>
        </w:rPr>
        <w:t xml:space="preserve"> </w:t>
      </w:r>
      <w:r>
        <w:t>2.2</w:t>
      </w:r>
      <w:r>
        <w:rPr>
          <w:spacing w:val="-3"/>
        </w:rPr>
        <w:t xml:space="preserve"> </w:t>
      </w:r>
      <w:r>
        <w:t>–</w:t>
      </w:r>
      <w:r>
        <w:rPr>
          <w:spacing w:val="-3"/>
        </w:rPr>
        <w:t xml:space="preserve"> </w:t>
      </w:r>
      <w:r>
        <w:t>Manual</w:t>
      </w:r>
      <w:r>
        <w:rPr>
          <w:spacing w:val="-3"/>
        </w:rPr>
        <w:t xml:space="preserve"> </w:t>
      </w:r>
      <w:r>
        <w:t>de</w:t>
      </w:r>
      <w:r>
        <w:rPr>
          <w:spacing w:val="-3"/>
        </w:rPr>
        <w:t xml:space="preserve"> </w:t>
      </w:r>
      <w:r>
        <w:t>Calidad</w:t>
      </w:r>
      <w:r>
        <w:rPr>
          <w:spacing w:val="-3"/>
        </w:rPr>
        <w:t xml:space="preserve"> </w:t>
      </w:r>
      <w:r>
        <w:t>(Sistema</w:t>
      </w:r>
      <w:r>
        <w:rPr>
          <w:spacing w:val="-3"/>
        </w:rPr>
        <w:t xml:space="preserve"> </w:t>
      </w:r>
      <w:r>
        <w:t>de</w:t>
      </w:r>
      <w:r>
        <w:rPr>
          <w:spacing w:val="-3"/>
        </w:rPr>
        <w:t xml:space="preserve"> </w:t>
      </w:r>
      <w:r>
        <w:t>Gestión</w:t>
      </w:r>
      <w:r>
        <w:rPr>
          <w:spacing w:val="-3"/>
        </w:rPr>
        <w:t xml:space="preserve"> </w:t>
      </w:r>
      <w:r>
        <w:t>de</w:t>
      </w:r>
      <w:r>
        <w:rPr>
          <w:spacing w:val="-2"/>
        </w:rPr>
        <w:t xml:space="preserve"> Calidad)</w:t>
      </w:r>
    </w:p>
    <w:p w14:paraId="46D4713F" w14:textId="77777777" w:rsidR="00B44B1D" w:rsidRDefault="00B44B1D">
      <w:pPr>
        <w:pStyle w:val="Textoindependiente"/>
        <w:jc w:val="both"/>
        <w:sectPr w:rsidR="00B44B1D">
          <w:headerReference w:type="default" r:id="rId27"/>
          <w:footerReference w:type="default" r:id="rId28"/>
          <w:pgSz w:w="12250" w:h="15850"/>
          <w:pgMar w:top="2460" w:right="566" w:bottom="1020" w:left="992" w:header="1154" w:footer="831" w:gutter="0"/>
          <w:cols w:space="720"/>
        </w:sectPr>
      </w:pPr>
    </w:p>
    <w:p w14:paraId="5F09510E" w14:textId="77777777" w:rsidR="00B44B1D" w:rsidRDefault="00B44B1D">
      <w:pPr>
        <w:pStyle w:val="Textoindependiente"/>
      </w:pPr>
    </w:p>
    <w:p w14:paraId="037777C2" w14:textId="77777777" w:rsidR="00B44B1D" w:rsidRDefault="00B44B1D">
      <w:pPr>
        <w:pStyle w:val="Textoindependiente"/>
        <w:spacing w:before="89"/>
      </w:pPr>
    </w:p>
    <w:p w14:paraId="1939EFA6" w14:textId="77777777" w:rsidR="00B44B1D" w:rsidRDefault="00152BF9">
      <w:pPr>
        <w:pStyle w:val="Ttulo2"/>
        <w:numPr>
          <w:ilvl w:val="2"/>
          <w:numId w:val="21"/>
        </w:numPr>
        <w:tabs>
          <w:tab w:val="left" w:pos="1134"/>
        </w:tabs>
      </w:pPr>
      <w:bookmarkStart w:id="20" w:name="_bookmark20"/>
      <w:bookmarkEnd w:id="20"/>
      <w:r>
        <w:rPr>
          <w:spacing w:val="-2"/>
        </w:rPr>
        <w:t>Visión</w:t>
      </w:r>
    </w:p>
    <w:p w14:paraId="5EAB602F" w14:textId="77777777" w:rsidR="00B44B1D" w:rsidRDefault="00152BF9">
      <w:pPr>
        <w:pStyle w:val="Textoindependiente"/>
        <w:spacing w:before="62"/>
        <w:ind w:left="426" w:right="858"/>
        <w:jc w:val="both"/>
      </w:pPr>
      <w:r>
        <w:t>En el 2025, el CDT de Gas será una institución sólida, humana y efectiva, reconocida internacionalmente por sus desarrollos</w:t>
      </w:r>
      <w:r>
        <w:rPr>
          <w:spacing w:val="-1"/>
        </w:rPr>
        <w:t xml:space="preserve"> </w:t>
      </w:r>
      <w:r>
        <w:t>tecnológicos, gestión del</w:t>
      </w:r>
      <w:r>
        <w:rPr>
          <w:spacing w:val="-2"/>
        </w:rPr>
        <w:t xml:space="preserve"> </w:t>
      </w:r>
      <w:r>
        <w:t>conocimiento</w:t>
      </w:r>
      <w:r>
        <w:rPr>
          <w:spacing w:val="-1"/>
        </w:rPr>
        <w:t xml:space="preserve"> </w:t>
      </w:r>
      <w:r>
        <w:t>y</w:t>
      </w:r>
      <w:r>
        <w:rPr>
          <w:spacing w:val="-1"/>
        </w:rPr>
        <w:t xml:space="preserve"> </w:t>
      </w:r>
      <w:r>
        <w:t>soluciones</w:t>
      </w:r>
      <w:r>
        <w:rPr>
          <w:spacing w:val="-1"/>
        </w:rPr>
        <w:t xml:space="preserve"> </w:t>
      </w:r>
      <w:r>
        <w:t>en</w:t>
      </w:r>
      <w:r>
        <w:rPr>
          <w:spacing w:val="-2"/>
        </w:rPr>
        <w:t xml:space="preserve"> </w:t>
      </w:r>
      <w:r>
        <w:t>metrología</w:t>
      </w:r>
      <w:r>
        <w:rPr>
          <w:spacing w:val="-2"/>
        </w:rPr>
        <w:t xml:space="preserve"> </w:t>
      </w:r>
      <w:r>
        <w:t>aplicada,</w:t>
      </w:r>
      <w:r>
        <w:rPr>
          <w:spacing w:val="-2"/>
        </w:rPr>
        <w:t xml:space="preserve"> </w:t>
      </w:r>
      <w:r>
        <w:t>que apoye a</w:t>
      </w:r>
      <w:r>
        <w:rPr>
          <w:spacing w:val="-2"/>
        </w:rPr>
        <w:t xml:space="preserve"> </w:t>
      </w:r>
      <w:r>
        <w:t>la</w:t>
      </w:r>
      <w:r>
        <w:rPr>
          <w:spacing w:val="-2"/>
        </w:rPr>
        <w:t xml:space="preserve"> </w:t>
      </w:r>
      <w:r>
        <w:t>industria</w:t>
      </w:r>
      <w:r>
        <w:rPr>
          <w:spacing w:val="-2"/>
        </w:rPr>
        <w:t xml:space="preserve"> </w:t>
      </w:r>
      <w:r>
        <w:t>en</w:t>
      </w:r>
      <w:r>
        <w:rPr>
          <w:spacing w:val="-2"/>
        </w:rPr>
        <w:t xml:space="preserve"> </w:t>
      </w:r>
      <w:r>
        <w:t>la transición energética y la inmersión en la cuarta revolución industrial.</w:t>
      </w:r>
    </w:p>
    <w:p w14:paraId="6F95E3B5" w14:textId="77777777" w:rsidR="00B44B1D" w:rsidRDefault="00152BF9">
      <w:pPr>
        <w:pStyle w:val="Textoindependiente"/>
        <w:spacing w:line="205" w:lineRule="exact"/>
        <w:ind w:left="426"/>
        <w:jc w:val="both"/>
      </w:pPr>
      <w:r>
        <w:t>Ver</w:t>
      </w:r>
      <w:r>
        <w:rPr>
          <w:spacing w:val="-3"/>
        </w:rPr>
        <w:t xml:space="preserve"> </w:t>
      </w:r>
      <w:r>
        <w:t>Capítulo</w:t>
      </w:r>
      <w:r>
        <w:rPr>
          <w:spacing w:val="-5"/>
        </w:rPr>
        <w:t xml:space="preserve"> </w:t>
      </w:r>
      <w:r>
        <w:t>2</w:t>
      </w:r>
      <w:r>
        <w:rPr>
          <w:spacing w:val="-3"/>
        </w:rPr>
        <w:t xml:space="preserve"> </w:t>
      </w:r>
      <w:r>
        <w:t>Numeral</w:t>
      </w:r>
      <w:r>
        <w:rPr>
          <w:spacing w:val="-5"/>
        </w:rPr>
        <w:t xml:space="preserve"> </w:t>
      </w:r>
      <w:r>
        <w:t>2.2</w:t>
      </w:r>
      <w:r>
        <w:rPr>
          <w:spacing w:val="-3"/>
        </w:rPr>
        <w:t xml:space="preserve"> </w:t>
      </w:r>
      <w:r>
        <w:t>–</w:t>
      </w:r>
      <w:r>
        <w:rPr>
          <w:spacing w:val="-3"/>
        </w:rPr>
        <w:t xml:space="preserve"> </w:t>
      </w:r>
      <w:r>
        <w:t>Manual</w:t>
      </w:r>
      <w:r>
        <w:rPr>
          <w:spacing w:val="-3"/>
        </w:rPr>
        <w:t xml:space="preserve"> </w:t>
      </w:r>
      <w:r>
        <w:t>de</w:t>
      </w:r>
      <w:r>
        <w:rPr>
          <w:spacing w:val="-3"/>
        </w:rPr>
        <w:t xml:space="preserve"> </w:t>
      </w:r>
      <w:r>
        <w:t>Calidad</w:t>
      </w:r>
      <w:r>
        <w:rPr>
          <w:spacing w:val="-3"/>
        </w:rPr>
        <w:t xml:space="preserve"> </w:t>
      </w:r>
      <w:r>
        <w:t>(Sistema</w:t>
      </w:r>
      <w:r>
        <w:rPr>
          <w:spacing w:val="-3"/>
        </w:rPr>
        <w:t xml:space="preserve"> </w:t>
      </w:r>
      <w:r>
        <w:t>de</w:t>
      </w:r>
      <w:r>
        <w:rPr>
          <w:spacing w:val="-3"/>
        </w:rPr>
        <w:t xml:space="preserve"> </w:t>
      </w:r>
      <w:r>
        <w:t>Gestión</w:t>
      </w:r>
      <w:r>
        <w:rPr>
          <w:spacing w:val="-3"/>
        </w:rPr>
        <w:t xml:space="preserve"> </w:t>
      </w:r>
      <w:r>
        <w:t>de</w:t>
      </w:r>
      <w:r>
        <w:rPr>
          <w:spacing w:val="-2"/>
        </w:rPr>
        <w:t xml:space="preserve"> Calidad)</w:t>
      </w:r>
    </w:p>
    <w:p w14:paraId="644D8186" w14:textId="77777777" w:rsidR="00B44B1D" w:rsidRDefault="00B44B1D">
      <w:pPr>
        <w:pStyle w:val="Textoindependiente"/>
      </w:pPr>
    </w:p>
    <w:p w14:paraId="0C6EEBBE" w14:textId="77777777" w:rsidR="00B44B1D" w:rsidRDefault="00B44B1D">
      <w:pPr>
        <w:pStyle w:val="Textoindependiente"/>
        <w:spacing w:before="65"/>
      </w:pPr>
    </w:p>
    <w:p w14:paraId="16568762" w14:textId="77777777" w:rsidR="00B44B1D" w:rsidRDefault="00152BF9">
      <w:pPr>
        <w:pStyle w:val="Ttulo2"/>
        <w:numPr>
          <w:ilvl w:val="2"/>
          <w:numId w:val="21"/>
        </w:numPr>
        <w:tabs>
          <w:tab w:val="left" w:pos="1134"/>
        </w:tabs>
      </w:pPr>
      <w:bookmarkStart w:id="21" w:name="_bookmark21"/>
      <w:bookmarkEnd w:id="21"/>
      <w:r>
        <w:t>Descripción</w:t>
      </w:r>
      <w:r>
        <w:rPr>
          <w:spacing w:val="-9"/>
        </w:rPr>
        <w:t xml:space="preserve"> </w:t>
      </w:r>
      <w:r>
        <w:t>de</w:t>
      </w:r>
      <w:r>
        <w:rPr>
          <w:spacing w:val="-10"/>
        </w:rPr>
        <w:t xml:space="preserve"> </w:t>
      </w:r>
      <w:r>
        <w:t>la</w:t>
      </w:r>
      <w:r>
        <w:rPr>
          <w:spacing w:val="-9"/>
        </w:rPr>
        <w:t xml:space="preserve"> </w:t>
      </w:r>
      <w:r>
        <w:t>Planta</w:t>
      </w:r>
      <w:r>
        <w:rPr>
          <w:spacing w:val="-8"/>
        </w:rPr>
        <w:t xml:space="preserve"> </w:t>
      </w:r>
      <w:r>
        <w:rPr>
          <w:spacing w:val="-2"/>
        </w:rPr>
        <w:t>Física</w:t>
      </w:r>
    </w:p>
    <w:p w14:paraId="1094664A" w14:textId="77777777" w:rsidR="00B44B1D" w:rsidRDefault="00B44B1D">
      <w:pPr>
        <w:pStyle w:val="Textoindependiente"/>
        <w:spacing w:before="59"/>
        <w:rPr>
          <w:rFonts w:ascii="Arial"/>
          <w:b/>
        </w:rPr>
      </w:pPr>
    </w:p>
    <w:p w14:paraId="2824D464" w14:textId="77777777" w:rsidR="00B44B1D" w:rsidRDefault="00152BF9">
      <w:pPr>
        <w:pStyle w:val="Textoindependiente"/>
        <w:spacing w:before="1"/>
        <w:ind w:left="426" w:right="846"/>
        <w:jc w:val="both"/>
      </w:pPr>
      <w:r>
        <w:t>La Corporación CDT de Gas cuenta con dos sedes:</w:t>
      </w:r>
      <w:r>
        <w:rPr>
          <w:spacing w:val="80"/>
        </w:rPr>
        <w:t xml:space="preserve"> </w:t>
      </w:r>
      <w:r>
        <w:t>La sede administrativa está ubicada en la Carrera 23 No 106</w:t>
      </w:r>
      <w:r>
        <w:rPr>
          <w:spacing w:val="18"/>
        </w:rPr>
        <w:t xml:space="preserve"> </w:t>
      </w:r>
      <w:r>
        <w:t>– 08 del Barrio Provenza en el municipio de Bucaramanga, sus instalaciones locativas constan de una edificación de 3 pisos en donde funciona el Área Administrativa y parte del Área Operativa (Dirección, Finanzas, Administración) su construcción se realizó en cemento y ladrillo, pisos en cerámica</w:t>
      </w:r>
      <w:r>
        <w:rPr>
          <w:spacing w:val="40"/>
        </w:rPr>
        <w:t xml:space="preserve"> </w:t>
      </w:r>
      <w:r>
        <w:t>y paredes estucadas y pintadas, techos de placa de cemento recubiertos con teja de ladrillo, cuenta con todas las especificaciones de iluminación natural y artificial, proporcionada por ventanales de vidrio,</w:t>
      </w:r>
      <w:r>
        <w:rPr>
          <w:spacing w:val="40"/>
        </w:rPr>
        <w:t xml:space="preserve"> </w:t>
      </w:r>
      <w:r>
        <w:t>luminarias fluorescentes, la ventilación es proporcionada por puertas, ventanas y aire acondicionado. Los diferentes pisos se encuentran comunicados por escaleras, los escalones son de cerámica y tiene bordes antideslizantes, posee pasamano en hierro. Existe una puerta de acceso y salida.</w:t>
      </w:r>
    </w:p>
    <w:p w14:paraId="27F4B9F3" w14:textId="77777777" w:rsidR="00B44B1D" w:rsidRDefault="00152BF9">
      <w:pPr>
        <w:pStyle w:val="Textoindependiente"/>
        <w:spacing w:before="206"/>
        <w:ind w:left="426" w:right="847"/>
        <w:jc w:val="both"/>
      </w:pPr>
      <w:r>
        <w:t>El laboratorio está ubicado en el km. 2 vía Refugio Sede UIS Guatiguará del municipio de Piedecuesta, en estas instalaciones funciona las áreas de Sistemas Integrados, Organismo de Inspección, Centro de Metrología de Fluidos, Desarrollo tecnológico e innovación, investigación y relacionamiento externo. Se cuenta con tres locaciones diferentes, en la primera se encuentran los puestos de trabajo cuya construcción se realizó en cemento y ladrillo, pisos</w:t>
      </w:r>
      <w:r>
        <w:rPr>
          <w:spacing w:val="-1"/>
        </w:rPr>
        <w:t xml:space="preserve"> </w:t>
      </w:r>
      <w:r>
        <w:t>en</w:t>
      </w:r>
      <w:r>
        <w:rPr>
          <w:spacing w:val="-1"/>
        </w:rPr>
        <w:t xml:space="preserve"> </w:t>
      </w:r>
      <w:r>
        <w:t>tableta</w:t>
      </w:r>
      <w:r>
        <w:rPr>
          <w:spacing w:val="-1"/>
        </w:rPr>
        <w:t xml:space="preserve"> </w:t>
      </w:r>
      <w:r>
        <w:t>y</w:t>
      </w:r>
      <w:r>
        <w:rPr>
          <w:spacing w:val="-2"/>
        </w:rPr>
        <w:t xml:space="preserve"> </w:t>
      </w:r>
      <w:r>
        <w:t>paredes</w:t>
      </w:r>
      <w:r>
        <w:rPr>
          <w:spacing w:val="-2"/>
        </w:rPr>
        <w:t xml:space="preserve"> </w:t>
      </w:r>
      <w:r>
        <w:t>estucadas</w:t>
      </w:r>
      <w:r>
        <w:rPr>
          <w:spacing w:val="-2"/>
        </w:rPr>
        <w:t xml:space="preserve"> </w:t>
      </w:r>
      <w:r>
        <w:t>y</w:t>
      </w:r>
      <w:r>
        <w:rPr>
          <w:spacing w:val="-1"/>
        </w:rPr>
        <w:t xml:space="preserve"> </w:t>
      </w:r>
      <w:r>
        <w:t>pintadas,</w:t>
      </w:r>
      <w:r>
        <w:rPr>
          <w:spacing w:val="-1"/>
        </w:rPr>
        <w:t xml:space="preserve"> </w:t>
      </w:r>
      <w:r>
        <w:t>techos</w:t>
      </w:r>
      <w:r>
        <w:rPr>
          <w:spacing w:val="-1"/>
        </w:rPr>
        <w:t xml:space="preserve"> </w:t>
      </w:r>
      <w:r>
        <w:t>recubiertos</w:t>
      </w:r>
      <w:r>
        <w:rPr>
          <w:spacing w:val="-2"/>
        </w:rPr>
        <w:t xml:space="preserve"> </w:t>
      </w:r>
      <w:r>
        <w:t>con</w:t>
      </w:r>
      <w:r>
        <w:rPr>
          <w:spacing w:val="-3"/>
        </w:rPr>
        <w:t xml:space="preserve"> </w:t>
      </w:r>
      <w:r>
        <w:t>teja</w:t>
      </w:r>
      <w:r>
        <w:rPr>
          <w:spacing w:val="-1"/>
        </w:rPr>
        <w:t xml:space="preserve"> </w:t>
      </w:r>
      <w:r>
        <w:t>de</w:t>
      </w:r>
      <w:r>
        <w:rPr>
          <w:spacing w:val="-3"/>
        </w:rPr>
        <w:t xml:space="preserve"> </w:t>
      </w:r>
      <w:r>
        <w:t>ladrillo</w:t>
      </w:r>
      <w:r>
        <w:rPr>
          <w:spacing w:val="-1"/>
        </w:rPr>
        <w:t xml:space="preserve"> </w:t>
      </w:r>
      <w:r>
        <w:t>y</w:t>
      </w:r>
      <w:r>
        <w:rPr>
          <w:spacing w:val="-2"/>
        </w:rPr>
        <w:t xml:space="preserve"> </w:t>
      </w:r>
      <w:proofErr w:type="gramStart"/>
      <w:r>
        <w:t>cielorraso</w:t>
      </w:r>
      <w:r>
        <w:rPr>
          <w:spacing w:val="-3"/>
        </w:rPr>
        <w:t xml:space="preserve"> </w:t>
      </w:r>
      <w:r>
        <w:t>,</w:t>
      </w:r>
      <w:proofErr w:type="gramEnd"/>
      <w:r>
        <w:rPr>
          <w:spacing w:val="-1"/>
        </w:rPr>
        <w:t xml:space="preserve"> </w:t>
      </w:r>
      <w:r>
        <w:t>cuenta</w:t>
      </w:r>
      <w:r>
        <w:rPr>
          <w:spacing w:val="-1"/>
        </w:rPr>
        <w:t xml:space="preserve"> </w:t>
      </w:r>
      <w:r>
        <w:t>con</w:t>
      </w:r>
      <w:r>
        <w:rPr>
          <w:spacing w:val="-1"/>
        </w:rPr>
        <w:t xml:space="preserve"> </w:t>
      </w:r>
      <w:r>
        <w:t>todas las especificaciones de iluminación natural y artificial, proporcionada por ventanales de vidrio, y lámparas fluorescentes, la ventilación es suministrada por puertas, ventanas y aire acondicionado.</w:t>
      </w:r>
    </w:p>
    <w:p w14:paraId="728E6CE6" w14:textId="77777777" w:rsidR="00B44B1D" w:rsidRDefault="00B44B1D">
      <w:pPr>
        <w:pStyle w:val="Textoindependiente"/>
      </w:pPr>
    </w:p>
    <w:p w14:paraId="5CF4BAA6" w14:textId="77777777" w:rsidR="00B44B1D" w:rsidRDefault="00152BF9">
      <w:pPr>
        <w:pStyle w:val="Textoindependiente"/>
        <w:spacing w:before="1"/>
        <w:ind w:left="426" w:right="848"/>
        <w:jc w:val="both"/>
      </w:pPr>
      <w:r>
        <w:t>En la segunda locación funciona el laboratorio,</w:t>
      </w:r>
      <w:r>
        <w:rPr>
          <w:spacing w:val="40"/>
        </w:rPr>
        <w:t xml:space="preserve"> </w:t>
      </w:r>
      <w:r>
        <w:t>esta construcción se realizó en cemento y ladrillo, pisos en granito y paredes estucadas y pintadas, techos de placa de cemento recubiertos, cuenta con todas las especificaciones de iluminación natural y artificial, proporcionada por ventanales de vidrio,</w:t>
      </w:r>
      <w:r>
        <w:rPr>
          <w:spacing w:val="40"/>
        </w:rPr>
        <w:t xml:space="preserve"> </w:t>
      </w:r>
      <w:r>
        <w:t>lámparas fluorescentes y la ventilación es suministrada por aire acondicionado.</w:t>
      </w:r>
    </w:p>
    <w:p w14:paraId="33A95F54" w14:textId="77777777" w:rsidR="00B44B1D" w:rsidRDefault="00B44B1D">
      <w:pPr>
        <w:pStyle w:val="Textoindependiente"/>
        <w:spacing w:before="1"/>
      </w:pPr>
    </w:p>
    <w:p w14:paraId="03BAD803" w14:textId="77777777" w:rsidR="00B44B1D" w:rsidRDefault="00152BF9">
      <w:pPr>
        <w:pStyle w:val="Textoindependiente"/>
        <w:spacing w:before="1"/>
        <w:ind w:left="426" w:right="859"/>
        <w:jc w:val="both"/>
      </w:pPr>
      <w:r>
        <w:t>En la tercera locación funciona el área de pruebas hidrostáticas, cuya construcción se realizó con malla de hierro, la cual está protegida en ¾ partes por plástico, quedando la parte restante descubierta, piso en cemento, techo recubierto con teja, cuenta con todas las especificaciones de iluminación natural y artificial, proporcionada por lámparas fluorescentes y por el espacio descubierto, el cual abastece de ventilación dicho lugar.</w:t>
      </w:r>
    </w:p>
    <w:p w14:paraId="31FD8AF0" w14:textId="77777777" w:rsidR="00B44B1D" w:rsidRDefault="00152BF9">
      <w:pPr>
        <w:pStyle w:val="Textoindependiente"/>
        <w:spacing w:before="206"/>
        <w:ind w:left="426" w:right="858"/>
        <w:jc w:val="both"/>
      </w:pPr>
      <w:r>
        <w:t>Las diferentes locaciones se encuentran comunicados por escaleras, los escalones son de gravilla y tiene bordes antideslizantes, posee pasamano en cemento. Existe una puerta de acceso y salida.</w:t>
      </w:r>
    </w:p>
    <w:p w14:paraId="66C7D43B" w14:textId="77777777" w:rsidR="00B44B1D" w:rsidRDefault="00B44B1D">
      <w:pPr>
        <w:pStyle w:val="Textoindependiente"/>
      </w:pPr>
    </w:p>
    <w:p w14:paraId="1B25BA5F" w14:textId="77777777" w:rsidR="00B44B1D" w:rsidRDefault="00B44B1D">
      <w:pPr>
        <w:pStyle w:val="Textoindependiente"/>
        <w:spacing w:before="32"/>
      </w:pPr>
    </w:p>
    <w:p w14:paraId="116B874F" w14:textId="77777777" w:rsidR="00B44B1D" w:rsidRDefault="00152BF9">
      <w:pPr>
        <w:pStyle w:val="Ttulo2"/>
        <w:numPr>
          <w:ilvl w:val="2"/>
          <w:numId w:val="21"/>
        </w:numPr>
        <w:tabs>
          <w:tab w:val="left" w:pos="1134"/>
        </w:tabs>
      </w:pPr>
      <w:bookmarkStart w:id="22" w:name="_bookmark22"/>
      <w:bookmarkEnd w:id="22"/>
      <w:r>
        <w:t>Principales</w:t>
      </w:r>
      <w:r>
        <w:rPr>
          <w:spacing w:val="-4"/>
        </w:rPr>
        <w:t xml:space="preserve"> </w:t>
      </w:r>
      <w:r>
        <w:t>Áreas</w:t>
      </w:r>
      <w:r>
        <w:rPr>
          <w:spacing w:val="-5"/>
        </w:rPr>
        <w:t xml:space="preserve"> </w:t>
      </w:r>
      <w:r>
        <w:t>o</w:t>
      </w:r>
      <w:r>
        <w:rPr>
          <w:spacing w:val="-3"/>
        </w:rPr>
        <w:t xml:space="preserve"> </w:t>
      </w:r>
      <w:r>
        <w:rPr>
          <w:spacing w:val="-2"/>
        </w:rPr>
        <w:t>Departamentos</w:t>
      </w:r>
    </w:p>
    <w:p w14:paraId="6532AF66" w14:textId="77777777" w:rsidR="00B44B1D" w:rsidRDefault="00B44B1D">
      <w:pPr>
        <w:pStyle w:val="Textoindependiente"/>
        <w:spacing w:before="61"/>
        <w:rPr>
          <w:rFonts w:ascii="Arial"/>
          <w:b/>
        </w:rPr>
      </w:pPr>
    </w:p>
    <w:p w14:paraId="647FC3C1" w14:textId="77777777" w:rsidR="00B44B1D" w:rsidRDefault="00152BF9">
      <w:pPr>
        <w:pStyle w:val="Textoindependiente"/>
        <w:ind w:left="426" w:right="848"/>
        <w:jc w:val="both"/>
      </w:pPr>
      <w:r>
        <w:rPr>
          <w:rFonts w:ascii="Arial" w:hAnsi="Arial"/>
          <w:b/>
        </w:rPr>
        <w:t xml:space="preserve">Área Administrativa: </w:t>
      </w:r>
      <w:r>
        <w:t xml:space="preserve">Conformado por: Dirección, Calidad, Seguridad y Salud en el Trabajo, Administración y </w:t>
      </w:r>
      <w:r>
        <w:rPr>
          <w:spacing w:val="-2"/>
        </w:rPr>
        <w:t>Finanzas.</w:t>
      </w:r>
    </w:p>
    <w:p w14:paraId="1485ABF1" w14:textId="77777777" w:rsidR="00B44B1D" w:rsidRDefault="00152BF9">
      <w:pPr>
        <w:pStyle w:val="Textoindependiente"/>
        <w:ind w:left="426" w:right="847"/>
        <w:jc w:val="both"/>
      </w:pPr>
      <w:r>
        <w:rPr>
          <w:rFonts w:ascii="Arial" w:hAnsi="Arial"/>
          <w:b/>
        </w:rPr>
        <w:t xml:space="preserve">Área Operativa: </w:t>
      </w:r>
      <w:r>
        <w:t>Conformado por: Laboratorios de Calibración y Ensayos, Organismo de inspección, Desarrollo tecnológico e innovación, investigación y relacionamiento externo.</w:t>
      </w:r>
    </w:p>
    <w:p w14:paraId="6721F472" w14:textId="77777777" w:rsidR="00B44B1D" w:rsidRDefault="00B44B1D">
      <w:pPr>
        <w:pStyle w:val="Textoindependiente"/>
      </w:pPr>
    </w:p>
    <w:p w14:paraId="1CABA696" w14:textId="77777777" w:rsidR="00B44B1D" w:rsidRDefault="00B44B1D">
      <w:pPr>
        <w:pStyle w:val="Textoindependiente"/>
        <w:spacing w:before="32"/>
      </w:pPr>
    </w:p>
    <w:p w14:paraId="002294EC" w14:textId="77777777" w:rsidR="00B44B1D" w:rsidRDefault="00152BF9">
      <w:pPr>
        <w:pStyle w:val="Ttulo2"/>
        <w:numPr>
          <w:ilvl w:val="2"/>
          <w:numId w:val="21"/>
        </w:numPr>
        <w:tabs>
          <w:tab w:val="left" w:pos="1134"/>
        </w:tabs>
        <w:spacing w:before="1"/>
      </w:pPr>
      <w:bookmarkStart w:id="23" w:name="_bookmark23"/>
      <w:bookmarkEnd w:id="23"/>
      <w:r>
        <w:t>Procesos</w:t>
      </w:r>
      <w:r>
        <w:rPr>
          <w:spacing w:val="-6"/>
        </w:rPr>
        <w:t xml:space="preserve"> </w:t>
      </w:r>
      <w:r>
        <w:rPr>
          <w:spacing w:val="-2"/>
        </w:rPr>
        <w:t>desarrollados</w:t>
      </w:r>
    </w:p>
    <w:p w14:paraId="49B7DFB3" w14:textId="77777777" w:rsidR="00B44B1D" w:rsidRDefault="00B44B1D">
      <w:pPr>
        <w:pStyle w:val="Textoindependiente"/>
        <w:spacing w:before="61"/>
        <w:rPr>
          <w:rFonts w:ascii="Arial"/>
          <w:b/>
        </w:rPr>
      </w:pPr>
    </w:p>
    <w:p w14:paraId="2E0DB830" w14:textId="77777777" w:rsidR="00B44B1D" w:rsidRDefault="00152BF9">
      <w:pPr>
        <w:pStyle w:val="Textoindependiente"/>
        <w:ind w:left="426" w:right="855"/>
        <w:jc w:val="both"/>
      </w:pPr>
      <w:r>
        <w:rPr>
          <w:rFonts w:ascii="Arial" w:hAnsi="Arial"/>
          <w:b/>
        </w:rPr>
        <w:t xml:space="preserve">Área Administrativa: </w:t>
      </w:r>
      <w:r>
        <w:t>Administrar los recursos económicos y financieros, coordinación y planeación de labores, Mantenimiento del Sistema de Gestión de Calidad, Atención de Quejas y Reclamos de los Usuarios, Administración del Talento Humano, entre otras.</w:t>
      </w:r>
    </w:p>
    <w:p w14:paraId="5F5FC95A" w14:textId="77777777" w:rsidR="00B44B1D" w:rsidRDefault="00B44B1D">
      <w:pPr>
        <w:pStyle w:val="Textoindependiente"/>
        <w:jc w:val="both"/>
        <w:sectPr w:rsidR="00B44B1D">
          <w:headerReference w:type="default" r:id="rId29"/>
          <w:footerReference w:type="default" r:id="rId30"/>
          <w:pgSz w:w="12250" w:h="15850"/>
          <w:pgMar w:top="2460" w:right="566" w:bottom="1020" w:left="992" w:header="1154" w:footer="831" w:gutter="0"/>
          <w:cols w:space="720"/>
        </w:sectPr>
      </w:pPr>
    </w:p>
    <w:p w14:paraId="78BC5935" w14:textId="77777777" w:rsidR="00B44B1D" w:rsidRDefault="00B44B1D">
      <w:pPr>
        <w:pStyle w:val="Textoindependiente"/>
      </w:pPr>
    </w:p>
    <w:p w14:paraId="6CB74C73" w14:textId="77777777" w:rsidR="00B44B1D" w:rsidRDefault="00B44B1D">
      <w:pPr>
        <w:pStyle w:val="Textoindependiente"/>
        <w:spacing w:before="89"/>
      </w:pPr>
    </w:p>
    <w:p w14:paraId="4EFCBDE7" w14:textId="77777777" w:rsidR="00B44B1D" w:rsidRDefault="00152BF9">
      <w:pPr>
        <w:pStyle w:val="Textoindependiente"/>
        <w:ind w:left="426" w:right="858"/>
        <w:jc w:val="both"/>
      </w:pPr>
      <w:r>
        <w:rPr>
          <w:rFonts w:ascii="Arial" w:hAnsi="Arial"/>
          <w:b/>
        </w:rPr>
        <w:t xml:space="preserve">Área Operativa: </w:t>
      </w:r>
      <w:r>
        <w:t>Ejecutar los diferentes procesos metrológicos de la Corporación y garantizar la correcta ejecución</w:t>
      </w:r>
      <w:r>
        <w:rPr>
          <w:spacing w:val="40"/>
        </w:rPr>
        <w:t xml:space="preserve"> </w:t>
      </w:r>
      <w:r>
        <w:t>de las actividades propias del área, para lograr un mejor posicionamiento en el sector.</w:t>
      </w:r>
    </w:p>
    <w:p w14:paraId="510E36EF" w14:textId="77777777" w:rsidR="00B44B1D" w:rsidRDefault="00B44B1D">
      <w:pPr>
        <w:pStyle w:val="Textoindependiente"/>
      </w:pPr>
    </w:p>
    <w:p w14:paraId="295E5DDF" w14:textId="77777777" w:rsidR="00B44B1D" w:rsidRDefault="00B44B1D">
      <w:pPr>
        <w:pStyle w:val="Textoindependiente"/>
        <w:spacing w:before="33"/>
      </w:pPr>
    </w:p>
    <w:p w14:paraId="2443EED5" w14:textId="77777777" w:rsidR="00B44B1D" w:rsidRDefault="00152BF9">
      <w:pPr>
        <w:pStyle w:val="Ttulo2"/>
        <w:numPr>
          <w:ilvl w:val="2"/>
          <w:numId w:val="21"/>
        </w:numPr>
        <w:tabs>
          <w:tab w:val="left" w:pos="1134"/>
        </w:tabs>
        <w:spacing w:before="1"/>
      </w:pPr>
      <w:bookmarkStart w:id="24" w:name="_bookmark24"/>
      <w:bookmarkEnd w:id="24"/>
      <w:r>
        <w:t>Señalización</w:t>
      </w:r>
      <w:r>
        <w:rPr>
          <w:spacing w:val="-3"/>
        </w:rPr>
        <w:t xml:space="preserve"> </w:t>
      </w:r>
      <w:r>
        <w:t>de</w:t>
      </w:r>
      <w:r>
        <w:rPr>
          <w:spacing w:val="-3"/>
        </w:rPr>
        <w:t xml:space="preserve"> </w:t>
      </w:r>
      <w:r>
        <w:rPr>
          <w:spacing w:val="-2"/>
        </w:rPr>
        <w:t>Áreas</w:t>
      </w:r>
    </w:p>
    <w:p w14:paraId="5D2E2B68" w14:textId="77777777" w:rsidR="00B44B1D" w:rsidRDefault="00B44B1D">
      <w:pPr>
        <w:pStyle w:val="Textoindependiente"/>
        <w:spacing w:before="61"/>
        <w:rPr>
          <w:rFonts w:ascii="Arial"/>
          <w:b/>
        </w:rPr>
      </w:pPr>
    </w:p>
    <w:p w14:paraId="4F44204E" w14:textId="77777777" w:rsidR="00B44B1D" w:rsidRDefault="00152BF9">
      <w:pPr>
        <w:pStyle w:val="Textoindependiente"/>
        <w:ind w:left="426" w:right="844"/>
        <w:jc w:val="both"/>
      </w:pPr>
      <w:r>
        <w:t>Las áreas de trabajo de la sede administrativa de la Corporación - Carrera 23 No 106 – 08 del Barrio Provenza – cuentan con la debida señalización (rutas de evacuación, circulación, instalaciones eléctricas, señalización de emergencia, espacio libre de humo de cigarrillo, señalización preventiva de covid-19, etc.)</w:t>
      </w:r>
    </w:p>
    <w:p w14:paraId="03981CEB" w14:textId="77777777" w:rsidR="00B44B1D" w:rsidRDefault="00152BF9">
      <w:pPr>
        <w:pStyle w:val="Textoindependiente"/>
        <w:spacing w:before="205"/>
        <w:ind w:left="426" w:right="849"/>
        <w:jc w:val="both"/>
      </w:pPr>
      <w:r>
        <w:t>Las áreas de trabajo del laboratorio - km. 2 vía Refugio Sede UIS Guatiguará – se encuentran señalizadas desde el acceso de la portería o parqueadero hasta las instalaciones pasillos externos con la señalización establecida por la Universidad</w:t>
      </w:r>
      <w:r>
        <w:rPr>
          <w:spacing w:val="-2"/>
        </w:rPr>
        <w:t xml:space="preserve"> </w:t>
      </w:r>
      <w:r>
        <w:t>Industrial</w:t>
      </w:r>
      <w:r>
        <w:rPr>
          <w:spacing w:val="-2"/>
        </w:rPr>
        <w:t xml:space="preserve"> </w:t>
      </w:r>
      <w:r>
        <w:t>de</w:t>
      </w:r>
      <w:r>
        <w:rPr>
          <w:spacing w:val="-4"/>
        </w:rPr>
        <w:t xml:space="preserve"> </w:t>
      </w:r>
      <w:r>
        <w:t>Santander. En</w:t>
      </w:r>
      <w:r>
        <w:rPr>
          <w:spacing w:val="-2"/>
        </w:rPr>
        <w:t xml:space="preserve"> </w:t>
      </w:r>
      <w:r>
        <w:t>las</w:t>
      </w:r>
      <w:r>
        <w:rPr>
          <w:spacing w:val="-1"/>
        </w:rPr>
        <w:t xml:space="preserve"> </w:t>
      </w:r>
      <w:r>
        <w:t>oficinas,</w:t>
      </w:r>
      <w:r>
        <w:rPr>
          <w:spacing w:val="-2"/>
        </w:rPr>
        <w:t xml:space="preserve"> </w:t>
      </w:r>
      <w:r>
        <w:t>laboratorio</w:t>
      </w:r>
      <w:r>
        <w:rPr>
          <w:spacing w:val="-4"/>
        </w:rPr>
        <w:t xml:space="preserve"> </w:t>
      </w:r>
      <w:r>
        <w:t>y</w:t>
      </w:r>
      <w:r>
        <w:rPr>
          <w:spacing w:val="-1"/>
        </w:rPr>
        <w:t xml:space="preserve"> </w:t>
      </w:r>
      <w:r>
        <w:t>taller,</w:t>
      </w:r>
      <w:r>
        <w:rPr>
          <w:spacing w:val="-4"/>
        </w:rPr>
        <w:t xml:space="preserve"> </w:t>
      </w:r>
      <w:r>
        <w:t>se</w:t>
      </w:r>
      <w:r>
        <w:rPr>
          <w:spacing w:val="-4"/>
        </w:rPr>
        <w:t xml:space="preserve"> </w:t>
      </w:r>
      <w:r>
        <w:t>encuentra</w:t>
      </w:r>
      <w:r>
        <w:rPr>
          <w:spacing w:val="-2"/>
        </w:rPr>
        <w:t xml:space="preserve"> </w:t>
      </w:r>
      <w:r>
        <w:t>la</w:t>
      </w:r>
      <w:r>
        <w:rPr>
          <w:spacing w:val="-2"/>
        </w:rPr>
        <w:t xml:space="preserve"> </w:t>
      </w:r>
      <w:r>
        <w:t>señalización</w:t>
      </w:r>
      <w:r>
        <w:rPr>
          <w:spacing w:val="-4"/>
        </w:rPr>
        <w:t xml:space="preserve"> </w:t>
      </w:r>
      <w:r>
        <w:t>de</w:t>
      </w:r>
      <w:r>
        <w:rPr>
          <w:spacing w:val="-4"/>
        </w:rPr>
        <w:t xml:space="preserve"> </w:t>
      </w:r>
      <w:r>
        <w:t xml:space="preserve">emergencias, </w:t>
      </w:r>
      <w:r>
        <w:rPr>
          <w:spacing w:val="-2"/>
        </w:rPr>
        <w:t>requeridas.</w:t>
      </w:r>
    </w:p>
    <w:p w14:paraId="7D9A08E8" w14:textId="77777777" w:rsidR="00B44B1D" w:rsidRDefault="00B44B1D">
      <w:pPr>
        <w:pStyle w:val="Textoindependiente"/>
      </w:pPr>
    </w:p>
    <w:p w14:paraId="1954AC90" w14:textId="77777777" w:rsidR="00B44B1D" w:rsidRDefault="00B44B1D">
      <w:pPr>
        <w:pStyle w:val="Textoindependiente"/>
        <w:spacing w:before="35"/>
      </w:pPr>
    </w:p>
    <w:p w14:paraId="606CC296" w14:textId="77777777" w:rsidR="00B44B1D" w:rsidRDefault="00152BF9">
      <w:pPr>
        <w:pStyle w:val="Ttulo2"/>
        <w:numPr>
          <w:ilvl w:val="2"/>
          <w:numId w:val="21"/>
        </w:numPr>
        <w:tabs>
          <w:tab w:val="left" w:pos="1134"/>
        </w:tabs>
      </w:pPr>
      <w:bookmarkStart w:id="25" w:name="_bookmark25"/>
      <w:bookmarkEnd w:id="25"/>
      <w:r>
        <w:t>Materias</w:t>
      </w:r>
      <w:r>
        <w:rPr>
          <w:spacing w:val="-3"/>
        </w:rPr>
        <w:t xml:space="preserve"> </w:t>
      </w:r>
      <w:r>
        <w:t>Primas</w:t>
      </w:r>
      <w:r>
        <w:rPr>
          <w:spacing w:val="-3"/>
        </w:rPr>
        <w:t xml:space="preserve"> </w:t>
      </w:r>
      <w:r>
        <w:t>e</w:t>
      </w:r>
      <w:r>
        <w:rPr>
          <w:spacing w:val="-3"/>
        </w:rPr>
        <w:t xml:space="preserve"> </w:t>
      </w:r>
      <w:r>
        <w:rPr>
          <w:spacing w:val="-2"/>
        </w:rPr>
        <w:t>Insumos</w:t>
      </w:r>
    </w:p>
    <w:p w14:paraId="4771F020" w14:textId="77777777" w:rsidR="00B44B1D" w:rsidRDefault="00B44B1D">
      <w:pPr>
        <w:pStyle w:val="Textoindependiente"/>
        <w:spacing w:before="59"/>
        <w:rPr>
          <w:rFonts w:ascii="Arial"/>
          <w:b/>
        </w:rPr>
      </w:pPr>
    </w:p>
    <w:p w14:paraId="7915CA39" w14:textId="77777777" w:rsidR="00B44B1D" w:rsidRDefault="00152BF9">
      <w:pPr>
        <w:pStyle w:val="Textoindependiente"/>
        <w:ind w:left="426" w:right="856"/>
        <w:jc w:val="both"/>
      </w:pPr>
      <w:r>
        <w:rPr>
          <w:rFonts w:ascii="Arial" w:hAnsi="Arial"/>
          <w:b/>
        </w:rPr>
        <w:t xml:space="preserve">Área Administrativa: </w:t>
      </w:r>
      <w:r>
        <w:t>Con el fin de ejecutar las diferentes actividades el área administrativa utiliza elementos tales como: papel, tintas, clips, grapadoras, perforadoras, tijeras, lápices y lapiceros, borradores, pegante, cintas, sobres, carpetas, elementos de bioseguridad y demás elementos de oficina.</w:t>
      </w:r>
    </w:p>
    <w:p w14:paraId="53FBDB4D" w14:textId="77777777" w:rsidR="00B44B1D" w:rsidRDefault="00B44B1D">
      <w:pPr>
        <w:pStyle w:val="Textoindependiente"/>
      </w:pPr>
    </w:p>
    <w:p w14:paraId="0018F6B6" w14:textId="77777777" w:rsidR="00B44B1D" w:rsidRDefault="00152BF9">
      <w:pPr>
        <w:pStyle w:val="Textoindependiente"/>
        <w:ind w:left="426" w:right="855"/>
        <w:jc w:val="both"/>
      </w:pPr>
      <w:r>
        <w:rPr>
          <w:rFonts w:ascii="Arial" w:hAnsi="Arial"/>
          <w:b/>
        </w:rPr>
        <w:t xml:space="preserve">Área Operativa: </w:t>
      </w:r>
      <w:r>
        <w:t>Para la ejecución de tareas específicas, esta área requiere elementos tales como aceites, teflón, líquido manométrico, gases de referencia, desengrasantes, etc.</w:t>
      </w:r>
    </w:p>
    <w:p w14:paraId="58BD6082" w14:textId="77777777" w:rsidR="00B44B1D" w:rsidRDefault="00B44B1D">
      <w:pPr>
        <w:pStyle w:val="Textoindependiente"/>
      </w:pPr>
    </w:p>
    <w:p w14:paraId="742C4480" w14:textId="77777777" w:rsidR="00B44B1D" w:rsidRDefault="00B44B1D">
      <w:pPr>
        <w:pStyle w:val="Textoindependiente"/>
        <w:spacing w:before="34"/>
      </w:pPr>
    </w:p>
    <w:p w14:paraId="614CD1D7" w14:textId="77777777" w:rsidR="00B44B1D" w:rsidRDefault="00152BF9">
      <w:pPr>
        <w:pStyle w:val="Ttulo2"/>
        <w:numPr>
          <w:ilvl w:val="2"/>
          <w:numId w:val="21"/>
        </w:numPr>
        <w:tabs>
          <w:tab w:val="left" w:pos="1134"/>
        </w:tabs>
      </w:pPr>
      <w:bookmarkStart w:id="26" w:name="_bookmark26"/>
      <w:bookmarkEnd w:id="26"/>
      <w:r>
        <w:t>Equipos</w:t>
      </w:r>
      <w:r>
        <w:rPr>
          <w:spacing w:val="-1"/>
        </w:rPr>
        <w:t xml:space="preserve"> </w:t>
      </w:r>
      <w:r>
        <w:rPr>
          <w:spacing w:val="-2"/>
        </w:rPr>
        <w:t>utilizados</w:t>
      </w:r>
    </w:p>
    <w:p w14:paraId="5B1B224F" w14:textId="77777777" w:rsidR="00B44B1D" w:rsidRDefault="00B44B1D">
      <w:pPr>
        <w:pStyle w:val="Textoindependiente"/>
        <w:spacing w:before="59"/>
        <w:rPr>
          <w:rFonts w:ascii="Arial"/>
          <w:b/>
        </w:rPr>
      </w:pPr>
    </w:p>
    <w:p w14:paraId="3B001E8B" w14:textId="77777777" w:rsidR="00B44B1D" w:rsidRDefault="00152BF9">
      <w:pPr>
        <w:pStyle w:val="Textoindependiente"/>
        <w:ind w:left="426" w:right="857"/>
        <w:jc w:val="both"/>
      </w:pPr>
      <w:r>
        <w:rPr>
          <w:rFonts w:ascii="Arial" w:hAnsi="Arial"/>
          <w:b/>
        </w:rPr>
        <w:t xml:space="preserve">Área Administrativa: </w:t>
      </w:r>
      <w:r>
        <w:t>Se cuenta con los siguientes elementos de oficina: computadores, mobiliarios, impresoras, escáner, máquina de escribir electrónica, sumadora, elementos de comunicación como fax y redes de comunicación telefónica, entre otros.</w:t>
      </w:r>
    </w:p>
    <w:p w14:paraId="0EA09F47" w14:textId="77777777" w:rsidR="00B44B1D" w:rsidRDefault="00B44B1D">
      <w:pPr>
        <w:pStyle w:val="Textoindependiente"/>
      </w:pPr>
    </w:p>
    <w:p w14:paraId="430B2608" w14:textId="77777777" w:rsidR="00B44B1D" w:rsidRDefault="00152BF9">
      <w:pPr>
        <w:pStyle w:val="Textoindependiente"/>
        <w:ind w:left="426"/>
        <w:jc w:val="both"/>
      </w:pPr>
      <w:r>
        <w:rPr>
          <w:rFonts w:ascii="Arial" w:hAnsi="Arial"/>
          <w:b/>
        </w:rPr>
        <w:t>Área</w:t>
      </w:r>
      <w:r>
        <w:rPr>
          <w:rFonts w:ascii="Arial" w:hAnsi="Arial"/>
          <w:b/>
          <w:spacing w:val="-5"/>
        </w:rPr>
        <w:t xml:space="preserve"> </w:t>
      </w:r>
      <w:r>
        <w:rPr>
          <w:rFonts w:ascii="Arial" w:hAnsi="Arial"/>
          <w:b/>
        </w:rPr>
        <w:t>Operativa:</w:t>
      </w:r>
      <w:r>
        <w:rPr>
          <w:rFonts w:ascii="Arial" w:hAnsi="Arial"/>
          <w:b/>
          <w:spacing w:val="-4"/>
        </w:rPr>
        <w:t xml:space="preserve"> </w:t>
      </w:r>
      <w:r>
        <w:t>Ver</w:t>
      </w:r>
      <w:r>
        <w:rPr>
          <w:spacing w:val="-3"/>
        </w:rPr>
        <w:t xml:space="preserve"> </w:t>
      </w:r>
      <w:r>
        <w:t>Anexo</w:t>
      </w:r>
      <w:r>
        <w:rPr>
          <w:spacing w:val="-4"/>
        </w:rPr>
        <w:t xml:space="preserve"> </w:t>
      </w:r>
      <w:r>
        <w:t>03 –</w:t>
      </w:r>
      <w:r>
        <w:rPr>
          <w:spacing w:val="-2"/>
        </w:rPr>
        <w:t xml:space="preserve"> </w:t>
      </w:r>
      <w:r>
        <w:t>Manual</w:t>
      </w:r>
      <w:r>
        <w:rPr>
          <w:spacing w:val="-2"/>
        </w:rPr>
        <w:t xml:space="preserve"> </w:t>
      </w:r>
      <w:r>
        <w:t>de</w:t>
      </w:r>
      <w:r>
        <w:rPr>
          <w:spacing w:val="-3"/>
        </w:rPr>
        <w:t xml:space="preserve"> </w:t>
      </w:r>
      <w:r>
        <w:t>Equipos</w:t>
      </w:r>
      <w:r>
        <w:rPr>
          <w:spacing w:val="-1"/>
        </w:rPr>
        <w:t xml:space="preserve"> </w:t>
      </w:r>
      <w:r>
        <w:t>(Sistema</w:t>
      </w:r>
      <w:r>
        <w:rPr>
          <w:spacing w:val="-2"/>
        </w:rPr>
        <w:t xml:space="preserve"> </w:t>
      </w:r>
      <w:r>
        <w:t>de</w:t>
      </w:r>
      <w:r>
        <w:rPr>
          <w:spacing w:val="-3"/>
        </w:rPr>
        <w:t xml:space="preserve"> </w:t>
      </w:r>
      <w:r>
        <w:t>Gestión</w:t>
      </w:r>
      <w:r>
        <w:rPr>
          <w:spacing w:val="-4"/>
        </w:rPr>
        <w:t xml:space="preserve"> </w:t>
      </w:r>
      <w:r>
        <w:t>de</w:t>
      </w:r>
      <w:r>
        <w:rPr>
          <w:spacing w:val="-2"/>
        </w:rPr>
        <w:t xml:space="preserve"> Calidad)</w:t>
      </w:r>
    </w:p>
    <w:p w14:paraId="1DBEE670" w14:textId="77777777" w:rsidR="00B44B1D" w:rsidRDefault="00B44B1D">
      <w:pPr>
        <w:pStyle w:val="Textoindependiente"/>
      </w:pPr>
    </w:p>
    <w:p w14:paraId="3F9B0EE2" w14:textId="77777777" w:rsidR="00B44B1D" w:rsidRDefault="00B44B1D">
      <w:pPr>
        <w:pStyle w:val="Textoindependiente"/>
        <w:spacing w:before="34"/>
      </w:pPr>
    </w:p>
    <w:p w14:paraId="3A96D6C8" w14:textId="77777777" w:rsidR="00B44B1D" w:rsidRDefault="00152BF9">
      <w:pPr>
        <w:pStyle w:val="Ttulo2"/>
        <w:numPr>
          <w:ilvl w:val="2"/>
          <w:numId w:val="21"/>
        </w:numPr>
        <w:tabs>
          <w:tab w:val="left" w:pos="1134"/>
        </w:tabs>
      </w:pPr>
      <w:bookmarkStart w:id="27" w:name="_bookmark27"/>
      <w:bookmarkEnd w:id="27"/>
      <w:r>
        <w:t>Productos</w:t>
      </w:r>
      <w:r>
        <w:rPr>
          <w:spacing w:val="-2"/>
        </w:rPr>
        <w:t xml:space="preserve"> </w:t>
      </w:r>
      <w:r>
        <w:t>y</w:t>
      </w:r>
      <w:r>
        <w:rPr>
          <w:spacing w:val="-1"/>
        </w:rPr>
        <w:t xml:space="preserve"> </w:t>
      </w:r>
      <w:r>
        <w:rPr>
          <w:spacing w:val="-2"/>
        </w:rPr>
        <w:t>servicios</w:t>
      </w:r>
    </w:p>
    <w:p w14:paraId="47BA98F6" w14:textId="77777777" w:rsidR="00B44B1D" w:rsidRDefault="00B44B1D">
      <w:pPr>
        <w:pStyle w:val="Textoindependiente"/>
        <w:spacing w:before="59"/>
        <w:rPr>
          <w:rFonts w:ascii="Arial"/>
          <w:b/>
        </w:rPr>
      </w:pPr>
    </w:p>
    <w:p w14:paraId="5C8AFB31" w14:textId="77777777" w:rsidR="00B44B1D" w:rsidRDefault="00152BF9">
      <w:pPr>
        <w:pStyle w:val="Textoindependiente"/>
        <w:ind w:left="426"/>
        <w:jc w:val="both"/>
      </w:pPr>
      <w:r>
        <w:t>La</w:t>
      </w:r>
      <w:r>
        <w:rPr>
          <w:spacing w:val="-4"/>
        </w:rPr>
        <w:t xml:space="preserve"> </w:t>
      </w:r>
      <w:r>
        <w:t>Corporación</w:t>
      </w:r>
      <w:r>
        <w:rPr>
          <w:spacing w:val="-2"/>
        </w:rPr>
        <w:t xml:space="preserve"> </w:t>
      </w:r>
      <w:r>
        <w:t>CDT</w:t>
      </w:r>
      <w:r>
        <w:rPr>
          <w:spacing w:val="-3"/>
        </w:rPr>
        <w:t xml:space="preserve"> </w:t>
      </w:r>
      <w:r>
        <w:t>de</w:t>
      </w:r>
      <w:r>
        <w:rPr>
          <w:spacing w:val="-1"/>
        </w:rPr>
        <w:t xml:space="preserve"> </w:t>
      </w:r>
      <w:r>
        <w:t>GAS</w:t>
      </w:r>
      <w:r>
        <w:rPr>
          <w:spacing w:val="-5"/>
        </w:rPr>
        <w:t xml:space="preserve"> </w:t>
      </w:r>
      <w:r>
        <w:t>presta a</w:t>
      </w:r>
      <w:r>
        <w:rPr>
          <w:spacing w:val="-4"/>
        </w:rPr>
        <w:t xml:space="preserve"> </w:t>
      </w:r>
      <w:r>
        <w:t>sus</w:t>
      </w:r>
      <w:r>
        <w:rPr>
          <w:spacing w:val="-4"/>
        </w:rPr>
        <w:t xml:space="preserve"> </w:t>
      </w:r>
      <w:r>
        <w:t>clientes</w:t>
      </w:r>
      <w:r>
        <w:rPr>
          <w:spacing w:val="-3"/>
        </w:rPr>
        <w:t xml:space="preserve"> </w:t>
      </w:r>
      <w:r>
        <w:t>los</w:t>
      </w:r>
      <w:r>
        <w:rPr>
          <w:spacing w:val="-1"/>
        </w:rPr>
        <w:t xml:space="preserve"> </w:t>
      </w:r>
      <w:r>
        <w:t>siguientes</w:t>
      </w:r>
      <w:r>
        <w:rPr>
          <w:spacing w:val="-3"/>
        </w:rPr>
        <w:t xml:space="preserve"> </w:t>
      </w:r>
      <w:r>
        <w:rPr>
          <w:spacing w:val="-2"/>
        </w:rPr>
        <w:t>servicios:</w:t>
      </w:r>
    </w:p>
    <w:p w14:paraId="5AD3813B" w14:textId="77777777" w:rsidR="00B44B1D" w:rsidRDefault="00B44B1D">
      <w:pPr>
        <w:pStyle w:val="Textoindependiente"/>
        <w:spacing w:before="1"/>
      </w:pPr>
    </w:p>
    <w:p w14:paraId="7F11ACFD" w14:textId="77777777" w:rsidR="00B44B1D" w:rsidRDefault="00152BF9">
      <w:pPr>
        <w:pStyle w:val="Prrafodelista"/>
        <w:numPr>
          <w:ilvl w:val="3"/>
          <w:numId w:val="21"/>
        </w:numPr>
        <w:tabs>
          <w:tab w:val="left" w:pos="1559"/>
        </w:tabs>
        <w:spacing w:before="1"/>
        <w:ind w:right="859"/>
        <w:rPr>
          <w:sz w:val="18"/>
        </w:rPr>
      </w:pPr>
      <w:r>
        <w:rPr>
          <w:sz w:val="18"/>
        </w:rPr>
        <w:t>Verificación de la calidad de equipos y accesorios: cilindros, válvulas, reguladores de presión, equipos de cocción, calentadores, evacuación de gases y mangueras.</w:t>
      </w:r>
    </w:p>
    <w:p w14:paraId="64267013" w14:textId="77777777" w:rsidR="00B44B1D" w:rsidRDefault="00152BF9">
      <w:pPr>
        <w:pStyle w:val="Prrafodelista"/>
        <w:numPr>
          <w:ilvl w:val="3"/>
          <w:numId w:val="21"/>
        </w:numPr>
        <w:tabs>
          <w:tab w:val="left" w:pos="1559"/>
        </w:tabs>
        <w:ind w:right="855"/>
        <w:rPr>
          <w:sz w:val="18"/>
        </w:rPr>
      </w:pPr>
      <w:r>
        <w:rPr>
          <w:sz w:val="18"/>
        </w:rPr>
        <w:t>Servicio de Calibración de medidores de gas: rotámetros, medidores másicos, boquillas, medidores de desplazamiento positivo, etc.</w:t>
      </w:r>
    </w:p>
    <w:p w14:paraId="31A68702" w14:textId="77777777" w:rsidR="00B44B1D" w:rsidRDefault="00152BF9">
      <w:pPr>
        <w:pStyle w:val="Prrafodelista"/>
        <w:numPr>
          <w:ilvl w:val="3"/>
          <w:numId w:val="21"/>
        </w:numPr>
        <w:tabs>
          <w:tab w:val="left" w:pos="1559"/>
        </w:tabs>
        <w:spacing w:line="219" w:lineRule="exact"/>
        <w:rPr>
          <w:sz w:val="18"/>
        </w:rPr>
      </w:pPr>
      <w:r>
        <w:rPr>
          <w:sz w:val="18"/>
        </w:rPr>
        <w:t>Calibración</w:t>
      </w:r>
      <w:r>
        <w:rPr>
          <w:spacing w:val="-5"/>
          <w:sz w:val="18"/>
        </w:rPr>
        <w:t xml:space="preserve"> </w:t>
      </w:r>
      <w:r>
        <w:rPr>
          <w:sz w:val="18"/>
        </w:rPr>
        <w:t>de</w:t>
      </w:r>
      <w:r>
        <w:rPr>
          <w:spacing w:val="-4"/>
          <w:sz w:val="18"/>
        </w:rPr>
        <w:t xml:space="preserve"> </w:t>
      </w:r>
      <w:r>
        <w:rPr>
          <w:sz w:val="18"/>
        </w:rPr>
        <w:t>elementos</w:t>
      </w:r>
      <w:r>
        <w:rPr>
          <w:spacing w:val="-4"/>
          <w:sz w:val="18"/>
        </w:rPr>
        <w:t xml:space="preserve"> </w:t>
      </w:r>
      <w:r>
        <w:rPr>
          <w:sz w:val="18"/>
        </w:rPr>
        <w:t>para</w:t>
      </w:r>
      <w:r>
        <w:rPr>
          <w:spacing w:val="-6"/>
          <w:sz w:val="18"/>
        </w:rPr>
        <w:t xml:space="preserve"> </w:t>
      </w:r>
      <w:r>
        <w:rPr>
          <w:sz w:val="18"/>
        </w:rPr>
        <w:t>medición</w:t>
      </w:r>
      <w:r>
        <w:rPr>
          <w:spacing w:val="-4"/>
          <w:sz w:val="18"/>
        </w:rPr>
        <w:t xml:space="preserve"> </w:t>
      </w:r>
      <w:r>
        <w:rPr>
          <w:sz w:val="18"/>
        </w:rPr>
        <w:t>de</w:t>
      </w:r>
      <w:r>
        <w:rPr>
          <w:spacing w:val="-4"/>
          <w:sz w:val="18"/>
        </w:rPr>
        <w:t xml:space="preserve"> </w:t>
      </w:r>
      <w:r>
        <w:rPr>
          <w:sz w:val="18"/>
        </w:rPr>
        <w:t>presión,</w:t>
      </w:r>
      <w:r>
        <w:rPr>
          <w:spacing w:val="-5"/>
          <w:sz w:val="18"/>
        </w:rPr>
        <w:t xml:space="preserve"> </w:t>
      </w:r>
      <w:r>
        <w:rPr>
          <w:sz w:val="18"/>
        </w:rPr>
        <w:t>temperatura,</w:t>
      </w:r>
      <w:r>
        <w:rPr>
          <w:spacing w:val="-6"/>
          <w:sz w:val="18"/>
        </w:rPr>
        <w:t xml:space="preserve"> </w:t>
      </w:r>
      <w:r>
        <w:rPr>
          <w:sz w:val="18"/>
        </w:rPr>
        <w:t>magnitudes</w:t>
      </w:r>
      <w:r>
        <w:rPr>
          <w:spacing w:val="-5"/>
          <w:sz w:val="18"/>
        </w:rPr>
        <w:t xml:space="preserve"> </w:t>
      </w:r>
      <w:r>
        <w:rPr>
          <w:spacing w:val="-2"/>
          <w:sz w:val="18"/>
        </w:rPr>
        <w:t>eléctricas</w:t>
      </w:r>
    </w:p>
    <w:p w14:paraId="5C96261A" w14:textId="77777777" w:rsidR="00B44B1D" w:rsidRDefault="00152BF9">
      <w:pPr>
        <w:pStyle w:val="Prrafodelista"/>
        <w:numPr>
          <w:ilvl w:val="3"/>
          <w:numId w:val="21"/>
        </w:numPr>
        <w:tabs>
          <w:tab w:val="left" w:pos="1559"/>
        </w:tabs>
        <w:spacing w:line="218" w:lineRule="exact"/>
        <w:rPr>
          <w:sz w:val="18"/>
        </w:rPr>
      </w:pPr>
      <w:r>
        <w:rPr>
          <w:sz w:val="18"/>
        </w:rPr>
        <w:t>Calibración</w:t>
      </w:r>
      <w:r>
        <w:rPr>
          <w:spacing w:val="-3"/>
          <w:sz w:val="18"/>
        </w:rPr>
        <w:t xml:space="preserve"> </w:t>
      </w:r>
      <w:r>
        <w:rPr>
          <w:sz w:val="18"/>
        </w:rPr>
        <w:t>de</w:t>
      </w:r>
      <w:r>
        <w:rPr>
          <w:spacing w:val="-3"/>
          <w:sz w:val="18"/>
        </w:rPr>
        <w:t xml:space="preserve"> </w:t>
      </w:r>
      <w:r>
        <w:rPr>
          <w:sz w:val="18"/>
        </w:rPr>
        <w:t>masas</w:t>
      </w:r>
      <w:r>
        <w:rPr>
          <w:spacing w:val="-2"/>
          <w:sz w:val="18"/>
        </w:rPr>
        <w:t xml:space="preserve"> </w:t>
      </w:r>
      <w:r>
        <w:rPr>
          <w:sz w:val="18"/>
        </w:rPr>
        <w:t>y</w:t>
      </w:r>
      <w:r>
        <w:rPr>
          <w:spacing w:val="-4"/>
          <w:sz w:val="18"/>
        </w:rPr>
        <w:t xml:space="preserve"> </w:t>
      </w:r>
      <w:r>
        <w:rPr>
          <w:spacing w:val="-2"/>
          <w:sz w:val="18"/>
        </w:rPr>
        <w:t>balanzas</w:t>
      </w:r>
    </w:p>
    <w:p w14:paraId="07408D23" w14:textId="77777777" w:rsidR="00B44B1D" w:rsidRDefault="00152BF9">
      <w:pPr>
        <w:pStyle w:val="Prrafodelista"/>
        <w:numPr>
          <w:ilvl w:val="3"/>
          <w:numId w:val="21"/>
        </w:numPr>
        <w:tabs>
          <w:tab w:val="left" w:pos="1559"/>
        </w:tabs>
        <w:ind w:right="860"/>
        <w:rPr>
          <w:sz w:val="18"/>
        </w:rPr>
      </w:pPr>
      <w:r>
        <w:rPr>
          <w:sz w:val="18"/>
        </w:rPr>
        <w:t>Desarrollo</w:t>
      </w:r>
      <w:r>
        <w:rPr>
          <w:spacing w:val="38"/>
          <w:sz w:val="18"/>
        </w:rPr>
        <w:t xml:space="preserve"> </w:t>
      </w:r>
      <w:r>
        <w:rPr>
          <w:sz w:val="18"/>
        </w:rPr>
        <w:t>de</w:t>
      </w:r>
      <w:r>
        <w:rPr>
          <w:spacing w:val="38"/>
          <w:sz w:val="18"/>
        </w:rPr>
        <w:t xml:space="preserve"> </w:t>
      </w:r>
      <w:r>
        <w:rPr>
          <w:sz w:val="18"/>
        </w:rPr>
        <w:t>proyectos</w:t>
      </w:r>
      <w:r>
        <w:rPr>
          <w:spacing w:val="39"/>
          <w:sz w:val="18"/>
        </w:rPr>
        <w:t xml:space="preserve"> </w:t>
      </w:r>
      <w:r>
        <w:rPr>
          <w:sz w:val="18"/>
        </w:rPr>
        <w:t>de</w:t>
      </w:r>
      <w:r>
        <w:rPr>
          <w:spacing w:val="38"/>
          <w:sz w:val="18"/>
        </w:rPr>
        <w:t xml:space="preserve"> </w:t>
      </w:r>
      <w:r>
        <w:rPr>
          <w:sz w:val="18"/>
        </w:rPr>
        <w:t>Investigación</w:t>
      </w:r>
      <w:r>
        <w:rPr>
          <w:spacing w:val="38"/>
          <w:sz w:val="18"/>
        </w:rPr>
        <w:t xml:space="preserve"> </w:t>
      </w:r>
      <w:r>
        <w:rPr>
          <w:sz w:val="18"/>
        </w:rPr>
        <w:t>y</w:t>
      </w:r>
      <w:r>
        <w:rPr>
          <w:spacing w:val="39"/>
          <w:sz w:val="18"/>
        </w:rPr>
        <w:t xml:space="preserve"> </w:t>
      </w:r>
      <w:r>
        <w:rPr>
          <w:sz w:val="18"/>
        </w:rPr>
        <w:t>transferencia</w:t>
      </w:r>
      <w:r>
        <w:rPr>
          <w:spacing w:val="36"/>
          <w:sz w:val="18"/>
        </w:rPr>
        <w:t xml:space="preserve"> </w:t>
      </w:r>
      <w:r>
        <w:rPr>
          <w:sz w:val="18"/>
        </w:rPr>
        <w:t>de</w:t>
      </w:r>
      <w:r>
        <w:rPr>
          <w:spacing w:val="38"/>
          <w:sz w:val="18"/>
        </w:rPr>
        <w:t xml:space="preserve"> </w:t>
      </w:r>
      <w:r>
        <w:rPr>
          <w:sz w:val="18"/>
        </w:rPr>
        <w:t>tecnología.</w:t>
      </w:r>
      <w:r>
        <w:rPr>
          <w:spacing w:val="38"/>
          <w:sz w:val="18"/>
        </w:rPr>
        <w:t xml:space="preserve"> </w:t>
      </w:r>
      <w:r>
        <w:rPr>
          <w:sz w:val="18"/>
        </w:rPr>
        <w:t>(Como</w:t>
      </w:r>
      <w:r>
        <w:rPr>
          <w:spacing w:val="38"/>
          <w:sz w:val="18"/>
        </w:rPr>
        <w:t xml:space="preserve"> </w:t>
      </w:r>
      <w:r>
        <w:rPr>
          <w:sz w:val="18"/>
        </w:rPr>
        <w:t>resultado</w:t>
      </w:r>
      <w:r>
        <w:rPr>
          <w:spacing w:val="38"/>
          <w:sz w:val="18"/>
        </w:rPr>
        <w:t xml:space="preserve"> </w:t>
      </w:r>
      <w:r>
        <w:rPr>
          <w:sz w:val="18"/>
        </w:rPr>
        <w:t>de</w:t>
      </w:r>
      <w:r>
        <w:rPr>
          <w:spacing w:val="38"/>
          <w:sz w:val="18"/>
        </w:rPr>
        <w:t xml:space="preserve"> </w:t>
      </w:r>
      <w:r>
        <w:rPr>
          <w:sz w:val="18"/>
        </w:rPr>
        <w:t>estos procesos, se diseñan, fabrican y suministran a los clientes equipos e instrumentos)</w:t>
      </w:r>
    </w:p>
    <w:p w14:paraId="52733B73" w14:textId="77777777" w:rsidR="00B44B1D" w:rsidRDefault="00152BF9">
      <w:pPr>
        <w:pStyle w:val="Prrafodelista"/>
        <w:numPr>
          <w:ilvl w:val="3"/>
          <w:numId w:val="21"/>
        </w:numPr>
        <w:tabs>
          <w:tab w:val="left" w:pos="1559"/>
        </w:tabs>
        <w:spacing w:line="219" w:lineRule="exact"/>
        <w:rPr>
          <w:sz w:val="18"/>
        </w:rPr>
      </w:pPr>
      <w:r>
        <w:rPr>
          <w:sz w:val="18"/>
        </w:rPr>
        <w:t>Apoyo</w:t>
      </w:r>
      <w:r>
        <w:rPr>
          <w:spacing w:val="-5"/>
          <w:sz w:val="18"/>
        </w:rPr>
        <w:t xml:space="preserve"> </w:t>
      </w:r>
      <w:r>
        <w:rPr>
          <w:sz w:val="18"/>
        </w:rPr>
        <w:t>a</w:t>
      </w:r>
      <w:r>
        <w:rPr>
          <w:spacing w:val="-3"/>
          <w:sz w:val="18"/>
        </w:rPr>
        <w:t xml:space="preserve"> </w:t>
      </w:r>
      <w:r>
        <w:rPr>
          <w:sz w:val="18"/>
        </w:rPr>
        <w:t>las</w:t>
      </w:r>
      <w:r>
        <w:rPr>
          <w:spacing w:val="-2"/>
          <w:sz w:val="18"/>
        </w:rPr>
        <w:t xml:space="preserve"> </w:t>
      </w:r>
      <w:r>
        <w:rPr>
          <w:sz w:val="18"/>
        </w:rPr>
        <w:t>actividades</w:t>
      </w:r>
      <w:r>
        <w:rPr>
          <w:spacing w:val="-2"/>
          <w:sz w:val="18"/>
        </w:rPr>
        <w:t xml:space="preserve"> </w:t>
      </w:r>
      <w:r>
        <w:rPr>
          <w:sz w:val="18"/>
        </w:rPr>
        <w:t>nacionales</w:t>
      </w:r>
      <w:r>
        <w:rPr>
          <w:spacing w:val="-2"/>
          <w:sz w:val="18"/>
        </w:rPr>
        <w:t xml:space="preserve"> </w:t>
      </w:r>
      <w:r>
        <w:rPr>
          <w:sz w:val="18"/>
        </w:rPr>
        <w:t>de</w:t>
      </w:r>
      <w:r>
        <w:rPr>
          <w:spacing w:val="-4"/>
          <w:sz w:val="18"/>
        </w:rPr>
        <w:t xml:space="preserve"> </w:t>
      </w:r>
      <w:r>
        <w:rPr>
          <w:spacing w:val="-2"/>
          <w:sz w:val="18"/>
        </w:rPr>
        <w:t>normalización.</w:t>
      </w:r>
    </w:p>
    <w:p w14:paraId="29BC8C69" w14:textId="77777777" w:rsidR="00B44B1D" w:rsidRDefault="00152BF9">
      <w:pPr>
        <w:pStyle w:val="Prrafodelista"/>
        <w:numPr>
          <w:ilvl w:val="3"/>
          <w:numId w:val="21"/>
        </w:numPr>
        <w:tabs>
          <w:tab w:val="left" w:pos="1559"/>
        </w:tabs>
        <w:spacing w:line="219" w:lineRule="exact"/>
        <w:rPr>
          <w:sz w:val="18"/>
        </w:rPr>
      </w:pPr>
      <w:r>
        <w:rPr>
          <w:sz w:val="18"/>
        </w:rPr>
        <w:t>Formación</w:t>
      </w:r>
      <w:r>
        <w:rPr>
          <w:spacing w:val="-2"/>
          <w:sz w:val="18"/>
        </w:rPr>
        <w:t xml:space="preserve"> </w:t>
      </w:r>
      <w:r>
        <w:rPr>
          <w:sz w:val="18"/>
        </w:rPr>
        <w:t>de</w:t>
      </w:r>
      <w:r>
        <w:rPr>
          <w:spacing w:val="-3"/>
          <w:sz w:val="18"/>
        </w:rPr>
        <w:t xml:space="preserve"> </w:t>
      </w:r>
      <w:r>
        <w:rPr>
          <w:spacing w:val="-2"/>
          <w:sz w:val="18"/>
        </w:rPr>
        <w:t>personal</w:t>
      </w:r>
    </w:p>
    <w:p w14:paraId="4163659F" w14:textId="77777777" w:rsidR="00B44B1D" w:rsidRDefault="00152BF9">
      <w:pPr>
        <w:pStyle w:val="Prrafodelista"/>
        <w:numPr>
          <w:ilvl w:val="3"/>
          <w:numId w:val="21"/>
        </w:numPr>
        <w:tabs>
          <w:tab w:val="left" w:pos="1559"/>
        </w:tabs>
        <w:spacing w:line="219" w:lineRule="exact"/>
        <w:rPr>
          <w:sz w:val="18"/>
        </w:rPr>
      </w:pPr>
      <w:r>
        <w:rPr>
          <w:sz w:val="18"/>
        </w:rPr>
        <w:t>Servicios</w:t>
      </w:r>
      <w:r>
        <w:rPr>
          <w:spacing w:val="-2"/>
          <w:sz w:val="18"/>
        </w:rPr>
        <w:t xml:space="preserve"> </w:t>
      </w:r>
      <w:r>
        <w:rPr>
          <w:sz w:val="18"/>
        </w:rPr>
        <w:t>de</w:t>
      </w:r>
      <w:r>
        <w:rPr>
          <w:spacing w:val="-5"/>
          <w:sz w:val="18"/>
        </w:rPr>
        <w:t xml:space="preserve"> </w:t>
      </w:r>
      <w:r>
        <w:rPr>
          <w:sz w:val="18"/>
        </w:rPr>
        <w:t>Ingeniería</w:t>
      </w:r>
      <w:r>
        <w:rPr>
          <w:spacing w:val="-2"/>
          <w:sz w:val="18"/>
        </w:rPr>
        <w:t xml:space="preserve"> </w:t>
      </w:r>
      <w:r>
        <w:rPr>
          <w:sz w:val="18"/>
        </w:rPr>
        <w:t>para</w:t>
      </w:r>
      <w:r>
        <w:rPr>
          <w:spacing w:val="-5"/>
          <w:sz w:val="18"/>
        </w:rPr>
        <w:t xml:space="preserve"> </w:t>
      </w:r>
      <w:r>
        <w:rPr>
          <w:sz w:val="18"/>
        </w:rPr>
        <w:t>la</w:t>
      </w:r>
      <w:r>
        <w:rPr>
          <w:spacing w:val="-4"/>
          <w:sz w:val="18"/>
        </w:rPr>
        <w:t xml:space="preserve"> </w:t>
      </w:r>
      <w:r>
        <w:rPr>
          <w:sz w:val="18"/>
        </w:rPr>
        <w:t>industria</w:t>
      </w:r>
      <w:r>
        <w:rPr>
          <w:spacing w:val="-3"/>
          <w:sz w:val="18"/>
        </w:rPr>
        <w:t xml:space="preserve"> </w:t>
      </w:r>
      <w:r>
        <w:rPr>
          <w:sz w:val="18"/>
        </w:rPr>
        <w:t>del</w:t>
      </w:r>
      <w:r>
        <w:rPr>
          <w:spacing w:val="-2"/>
          <w:sz w:val="18"/>
        </w:rPr>
        <w:t xml:space="preserve"> </w:t>
      </w:r>
      <w:r>
        <w:rPr>
          <w:spacing w:val="-4"/>
          <w:sz w:val="18"/>
        </w:rPr>
        <w:t>gas.</w:t>
      </w:r>
    </w:p>
    <w:p w14:paraId="1D3E578F" w14:textId="77777777" w:rsidR="00B44B1D" w:rsidRDefault="00152BF9">
      <w:pPr>
        <w:pStyle w:val="Prrafodelista"/>
        <w:numPr>
          <w:ilvl w:val="3"/>
          <w:numId w:val="21"/>
        </w:numPr>
        <w:tabs>
          <w:tab w:val="left" w:pos="1559"/>
        </w:tabs>
        <w:spacing w:line="219" w:lineRule="exact"/>
        <w:rPr>
          <w:sz w:val="18"/>
        </w:rPr>
      </w:pPr>
      <w:r>
        <w:rPr>
          <w:sz w:val="18"/>
        </w:rPr>
        <w:t>Inspección</w:t>
      </w:r>
      <w:r>
        <w:rPr>
          <w:spacing w:val="-6"/>
          <w:sz w:val="18"/>
        </w:rPr>
        <w:t xml:space="preserve"> </w:t>
      </w:r>
      <w:r>
        <w:rPr>
          <w:sz w:val="18"/>
        </w:rPr>
        <w:t>de</w:t>
      </w:r>
      <w:r>
        <w:rPr>
          <w:spacing w:val="-4"/>
          <w:sz w:val="18"/>
        </w:rPr>
        <w:t xml:space="preserve"> </w:t>
      </w:r>
      <w:r>
        <w:rPr>
          <w:sz w:val="18"/>
        </w:rPr>
        <w:t>sistemas</w:t>
      </w:r>
      <w:r>
        <w:rPr>
          <w:spacing w:val="-3"/>
          <w:sz w:val="18"/>
        </w:rPr>
        <w:t xml:space="preserve"> </w:t>
      </w:r>
      <w:r>
        <w:rPr>
          <w:sz w:val="18"/>
        </w:rPr>
        <w:t>de</w:t>
      </w:r>
      <w:r>
        <w:rPr>
          <w:spacing w:val="-4"/>
          <w:sz w:val="18"/>
        </w:rPr>
        <w:t xml:space="preserve"> </w:t>
      </w:r>
      <w:r>
        <w:rPr>
          <w:sz w:val="18"/>
        </w:rPr>
        <w:t>medición</w:t>
      </w:r>
      <w:r>
        <w:rPr>
          <w:spacing w:val="-1"/>
          <w:sz w:val="18"/>
        </w:rPr>
        <w:t xml:space="preserve"> </w:t>
      </w:r>
      <w:r>
        <w:rPr>
          <w:sz w:val="18"/>
        </w:rPr>
        <w:t>(a</w:t>
      </w:r>
      <w:r>
        <w:rPr>
          <w:spacing w:val="-4"/>
          <w:sz w:val="18"/>
        </w:rPr>
        <w:t xml:space="preserve"> </w:t>
      </w:r>
      <w:r>
        <w:rPr>
          <w:sz w:val="18"/>
        </w:rPr>
        <w:t>través</w:t>
      </w:r>
      <w:r>
        <w:rPr>
          <w:spacing w:val="-4"/>
          <w:sz w:val="18"/>
        </w:rPr>
        <w:t xml:space="preserve"> </w:t>
      </w:r>
      <w:r>
        <w:rPr>
          <w:sz w:val="18"/>
        </w:rPr>
        <w:t>del</w:t>
      </w:r>
      <w:r>
        <w:rPr>
          <w:spacing w:val="-3"/>
          <w:sz w:val="18"/>
        </w:rPr>
        <w:t xml:space="preserve"> </w:t>
      </w:r>
      <w:r>
        <w:rPr>
          <w:sz w:val="18"/>
        </w:rPr>
        <w:t>Organismo</w:t>
      </w:r>
      <w:r>
        <w:rPr>
          <w:spacing w:val="-4"/>
          <w:sz w:val="18"/>
        </w:rPr>
        <w:t xml:space="preserve"> </w:t>
      </w:r>
      <w:r>
        <w:rPr>
          <w:sz w:val="18"/>
        </w:rPr>
        <w:t>de</w:t>
      </w:r>
      <w:r>
        <w:rPr>
          <w:spacing w:val="-1"/>
          <w:sz w:val="18"/>
        </w:rPr>
        <w:t xml:space="preserve"> </w:t>
      </w:r>
      <w:r>
        <w:rPr>
          <w:spacing w:val="-2"/>
          <w:sz w:val="18"/>
        </w:rPr>
        <w:t>Inspección).</w:t>
      </w:r>
    </w:p>
    <w:p w14:paraId="7BB1D7C5" w14:textId="77777777" w:rsidR="00B44B1D" w:rsidRDefault="00B44B1D">
      <w:pPr>
        <w:pStyle w:val="Prrafodelista"/>
        <w:spacing w:line="219" w:lineRule="exact"/>
        <w:rPr>
          <w:sz w:val="18"/>
        </w:rPr>
        <w:sectPr w:rsidR="00B44B1D">
          <w:headerReference w:type="default" r:id="rId31"/>
          <w:footerReference w:type="default" r:id="rId32"/>
          <w:pgSz w:w="12250" w:h="15850"/>
          <w:pgMar w:top="2460" w:right="566" w:bottom="1020" w:left="992" w:header="1154" w:footer="831" w:gutter="0"/>
          <w:cols w:space="720"/>
        </w:sectPr>
      </w:pPr>
    </w:p>
    <w:p w14:paraId="70AFA410" w14:textId="77777777" w:rsidR="00B44B1D" w:rsidRDefault="00B44B1D">
      <w:pPr>
        <w:pStyle w:val="Textoindependiente"/>
      </w:pPr>
    </w:p>
    <w:p w14:paraId="1D35F1A0" w14:textId="77777777" w:rsidR="00B44B1D" w:rsidRDefault="00B44B1D">
      <w:pPr>
        <w:pStyle w:val="Textoindependiente"/>
        <w:spacing w:before="89"/>
      </w:pPr>
    </w:p>
    <w:p w14:paraId="39834BAF" w14:textId="77777777" w:rsidR="00B44B1D" w:rsidRDefault="00152BF9">
      <w:pPr>
        <w:pStyle w:val="Textoindependiente"/>
        <w:ind w:left="426" w:right="857"/>
        <w:jc w:val="both"/>
      </w:pPr>
      <w:r>
        <w:t xml:space="preserve">Para una descripción más detallada sobre los servicios prestados por la Corporación, consultar nuestra página web </w:t>
      </w:r>
      <w:hyperlink r:id="rId33">
        <w:r>
          <w:rPr>
            <w:spacing w:val="-2"/>
          </w:rPr>
          <w:t>www.cdtdegas.com</w:t>
        </w:r>
      </w:hyperlink>
    </w:p>
    <w:p w14:paraId="7CFB5A21" w14:textId="77777777" w:rsidR="00B44B1D" w:rsidRDefault="00B44B1D">
      <w:pPr>
        <w:pStyle w:val="Textoindependiente"/>
      </w:pPr>
    </w:p>
    <w:p w14:paraId="51BD90DC" w14:textId="77777777" w:rsidR="00B44B1D" w:rsidRDefault="00B44B1D">
      <w:pPr>
        <w:pStyle w:val="Textoindependiente"/>
        <w:spacing w:before="33"/>
      </w:pPr>
    </w:p>
    <w:p w14:paraId="706B1EE9" w14:textId="77777777" w:rsidR="00B44B1D" w:rsidRDefault="00152BF9">
      <w:pPr>
        <w:pStyle w:val="Ttulo1"/>
        <w:numPr>
          <w:ilvl w:val="1"/>
          <w:numId w:val="21"/>
        </w:numPr>
        <w:tabs>
          <w:tab w:val="left" w:pos="1134"/>
        </w:tabs>
        <w:spacing w:before="1"/>
      </w:pPr>
      <w:bookmarkStart w:id="28" w:name="_bookmark28"/>
      <w:bookmarkEnd w:id="28"/>
      <w:r>
        <w:t>ELEMENTOS</w:t>
      </w:r>
      <w:r>
        <w:rPr>
          <w:spacing w:val="-4"/>
        </w:rPr>
        <w:t xml:space="preserve"> </w:t>
      </w:r>
      <w:r>
        <w:t>QUE</w:t>
      </w:r>
      <w:r>
        <w:rPr>
          <w:spacing w:val="-4"/>
        </w:rPr>
        <w:t xml:space="preserve"> </w:t>
      </w:r>
      <w:r>
        <w:t>INVOLUCRAN</w:t>
      </w:r>
      <w:r>
        <w:rPr>
          <w:spacing w:val="-4"/>
        </w:rPr>
        <w:t xml:space="preserve"> </w:t>
      </w:r>
      <w:r>
        <w:t>UN</w:t>
      </w:r>
      <w:r>
        <w:rPr>
          <w:spacing w:val="-3"/>
        </w:rPr>
        <w:t xml:space="preserve"> </w:t>
      </w:r>
      <w:r>
        <w:t>MEJOR</w:t>
      </w:r>
      <w:r>
        <w:rPr>
          <w:spacing w:val="-4"/>
        </w:rPr>
        <w:t xml:space="preserve"> </w:t>
      </w:r>
      <w:r>
        <w:t>AMBIENTE</w:t>
      </w:r>
      <w:r>
        <w:rPr>
          <w:spacing w:val="-3"/>
        </w:rPr>
        <w:t xml:space="preserve"> </w:t>
      </w:r>
      <w:r>
        <w:t>DE</w:t>
      </w:r>
      <w:r>
        <w:rPr>
          <w:spacing w:val="-4"/>
        </w:rPr>
        <w:t xml:space="preserve"> </w:t>
      </w:r>
      <w:r>
        <w:rPr>
          <w:spacing w:val="-2"/>
        </w:rPr>
        <w:t>TRABAJO</w:t>
      </w:r>
    </w:p>
    <w:p w14:paraId="588DCC6D" w14:textId="77777777" w:rsidR="00B44B1D" w:rsidRDefault="00B44B1D">
      <w:pPr>
        <w:pStyle w:val="Textoindependiente"/>
        <w:spacing w:before="32"/>
        <w:rPr>
          <w:rFonts w:ascii="Arial"/>
          <w:b/>
        </w:rPr>
      </w:pPr>
    </w:p>
    <w:p w14:paraId="52E84E22" w14:textId="77777777" w:rsidR="00B44B1D" w:rsidRDefault="00152BF9">
      <w:pPr>
        <w:pStyle w:val="Ttulo2"/>
        <w:numPr>
          <w:ilvl w:val="2"/>
          <w:numId w:val="21"/>
        </w:numPr>
        <w:tabs>
          <w:tab w:val="left" w:pos="1134"/>
        </w:tabs>
      </w:pPr>
      <w:bookmarkStart w:id="29" w:name="_bookmark29"/>
      <w:bookmarkEnd w:id="29"/>
      <w:r>
        <w:rPr>
          <w:spacing w:val="-2"/>
        </w:rPr>
        <w:t>Iluminación</w:t>
      </w:r>
    </w:p>
    <w:p w14:paraId="350A54B4" w14:textId="77777777" w:rsidR="00B44B1D" w:rsidRDefault="00B44B1D">
      <w:pPr>
        <w:pStyle w:val="Textoindependiente"/>
        <w:spacing w:before="62"/>
        <w:rPr>
          <w:rFonts w:ascii="Arial"/>
          <w:b/>
        </w:rPr>
      </w:pPr>
    </w:p>
    <w:p w14:paraId="68605BE0" w14:textId="77777777" w:rsidR="00B44B1D" w:rsidRDefault="00152BF9">
      <w:pPr>
        <w:pStyle w:val="Textoindependiente"/>
        <w:ind w:left="426" w:right="859"/>
        <w:jc w:val="both"/>
      </w:pPr>
      <w:r>
        <w:t>El propósito del sistema de iluminación es proporcionar una visión confortable y eficiente de las tareas visuales y ayudar a tener un entorno laboral seguro. Las ventajas que se derivan de una buena iluminación incluyen, menos errores, y reducción de los accidentes.</w:t>
      </w:r>
    </w:p>
    <w:p w14:paraId="53B17C16" w14:textId="77777777" w:rsidR="00B44B1D" w:rsidRDefault="00B44B1D">
      <w:pPr>
        <w:pStyle w:val="Textoindependiente"/>
      </w:pPr>
    </w:p>
    <w:p w14:paraId="5AF23E6B" w14:textId="77777777" w:rsidR="00B44B1D" w:rsidRDefault="00152BF9">
      <w:pPr>
        <w:pStyle w:val="Textoindependiente"/>
        <w:ind w:left="426" w:right="862"/>
        <w:jc w:val="both"/>
      </w:pPr>
      <w:r>
        <w:t>Los niveles o la intensidad óptima de iluminación sobre el área en que se realiza actividades que desarrollan oficios de laboratorio y labores de oficina (</w:t>
      </w:r>
      <w:r>
        <w:rPr>
          <w:rFonts w:ascii="Arial" w:hAnsi="Arial"/>
          <w:b/>
          <w:i/>
        </w:rPr>
        <w:t>RESOLUCIÓN 2400 DE 1979</w:t>
      </w:r>
      <w:r>
        <w:rPr>
          <w:rFonts w:ascii="Arial" w:hAnsi="Arial"/>
          <w:b/>
        </w:rPr>
        <w:t xml:space="preserve">), </w:t>
      </w:r>
      <w:r>
        <w:t>son los siguientes:</w:t>
      </w:r>
    </w:p>
    <w:p w14:paraId="1A517454" w14:textId="77777777" w:rsidR="00B44B1D" w:rsidRDefault="00B44B1D">
      <w:pPr>
        <w:pStyle w:val="Textoindependiente"/>
        <w:spacing w:before="10"/>
        <w:rPr>
          <w:sz w:val="17"/>
        </w:rPr>
      </w:pPr>
    </w:p>
    <w:tbl>
      <w:tblPr>
        <w:tblStyle w:val="TableNormal"/>
        <w:tblW w:w="0" w:type="auto"/>
        <w:tblInd w:w="167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4033"/>
        <w:gridCol w:w="2926"/>
      </w:tblGrid>
      <w:tr w:rsidR="00B44B1D" w14:paraId="630E6B7A" w14:textId="77777777">
        <w:trPr>
          <w:trHeight w:val="582"/>
        </w:trPr>
        <w:tc>
          <w:tcPr>
            <w:tcW w:w="4033" w:type="dxa"/>
            <w:tcBorders>
              <w:left w:val="single" w:sz="18" w:space="0" w:color="C0C0C0"/>
              <w:bottom w:val="single" w:sz="4" w:space="0" w:color="000000"/>
              <w:right w:val="single" w:sz="4" w:space="0" w:color="000000"/>
            </w:tcBorders>
            <w:shd w:val="clear" w:color="auto" w:fill="DFDFDF"/>
          </w:tcPr>
          <w:p w14:paraId="41E86BBE" w14:textId="77777777" w:rsidR="00B44B1D" w:rsidRDefault="00B44B1D">
            <w:pPr>
              <w:pStyle w:val="TableParagraph"/>
              <w:spacing w:before="17"/>
              <w:rPr>
                <w:sz w:val="16"/>
              </w:rPr>
            </w:pPr>
          </w:p>
          <w:p w14:paraId="0C7A3ED4" w14:textId="77777777" w:rsidR="00B44B1D" w:rsidRDefault="00152BF9">
            <w:pPr>
              <w:pStyle w:val="TableParagraph"/>
              <w:spacing w:before="1"/>
              <w:ind w:left="503"/>
              <w:rPr>
                <w:rFonts w:ascii="Arial" w:hAnsi="Arial"/>
                <w:b/>
                <w:sz w:val="16"/>
              </w:rPr>
            </w:pPr>
            <w:r>
              <w:rPr>
                <w:rFonts w:ascii="Arial" w:hAnsi="Arial"/>
                <w:b/>
                <w:sz w:val="16"/>
              </w:rPr>
              <w:t>TRABAJOS</w:t>
            </w:r>
            <w:r>
              <w:rPr>
                <w:rFonts w:ascii="Arial" w:hAnsi="Arial"/>
                <w:b/>
                <w:spacing w:val="-5"/>
                <w:sz w:val="16"/>
              </w:rPr>
              <w:t xml:space="preserve"> </w:t>
            </w:r>
            <w:r>
              <w:rPr>
                <w:rFonts w:ascii="Arial" w:hAnsi="Arial"/>
                <w:b/>
                <w:sz w:val="16"/>
              </w:rPr>
              <w:t>U</w:t>
            </w:r>
            <w:r>
              <w:rPr>
                <w:rFonts w:ascii="Arial" w:hAnsi="Arial"/>
                <w:b/>
                <w:spacing w:val="-3"/>
                <w:sz w:val="16"/>
              </w:rPr>
              <w:t xml:space="preserve"> </w:t>
            </w:r>
            <w:r>
              <w:rPr>
                <w:rFonts w:ascii="Arial" w:hAnsi="Arial"/>
                <w:b/>
                <w:sz w:val="16"/>
              </w:rPr>
              <w:t>OPERACIÓN</w:t>
            </w:r>
            <w:r>
              <w:rPr>
                <w:rFonts w:ascii="Arial" w:hAnsi="Arial"/>
                <w:b/>
                <w:spacing w:val="-5"/>
                <w:sz w:val="16"/>
              </w:rPr>
              <w:t xml:space="preserve"> </w:t>
            </w:r>
            <w:r>
              <w:rPr>
                <w:rFonts w:ascii="Arial" w:hAnsi="Arial"/>
                <w:b/>
                <w:spacing w:val="-2"/>
                <w:sz w:val="16"/>
              </w:rPr>
              <w:t>REALIZADA</w:t>
            </w:r>
          </w:p>
        </w:tc>
        <w:tc>
          <w:tcPr>
            <w:tcW w:w="2926" w:type="dxa"/>
            <w:tcBorders>
              <w:left w:val="single" w:sz="4" w:space="0" w:color="000000"/>
              <w:bottom w:val="single" w:sz="4" w:space="0" w:color="000000"/>
            </w:tcBorders>
            <w:shd w:val="clear" w:color="auto" w:fill="DFDFDF"/>
          </w:tcPr>
          <w:p w14:paraId="48C90695" w14:textId="77777777" w:rsidR="00B44B1D" w:rsidRDefault="00152BF9">
            <w:pPr>
              <w:pStyle w:val="TableParagraph"/>
              <w:tabs>
                <w:tab w:val="left" w:pos="630"/>
              </w:tabs>
              <w:spacing w:before="108"/>
              <w:ind w:left="86" w:right="685"/>
              <w:rPr>
                <w:rFonts w:ascii="Arial"/>
                <w:b/>
                <w:sz w:val="16"/>
              </w:rPr>
            </w:pPr>
            <w:r>
              <w:rPr>
                <w:rFonts w:ascii="Arial"/>
                <w:b/>
                <w:sz w:val="16"/>
              </w:rPr>
              <w:t>NIVELES</w:t>
            </w:r>
            <w:r>
              <w:rPr>
                <w:rFonts w:ascii="Arial"/>
                <w:b/>
                <w:spacing w:val="-12"/>
                <w:sz w:val="16"/>
              </w:rPr>
              <w:t xml:space="preserve"> </w:t>
            </w:r>
            <w:r>
              <w:rPr>
                <w:rFonts w:ascii="Arial"/>
                <w:b/>
                <w:sz w:val="16"/>
              </w:rPr>
              <w:t xml:space="preserve">RECOMENDADOS </w:t>
            </w:r>
            <w:r>
              <w:rPr>
                <w:rFonts w:ascii="Arial"/>
                <w:b/>
                <w:spacing w:val="-4"/>
                <w:sz w:val="16"/>
              </w:rPr>
              <w:t>LUX</w:t>
            </w:r>
            <w:r>
              <w:rPr>
                <w:rFonts w:ascii="Arial"/>
                <w:b/>
                <w:sz w:val="16"/>
              </w:rPr>
              <w:tab/>
            </w:r>
            <w:r>
              <w:rPr>
                <w:rFonts w:ascii="Arial"/>
                <w:b/>
                <w:spacing w:val="-2"/>
                <w:sz w:val="16"/>
              </w:rPr>
              <w:t>BUJIA-PIE</w:t>
            </w:r>
          </w:p>
        </w:tc>
      </w:tr>
      <w:tr w:rsidR="00B44B1D" w14:paraId="156BA16B" w14:textId="77777777">
        <w:trPr>
          <w:trHeight w:val="270"/>
        </w:trPr>
        <w:tc>
          <w:tcPr>
            <w:tcW w:w="4033" w:type="dxa"/>
            <w:tcBorders>
              <w:top w:val="single" w:sz="4" w:space="0" w:color="000000"/>
              <w:left w:val="single" w:sz="18" w:space="0" w:color="C0C0C0"/>
              <w:bottom w:val="single" w:sz="4" w:space="0" w:color="000000"/>
              <w:right w:val="single" w:sz="4" w:space="0" w:color="000000"/>
            </w:tcBorders>
          </w:tcPr>
          <w:p w14:paraId="3B3E0FFF" w14:textId="77777777" w:rsidR="00B44B1D" w:rsidRDefault="00152BF9">
            <w:pPr>
              <w:pStyle w:val="TableParagraph"/>
              <w:spacing w:before="1"/>
              <w:ind w:left="68"/>
              <w:rPr>
                <w:sz w:val="16"/>
              </w:rPr>
            </w:pPr>
            <w:r>
              <w:rPr>
                <w:spacing w:val="-2"/>
                <w:sz w:val="16"/>
              </w:rPr>
              <w:t>LABORATORIOS</w:t>
            </w:r>
          </w:p>
        </w:tc>
        <w:tc>
          <w:tcPr>
            <w:tcW w:w="2926" w:type="dxa"/>
            <w:tcBorders>
              <w:top w:val="single" w:sz="4" w:space="0" w:color="000000"/>
              <w:left w:val="single" w:sz="4" w:space="0" w:color="000000"/>
              <w:bottom w:val="single" w:sz="4" w:space="0" w:color="000000"/>
            </w:tcBorders>
          </w:tcPr>
          <w:p w14:paraId="56F879F5" w14:textId="77777777" w:rsidR="00B44B1D" w:rsidRDefault="00152BF9">
            <w:pPr>
              <w:pStyle w:val="TableParagraph"/>
              <w:tabs>
                <w:tab w:val="left" w:pos="1643"/>
              </w:tabs>
              <w:spacing w:before="1"/>
              <w:ind w:left="933"/>
              <w:rPr>
                <w:sz w:val="16"/>
              </w:rPr>
            </w:pPr>
            <w:r>
              <w:rPr>
                <w:spacing w:val="-5"/>
                <w:sz w:val="16"/>
              </w:rPr>
              <w:t>550</w:t>
            </w:r>
            <w:r>
              <w:rPr>
                <w:sz w:val="16"/>
              </w:rPr>
              <w:tab/>
            </w:r>
            <w:r>
              <w:rPr>
                <w:spacing w:val="-2"/>
                <w:sz w:val="16"/>
              </w:rPr>
              <w:t>51.12</w:t>
            </w:r>
          </w:p>
        </w:tc>
      </w:tr>
      <w:tr w:rsidR="00B44B1D" w14:paraId="7092E36F" w14:textId="77777777">
        <w:trPr>
          <w:trHeight w:val="275"/>
        </w:trPr>
        <w:tc>
          <w:tcPr>
            <w:tcW w:w="4033" w:type="dxa"/>
            <w:tcBorders>
              <w:top w:val="single" w:sz="4" w:space="0" w:color="000000"/>
              <w:left w:val="single" w:sz="18" w:space="0" w:color="C0C0C0"/>
              <w:bottom w:val="single" w:sz="4" w:space="0" w:color="000000"/>
              <w:right w:val="single" w:sz="4" w:space="0" w:color="000000"/>
            </w:tcBorders>
          </w:tcPr>
          <w:p w14:paraId="5D1C518C" w14:textId="77777777" w:rsidR="00B44B1D" w:rsidRDefault="00152BF9">
            <w:pPr>
              <w:pStyle w:val="TableParagraph"/>
              <w:spacing w:before="1"/>
              <w:ind w:left="68"/>
              <w:rPr>
                <w:sz w:val="16"/>
              </w:rPr>
            </w:pPr>
            <w:r>
              <w:rPr>
                <w:spacing w:val="-2"/>
                <w:sz w:val="16"/>
              </w:rPr>
              <w:t>OFICINAS</w:t>
            </w:r>
          </w:p>
        </w:tc>
        <w:tc>
          <w:tcPr>
            <w:tcW w:w="2926" w:type="dxa"/>
            <w:tcBorders>
              <w:top w:val="single" w:sz="4" w:space="0" w:color="000000"/>
              <w:left w:val="single" w:sz="4" w:space="0" w:color="000000"/>
              <w:bottom w:val="single" w:sz="4" w:space="0" w:color="000000"/>
            </w:tcBorders>
          </w:tcPr>
          <w:p w14:paraId="2271533C" w14:textId="77777777" w:rsidR="00B44B1D" w:rsidRDefault="00152BF9">
            <w:pPr>
              <w:pStyle w:val="TableParagraph"/>
              <w:tabs>
                <w:tab w:val="left" w:pos="1643"/>
              </w:tabs>
              <w:spacing w:before="1"/>
              <w:ind w:left="933"/>
              <w:rPr>
                <w:sz w:val="16"/>
              </w:rPr>
            </w:pPr>
            <w:r>
              <w:rPr>
                <w:spacing w:val="-5"/>
                <w:sz w:val="16"/>
              </w:rPr>
              <w:t>450</w:t>
            </w:r>
            <w:r>
              <w:rPr>
                <w:sz w:val="16"/>
              </w:rPr>
              <w:tab/>
            </w:r>
            <w:r>
              <w:rPr>
                <w:spacing w:val="-2"/>
                <w:sz w:val="16"/>
              </w:rPr>
              <w:t>41.82</w:t>
            </w:r>
          </w:p>
        </w:tc>
      </w:tr>
      <w:tr w:rsidR="00B44B1D" w14:paraId="3721B30D" w14:textId="77777777">
        <w:trPr>
          <w:trHeight w:val="265"/>
        </w:trPr>
        <w:tc>
          <w:tcPr>
            <w:tcW w:w="4033" w:type="dxa"/>
            <w:tcBorders>
              <w:top w:val="single" w:sz="4" w:space="0" w:color="000000"/>
              <w:left w:val="single" w:sz="18" w:space="0" w:color="C0C0C0"/>
              <w:right w:val="single" w:sz="4" w:space="0" w:color="000000"/>
            </w:tcBorders>
          </w:tcPr>
          <w:p w14:paraId="4E2C13D5" w14:textId="77777777" w:rsidR="00B44B1D" w:rsidRDefault="00152BF9">
            <w:pPr>
              <w:pStyle w:val="TableParagraph"/>
              <w:spacing w:before="1"/>
              <w:ind w:left="68"/>
              <w:rPr>
                <w:sz w:val="16"/>
              </w:rPr>
            </w:pPr>
            <w:r>
              <w:rPr>
                <w:spacing w:val="-2"/>
                <w:sz w:val="16"/>
              </w:rPr>
              <w:t>CORREDORES</w:t>
            </w:r>
          </w:p>
        </w:tc>
        <w:tc>
          <w:tcPr>
            <w:tcW w:w="2926" w:type="dxa"/>
            <w:tcBorders>
              <w:top w:val="single" w:sz="4" w:space="0" w:color="000000"/>
              <w:left w:val="single" w:sz="4" w:space="0" w:color="000000"/>
            </w:tcBorders>
          </w:tcPr>
          <w:p w14:paraId="0C01AB9F" w14:textId="77777777" w:rsidR="00B44B1D" w:rsidRDefault="00152BF9">
            <w:pPr>
              <w:pStyle w:val="TableParagraph"/>
              <w:tabs>
                <w:tab w:val="left" w:pos="1643"/>
              </w:tabs>
              <w:spacing w:before="1"/>
              <w:ind w:left="933"/>
              <w:rPr>
                <w:sz w:val="16"/>
              </w:rPr>
            </w:pPr>
            <w:r>
              <w:rPr>
                <w:spacing w:val="-5"/>
                <w:sz w:val="16"/>
              </w:rPr>
              <w:t>220</w:t>
            </w:r>
            <w:r>
              <w:rPr>
                <w:sz w:val="16"/>
              </w:rPr>
              <w:tab/>
            </w:r>
            <w:r>
              <w:rPr>
                <w:spacing w:val="-2"/>
                <w:sz w:val="16"/>
              </w:rPr>
              <w:t>20.45</w:t>
            </w:r>
          </w:p>
        </w:tc>
      </w:tr>
    </w:tbl>
    <w:p w14:paraId="22DECDB8" w14:textId="77777777" w:rsidR="00B44B1D" w:rsidRDefault="00152BF9">
      <w:pPr>
        <w:pStyle w:val="Textoindependiente"/>
        <w:spacing w:before="206"/>
        <w:ind w:left="426"/>
        <w:jc w:val="both"/>
      </w:pPr>
      <w:r>
        <w:t>1</w:t>
      </w:r>
      <w:r>
        <w:rPr>
          <w:spacing w:val="-3"/>
        </w:rPr>
        <w:t xml:space="preserve"> </w:t>
      </w:r>
      <w:r>
        <w:t>LUX</w:t>
      </w:r>
      <w:r>
        <w:rPr>
          <w:spacing w:val="-2"/>
        </w:rPr>
        <w:t xml:space="preserve"> </w:t>
      </w:r>
      <w:r>
        <w:t>=</w:t>
      </w:r>
      <w:r>
        <w:rPr>
          <w:spacing w:val="-2"/>
        </w:rPr>
        <w:t xml:space="preserve"> </w:t>
      </w:r>
      <w:r>
        <w:t>10.76</w:t>
      </w:r>
      <w:r>
        <w:rPr>
          <w:spacing w:val="-5"/>
        </w:rPr>
        <w:t xml:space="preserve"> </w:t>
      </w:r>
      <w:r>
        <w:t>BUJÍA-</w:t>
      </w:r>
      <w:r>
        <w:rPr>
          <w:spacing w:val="-5"/>
        </w:rPr>
        <w:t>PIE</w:t>
      </w:r>
    </w:p>
    <w:p w14:paraId="5886D712" w14:textId="77777777" w:rsidR="00B44B1D" w:rsidRDefault="00152BF9">
      <w:pPr>
        <w:pStyle w:val="Textoindependiente"/>
        <w:spacing w:before="205"/>
        <w:ind w:left="426" w:right="859"/>
        <w:jc w:val="both"/>
      </w:pPr>
      <w:r>
        <w:t>La iluminación general de tipo artificial debe ser uniforme y distribuida adecuadamente de tal manera que se eviten sombras intensas, contrastes violentos y deslumbramientos.</w:t>
      </w:r>
    </w:p>
    <w:p w14:paraId="47F5B577" w14:textId="77777777" w:rsidR="00B44B1D" w:rsidRDefault="00B44B1D">
      <w:pPr>
        <w:pStyle w:val="Textoindependiente"/>
      </w:pPr>
    </w:p>
    <w:p w14:paraId="383F6D99" w14:textId="77777777" w:rsidR="00B44B1D" w:rsidRDefault="00B44B1D">
      <w:pPr>
        <w:pStyle w:val="Textoindependiente"/>
        <w:spacing w:before="34"/>
      </w:pPr>
    </w:p>
    <w:p w14:paraId="745C587A" w14:textId="77777777" w:rsidR="00B44B1D" w:rsidRDefault="00152BF9">
      <w:pPr>
        <w:pStyle w:val="Ttulo2"/>
        <w:numPr>
          <w:ilvl w:val="2"/>
          <w:numId w:val="21"/>
        </w:numPr>
        <w:tabs>
          <w:tab w:val="left" w:pos="1134"/>
        </w:tabs>
      </w:pPr>
      <w:bookmarkStart w:id="30" w:name="_bookmark30"/>
      <w:bookmarkEnd w:id="30"/>
      <w:r>
        <w:rPr>
          <w:spacing w:val="-2"/>
        </w:rPr>
        <w:t>Ruido</w:t>
      </w:r>
    </w:p>
    <w:p w14:paraId="15BB2E9E" w14:textId="77777777" w:rsidR="00B44B1D" w:rsidRDefault="00152BF9">
      <w:pPr>
        <w:pStyle w:val="Textoindependiente"/>
        <w:spacing w:before="60"/>
        <w:ind w:left="426" w:right="861"/>
        <w:jc w:val="both"/>
      </w:pPr>
      <w:r>
        <w:t>Sonido desagradable o indeseable, generalmente de carácter aleatorio que no presenta componentes de frecuencia bien definidos.</w:t>
      </w:r>
    </w:p>
    <w:p w14:paraId="48F82543" w14:textId="77777777" w:rsidR="00B44B1D" w:rsidRDefault="00B44B1D">
      <w:pPr>
        <w:pStyle w:val="Textoindependiente"/>
      </w:pPr>
    </w:p>
    <w:p w14:paraId="72BA4837" w14:textId="77777777" w:rsidR="00B44B1D" w:rsidRDefault="00152BF9">
      <w:pPr>
        <w:pStyle w:val="Textoindependiente"/>
        <w:spacing w:line="207" w:lineRule="exact"/>
        <w:ind w:left="426"/>
      </w:pPr>
      <w:r>
        <w:t>Entre</w:t>
      </w:r>
      <w:r>
        <w:rPr>
          <w:spacing w:val="-5"/>
        </w:rPr>
        <w:t xml:space="preserve"> </w:t>
      </w:r>
      <w:r>
        <w:t>los</w:t>
      </w:r>
      <w:r>
        <w:rPr>
          <w:spacing w:val="-1"/>
        </w:rPr>
        <w:t xml:space="preserve"> </w:t>
      </w:r>
      <w:r>
        <w:t>efectos</w:t>
      </w:r>
      <w:r>
        <w:rPr>
          <w:spacing w:val="-3"/>
        </w:rPr>
        <w:t xml:space="preserve"> </w:t>
      </w:r>
      <w:r>
        <w:t>que</w:t>
      </w:r>
      <w:r>
        <w:rPr>
          <w:spacing w:val="-4"/>
        </w:rPr>
        <w:t xml:space="preserve"> </w:t>
      </w:r>
      <w:r>
        <w:t>el</w:t>
      </w:r>
      <w:r>
        <w:rPr>
          <w:spacing w:val="-2"/>
        </w:rPr>
        <w:t xml:space="preserve"> </w:t>
      </w:r>
      <w:r>
        <w:t>ruido</w:t>
      </w:r>
      <w:r>
        <w:rPr>
          <w:spacing w:val="-4"/>
        </w:rPr>
        <w:t xml:space="preserve"> </w:t>
      </w:r>
      <w:r>
        <w:t>produce</w:t>
      </w:r>
      <w:r>
        <w:rPr>
          <w:spacing w:val="-2"/>
        </w:rPr>
        <w:t xml:space="preserve"> </w:t>
      </w:r>
      <w:r>
        <w:t>en</w:t>
      </w:r>
      <w:r>
        <w:rPr>
          <w:spacing w:val="-2"/>
        </w:rPr>
        <w:t xml:space="preserve"> </w:t>
      </w:r>
      <w:r>
        <w:t>el</w:t>
      </w:r>
      <w:r>
        <w:rPr>
          <w:spacing w:val="-4"/>
        </w:rPr>
        <w:t xml:space="preserve"> </w:t>
      </w:r>
      <w:r>
        <w:t>hombre,</w:t>
      </w:r>
      <w:r>
        <w:rPr>
          <w:spacing w:val="-4"/>
        </w:rPr>
        <w:t xml:space="preserve"> </w:t>
      </w:r>
      <w:r>
        <w:t>pueden</w:t>
      </w:r>
      <w:r>
        <w:rPr>
          <w:spacing w:val="-4"/>
        </w:rPr>
        <w:t xml:space="preserve"> </w:t>
      </w:r>
      <w:r>
        <w:t>incluirse</w:t>
      </w:r>
      <w:r>
        <w:rPr>
          <w:spacing w:val="-3"/>
        </w:rPr>
        <w:t xml:space="preserve"> </w:t>
      </w:r>
      <w:r>
        <w:t>los</w:t>
      </w:r>
      <w:r>
        <w:rPr>
          <w:spacing w:val="-3"/>
        </w:rPr>
        <w:t xml:space="preserve"> </w:t>
      </w:r>
      <w:r>
        <w:rPr>
          <w:spacing w:val="-2"/>
        </w:rPr>
        <w:t>siguientes:</w:t>
      </w:r>
    </w:p>
    <w:p w14:paraId="6F714DC1" w14:textId="77777777" w:rsidR="00B44B1D" w:rsidRDefault="00152BF9">
      <w:pPr>
        <w:pStyle w:val="Prrafodelista"/>
        <w:numPr>
          <w:ilvl w:val="0"/>
          <w:numId w:val="20"/>
        </w:numPr>
        <w:tabs>
          <w:tab w:val="left" w:pos="786"/>
        </w:tabs>
        <w:ind w:right="859"/>
        <w:rPr>
          <w:sz w:val="18"/>
        </w:rPr>
      </w:pPr>
      <w:r>
        <w:rPr>
          <w:sz w:val="18"/>
        </w:rPr>
        <w:t>Disminución</w:t>
      </w:r>
      <w:r>
        <w:rPr>
          <w:spacing w:val="40"/>
          <w:sz w:val="18"/>
        </w:rPr>
        <w:t xml:space="preserve"> </w:t>
      </w:r>
      <w:r>
        <w:rPr>
          <w:sz w:val="18"/>
        </w:rPr>
        <w:t>de</w:t>
      </w:r>
      <w:r>
        <w:rPr>
          <w:spacing w:val="40"/>
          <w:sz w:val="18"/>
        </w:rPr>
        <w:t xml:space="preserve"> </w:t>
      </w:r>
      <w:r>
        <w:rPr>
          <w:sz w:val="18"/>
        </w:rPr>
        <w:t>la</w:t>
      </w:r>
      <w:r>
        <w:rPr>
          <w:spacing w:val="40"/>
          <w:sz w:val="18"/>
        </w:rPr>
        <w:t xml:space="preserve"> </w:t>
      </w:r>
      <w:r>
        <w:rPr>
          <w:sz w:val="18"/>
        </w:rPr>
        <w:t>audición,</w:t>
      </w:r>
      <w:r>
        <w:rPr>
          <w:spacing w:val="39"/>
          <w:sz w:val="18"/>
        </w:rPr>
        <w:t xml:space="preserve"> </w:t>
      </w:r>
      <w:r>
        <w:rPr>
          <w:sz w:val="18"/>
        </w:rPr>
        <w:t>o</w:t>
      </w:r>
      <w:r>
        <w:rPr>
          <w:spacing w:val="40"/>
          <w:sz w:val="18"/>
        </w:rPr>
        <w:t xml:space="preserve"> </w:t>
      </w:r>
      <w:r>
        <w:rPr>
          <w:sz w:val="18"/>
        </w:rPr>
        <w:t>puede</w:t>
      </w:r>
      <w:r>
        <w:rPr>
          <w:spacing w:val="39"/>
          <w:sz w:val="18"/>
        </w:rPr>
        <w:t xml:space="preserve"> </w:t>
      </w:r>
      <w:r>
        <w:rPr>
          <w:sz w:val="18"/>
        </w:rPr>
        <w:t>causar</w:t>
      </w:r>
      <w:r>
        <w:rPr>
          <w:spacing w:val="40"/>
          <w:sz w:val="18"/>
        </w:rPr>
        <w:t xml:space="preserve"> </w:t>
      </w:r>
      <w:r>
        <w:rPr>
          <w:sz w:val="18"/>
        </w:rPr>
        <w:t>efectos</w:t>
      </w:r>
      <w:r>
        <w:rPr>
          <w:spacing w:val="40"/>
          <w:sz w:val="18"/>
        </w:rPr>
        <w:t xml:space="preserve"> </w:t>
      </w:r>
      <w:r>
        <w:rPr>
          <w:sz w:val="18"/>
        </w:rPr>
        <w:t>fisiológicos.</w:t>
      </w:r>
      <w:r>
        <w:rPr>
          <w:spacing w:val="40"/>
          <w:sz w:val="18"/>
        </w:rPr>
        <w:t xml:space="preserve"> </w:t>
      </w:r>
      <w:r>
        <w:rPr>
          <w:sz w:val="18"/>
        </w:rPr>
        <w:t>Esto</w:t>
      </w:r>
      <w:r>
        <w:rPr>
          <w:spacing w:val="40"/>
          <w:sz w:val="18"/>
        </w:rPr>
        <w:t xml:space="preserve"> </w:t>
      </w:r>
      <w:proofErr w:type="gramStart"/>
      <w:r>
        <w:rPr>
          <w:sz w:val="18"/>
        </w:rPr>
        <w:t>trae</w:t>
      </w:r>
      <w:proofErr w:type="gramEnd"/>
      <w:r>
        <w:rPr>
          <w:spacing w:val="40"/>
          <w:sz w:val="18"/>
        </w:rPr>
        <w:t xml:space="preserve"> </w:t>
      </w:r>
      <w:r>
        <w:rPr>
          <w:sz w:val="18"/>
        </w:rPr>
        <w:t>por</w:t>
      </w:r>
      <w:r>
        <w:rPr>
          <w:spacing w:val="40"/>
          <w:sz w:val="18"/>
        </w:rPr>
        <w:t xml:space="preserve"> </w:t>
      </w:r>
      <w:r>
        <w:rPr>
          <w:sz w:val="18"/>
        </w:rPr>
        <w:t>consiguiente,</w:t>
      </w:r>
      <w:r>
        <w:rPr>
          <w:spacing w:val="40"/>
          <w:sz w:val="18"/>
        </w:rPr>
        <w:t xml:space="preserve"> </w:t>
      </w:r>
      <w:r>
        <w:rPr>
          <w:sz w:val="18"/>
        </w:rPr>
        <w:t>problemas</w:t>
      </w:r>
      <w:r>
        <w:rPr>
          <w:spacing w:val="40"/>
          <w:sz w:val="18"/>
        </w:rPr>
        <w:t xml:space="preserve"> </w:t>
      </w:r>
      <w:r>
        <w:rPr>
          <w:sz w:val="18"/>
        </w:rPr>
        <w:t>de rendimiento y seguridad en el trabajo.</w:t>
      </w:r>
    </w:p>
    <w:p w14:paraId="68C0D4FB" w14:textId="77777777" w:rsidR="00B44B1D" w:rsidRDefault="00152BF9">
      <w:pPr>
        <w:pStyle w:val="Prrafodelista"/>
        <w:numPr>
          <w:ilvl w:val="0"/>
          <w:numId w:val="20"/>
        </w:numPr>
        <w:tabs>
          <w:tab w:val="left" w:pos="786"/>
        </w:tabs>
        <w:spacing w:line="219" w:lineRule="exact"/>
        <w:rPr>
          <w:sz w:val="18"/>
        </w:rPr>
      </w:pPr>
      <w:r>
        <w:rPr>
          <w:sz w:val="18"/>
        </w:rPr>
        <w:t>Crear</w:t>
      </w:r>
      <w:r>
        <w:rPr>
          <w:spacing w:val="-2"/>
          <w:sz w:val="18"/>
        </w:rPr>
        <w:t xml:space="preserve"> </w:t>
      </w:r>
      <w:r>
        <w:rPr>
          <w:sz w:val="18"/>
        </w:rPr>
        <w:t>fatiga</w:t>
      </w:r>
      <w:r>
        <w:rPr>
          <w:spacing w:val="-2"/>
          <w:sz w:val="18"/>
        </w:rPr>
        <w:t xml:space="preserve"> </w:t>
      </w:r>
      <w:r>
        <w:rPr>
          <w:sz w:val="18"/>
        </w:rPr>
        <w:t>física</w:t>
      </w:r>
      <w:r>
        <w:rPr>
          <w:spacing w:val="-4"/>
          <w:sz w:val="18"/>
        </w:rPr>
        <w:t xml:space="preserve"> </w:t>
      </w:r>
      <w:r>
        <w:rPr>
          <w:sz w:val="18"/>
        </w:rPr>
        <w:t>y</w:t>
      </w:r>
      <w:r>
        <w:rPr>
          <w:spacing w:val="-2"/>
          <w:sz w:val="18"/>
        </w:rPr>
        <w:t xml:space="preserve"> sicológica.</w:t>
      </w:r>
    </w:p>
    <w:p w14:paraId="48B7825E" w14:textId="77777777" w:rsidR="00B44B1D" w:rsidRDefault="00152BF9">
      <w:pPr>
        <w:pStyle w:val="Prrafodelista"/>
        <w:numPr>
          <w:ilvl w:val="0"/>
          <w:numId w:val="20"/>
        </w:numPr>
        <w:tabs>
          <w:tab w:val="left" w:pos="786"/>
        </w:tabs>
        <w:spacing w:line="219" w:lineRule="exact"/>
        <w:rPr>
          <w:sz w:val="18"/>
        </w:rPr>
      </w:pPr>
      <w:r>
        <w:rPr>
          <w:sz w:val="18"/>
        </w:rPr>
        <w:t>Contribuir</w:t>
      </w:r>
      <w:r>
        <w:rPr>
          <w:spacing w:val="-5"/>
          <w:sz w:val="18"/>
        </w:rPr>
        <w:t xml:space="preserve"> </w:t>
      </w:r>
      <w:r>
        <w:rPr>
          <w:sz w:val="18"/>
        </w:rPr>
        <w:t>a</w:t>
      </w:r>
      <w:r>
        <w:rPr>
          <w:spacing w:val="-4"/>
          <w:sz w:val="18"/>
        </w:rPr>
        <w:t xml:space="preserve"> </w:t>
      </w:r>
      <w:r>
        <w:rPr>
          <w:sz w:val="18"/>
        </w:rPr>
        <w:t>accidentes,</w:t>
      </w:r>
      <w:r>
        <w:rPr>
          <w:spacing w:val="-5"/>
          <w:sz w:val="18"/>
        </w:rPr>
        <w:t xml:space="preserve"> </w:t>
      </w:r>
      <w:r>
        <w:rPr>
          <w:sz w:val="18"/>
        </w:rPr>
        <w:t>imposibilitando</w:t>
      </w:r>
      <w:r>
        <w:rPr>
          <w:spacing w:val="-2"/>
          <w:sz w:val="18"/>
        </w:rPr>
        <w:t xml:space="preserve"> </w:t>
      </w:r>
      <w:r>
        <w:rPr>
          <w:sz w:val="18"/>
        </w:rPr>
        <w:t>el</w:t>
      </w:r>
      <w:r>
        <w:rPr>
          <w:spacing w:val="-2"/>
          <w:sz w:val="18"/>
        </w:rPr>
        <w:t xml:space="preserve"> </w:t>
      </w:r>
      <w:r>
        <w:rPr>
          <w:sz w:val="18"/>
        </w:rPr>
        <w:t>oír</w:t>
      </w:r>
      <w:r>
        <w:rPr>
          <w:spacing w:val="-5"/>
          <w:sz w:val="18"/>
        </w:rPr>
        <w:t xml:space="preserve"> </w:t>
      </w:r>
      <w:r>
        <w:rPr>
          <w:sz w:val="18"/>
        </w:rPr>
        <w:t>las</w:t>
      </w:r>
      <w:r>
        <w:rPr>
          <w:spacing w:val="-1"/>
          <w:sz w:val="18"/>
        </w:rPr>
        <w:t xml:space="preserve"> </w:t>
      </w:r>
      <w:r>
        <w:rPr>
          <w:sz w:val="18"/>
        </w:rPr>
        <w:t>señales</w:t>
      </w:r>
      <w:r>
        <w:rPr>
          <w:spacing w:val="-3"/>
          <w:sz w:val="18"/>
        </w:rPr>
        <w:t xml:space="preserve"> </w:t>
      </w:r>
      <w:r>
        <w:rPr>
          <w:sz w:val="18"/>
        </w:rPr>
        <w:t>de</w:t>
      </w:r>
      <w:r>
        <w:rPr>
          <w:spacing w:val="-5"/>
          <w:sz w:val="18"/>
        </w:rPr>
        <w:t xml:space="preserve"> </w:t>
      </w:r>
      <w:r>
        <w:rPr>
          <w:sz w:val="18"/>
        </w:rPr>
        <w:t>advertencia,</w:t>
      </w:r>
      <w:r>
        <w:rPr>
          <w:spacing w:val="-4"/>
          <w:sz w:val="18"/>
        </w:rPr>
        <w:t xml:space="preserve"> </w:t>
      </w:r>
      <w:r>
        <w:rPr>
          <w:sz w:val="18"/>
        </w:rPr>
        <w:t>trabajar</w:t>
      </w:r>
      <w:r>
        <w:rPr>
          <w:spacing w:val="-4"/>
          <w:sz w:val="18"/>
        </w:rPr>
        <w:t xml:space="preserve"> </w:t>
      </w:r>
      <w:r>
        <w:rPr>
          <w:sz w:val="18"/>
        </w:rPr>
        <w:t>en</w:t>
      </w:r>
      <w:r>
        <w:rPr>
          <w:spacing w:val="-5"/>
          <w:sz w:val="18"/>
        </w:rPr>
        <w:t xml:space="preserve"> </w:t>
      </w:r>
      <w:r>
        <w:rPr>
          <w:sz w:val="18"/>
        </w:rPr>
        <w:t>sobrecarga</w:t>
      </w:r>
      <w:r>
        <w:rPr>
          <w:spacing w:val="-4"/>
          <w:sz w:val="18"/>
        </w:rPr>
        <w:t xml:space="preserve"> </w:t>
      </w:r>
      <w:r>
        <w:rPr>
          <w:sz w:val="18"/>
        </w:rPr>
        <w:t>y</w:t>
      </w:r>
      <w:r>
        <w:rPr>
          <w:spacing w:val="-1"/>
          <w:sz w:val="18"/>
        </w:rPr>
        <w:t xml:space="preserve"> </w:t>
      </w:r>
      <w:r>
        <w:rPr>
          <w:spacing w:val="-2"/>
          <w:sz w:val="18"/>
        </w:rPr>
        <w:t>estrés.</w:t>
      </w:r>
    </w:p>
    <w:p w14:paraId="43111A2D" w14:textId="77777777" w:rsidR="00B44B1D" w:rsidRDefault="00B44B1D">
      <w:pPr>
        <w:pStyle w:val="Textoindependiente"/>
      </w:pPr>
    </w:p>
    <w:p w14:paraId="02261BE0" w14:textId="77777777" w:rsidR="00B44B1D" w:rsidRDefault="00152BF9">
      <w:pPr>
        <w:pStyle w:val="Textoindependiente"/>
        <w:ind w:left="426" w:right="861"/>
        <w:jc w:val="both"/>
        <w:rPr>
          <w:rFonts w:ascii="Arial" w:hAnsi="Arial"/>
          <w:i/>
        </w:rPr>
      </w:pPr>
      <w:r>
        <w:t xml:space="preserve">El nivel máximo permisible para ruidos de carácter continuo en el laboratorio debe ser de 85 decibeles de presión sonora para una exposición de 8 horas según muestra la </w:t>
      </w:r>
      <w:r>
        <w:rPr>
          <w:rFonts w:ascii="Arial" w:hAnsi="Arial"/>
          <w:i/>
        </w:rPr>
        <w:t>RESOLUCIÓN 2400 DE 1979.</w:t>
      </w:r>
    </w:p>
    <w:p w14:paraId="0B080698" w14:textId="77777777" w:rsidR="00B44B1D" w:rsidRDefault="00B44B1D">
      <w:pPr>
        <w:pStyle w:val="Textoindependiente"/>
        <w:rPr>
          <w:rFonts w:ascii="Arial"/>
          <w:i/>
        </w:rPr>
      </w:pPr>
    </w:p>
    <w:p w14:paraId="4DF19AC2" w14:textId="77777777" w:rsidR="00B44B1D" w:rsidRDefault="00B44B1D">
      <w:pPr>
        <w:pStyle w:val="Textoindependiente"/>
        <w:spacing w:before="31"/>
        <w:rPr>
          <w:rFonts w:ascii="Arial"/>
          <w:i/>
        </w:rPr>
      </w:pPr>
    </w:p>
    <w:p w14:paraId="48CAF562" w14:textId="77777777" w:rsidR="00B44B1D" w:rsidRDefault="00152BF9">
      <w:pPr>
        <w:pStyle w:val="Ttulo2"/>
        <w:numPr>
          <w:ilvl w:val="2"/>
          <w:numId w:val="21"/>
        </w:numPr>
        <w:tabs>
          <w:tab w:val="left" w:pos="1134"/>
        </w:tabs>
        <w:spacing w:before="1"/>
      </w:pPr>
      <w:bookmarkStart w:id="31" w:name="_bookmark31"/>
      <w:bookmarkEnd w:id="31"/>
      <w:r>
        <w:t>Temperaturas</w:t>
      </w:r>
      <w:r>
        <w:rPr>
          <w:spacing w:val="-6"/>
        </w:rPr>
        <w:t xml:space="preserve"> </w:t>
      </w:r>
      <w:r>
        <w:rPr>
          <w:spacing w:val="-2"/>
        </w:rPr>
        <w:t>Extremas</w:t>
      </w:r>
    </w:p>
    <w:p w14:paraId="2D349741" w14:textId="77777777" w:rsidR="00B44B1D" w:rsidRDefault="00152BF9">
      <w:pPr>
        <w:pStyle w:val="Textoindependiente"/>
        <w:spacing w:before="61"/>
        <w:ind w:left="426" w:right="849"/>
        <w:jc w:val="both"/>
      </w:pPr>
      <w:r>
        <w:t>El sistema de aire acondicionado en las áreas de oficinas tiene como objetivo brindar a los funcionarios una temperatura de</w:t>
      </w:r>
      <w:r>
        <w:rPr>
          <w:spacing w:val="-1"/>
        </w:rPr>
        <w:t xml:space="preserve"> </w:t>
      </w:r>
      <w:r>
        <w:t>confort</w:t>
      </w:r>
      <w:r>
        <w:rPr>
          <w:spacing w:val="-1"/>
        </w:rPr>
        <w:t xml:space="preserve"> </w:t>
      </w:r>
      <w:r>
        <w:t>que</w:t>
      </w:r>
      <w:r>
        <w:rPr>
          <w:spacing w:val="-1"/>
        </w:rPr>
        <w:t xml:space="preserve"> </w:t>
      </w:r>
      <w:r>
        <w:t>favorezca</w:t>
      </w:r>
      <w:r>
        <w:rPr>
          <w:spacing w:val="-1"/>
        </w:rPr>
        <w:t xml:space="preserve"> </w:t>
      </w:r>
      <w:r>
        <w:t>su</w:t>
      </w:r>
      <w:r>
        <w:rPr>
          <w:spacing w:val="-1"/>
        </w:rPr>
        <w:t xml:space="preserve"> </w:t>
      </w:r>
      <w:r>
        <w:t>entorno</w:t>
      </w:r>
      <w:r>
        <w:rPr>
          <w:spacing w:val="-1"/>
        </w:rPr>
        <w:t xml:space="preserve"> </w:t>
      </w:r>
      <w:r>
        <w:t>laboral.</w:t>
      </w:r>
      <w:r>
        <w:rPr>
          <w:spacing w:val="-1"/>
        </w:rPr>
        <w:t xml:space="preserve"> </w:t>
      </w:r>
      <w:r>
        <w:t>Por lo anterior, se</w:t>
      </w:r>
      <w:r>
        <w:rPr>
          <w:spacing w:val="-1"/>
        </w:rPr>
        <w:t xml:space="preserve"> </w:t>
      </w:r>
      <w:r>
        <w:t>sugiere</w:t>
      </w:r>
      <w:r>
        <w:rPr>
          <w:spacing w:val="-1"/>
        </w:rPr>
        <w:t xml:space="preserve"> </w:t>
      </w:r>
      <w:r>
        <w:t>que</w:t>
      </w:r>
      <w:r>
        <w:rPr>
          <w:spacing w:val="-1"/>
        </w:rPr>
        <w:t xml:space="preserve"> </w:t>
      </w:r>
      <w:r>
        <w:t>los aires permanezcan a</w:t>
      </w:r>
      <w:r>
        <w:rPr>
          <w:spacing w:val="-1"/>
        </w:rPr>
        <w:t xml:space="preserve"> </w:t>
      </w:r>
      <w:r>
        <w:t>una temperatura de 20 +/-</w:t>
      </w:r>
      <w:r>
        <w:rPr>
          <w:spacing w:val="40"/>
        </w:rPr>
        <w:t xml:space="preserve"> </w:t>
      </w:r>
      <w:r>
        <w:t>2º C.</w:t>
      </w:r>
    </w:p>
    <w:p w14:paraId="559B6C9B" w14:textId="77777777" w:rsidR="00B44B1D" w:rsidRDefault="00B44B1D">
      <w:pPr>
        <w:pStyle w:val="Textoindependiente"/>
      </w:pPr>
    </w:p>
    <w:p w14:paraId="46A267E6" w14:textId="77777777" w:rsidR="00B44B1D" w:rsidRDefault="00152BF9">
      <w:pPr>
        <w:pStyle w:val="Textoindependiente"/>
        <w:ind w:left="426" w:right="848"/>
        <w:jc w:val="both"/>
      </w:pPr>
      <w:r>
        <w:t>Las condiciones en el laboratorio, deben ser mantenidas entre límites que no resulten perjudiciales para las actividades que en éste se desarrollan.</w:t>
      </w:r>
      <w:r>
        <w:rPr>
          <w:spacing w:val="40"/>
        </w:rPr>
        <w:t xml:space="preserve"> </w:t>
      </w:r>
      <w:r>
        <w:t>De manera general se manejan valores de Temperatura de 20 +/- 1 º C y humedad relativa de 50 +/- 10%.</w:t>
      </w:r>
    </w:p>
    <w:p w14:paraId="5F78CA7B" w14:textId="77777777" w:rsidR="00B44B1D" w:rsidRDefault="00B44B1D">
      <w:pPr>
        <w:pStyle w:val="Textoindependiente"/>
        <w:jc w:val="both"/>
        <w:sectPr w:rsidR="00B44B1D">
          <w:headerReference w:type="default" r:id="rId34"/>
          <w:footerReference w:type="default" r:id="rId35"/>
          <w:pgSz w:w="12250" w:h="15850"/>
          <w:pgMar w:top="2460" w:right="566" w:bottom="1020" w:left="992" w:header="1154" w:footer="831" w:gutter="0"/>
          <w:cols w:space="720"/>
        </w:sectPr>
      </w:pPr>
    </w:p>
    <w:p w14:paraId="37FCA80D" w14:textId="77777777" w:rsidR="00B44B1D" w:rsidRDefault="00B44B1D">
      <w:pPr>
        <w:pStyle w:val="Textoindependiente"/>
      </w:pPr>
    </w:p>
    <w:p w14:paraId="72C7CC9E" w14:textId="77777777" w:rsidR="00B44B1D" w:rsidRDefault="00B44B1D">
      <w:pPr>
        <w:pStyle w:val="Textoindependiente"/>
        <w:spacing w:before="89"/>
      </w:pPr>
    </w:p>
    <w:p w14:paraId="7601B7B1" w14:textId="77777777" w:rsidR="00B44B1D" w:rsidRDefault="00152BF9">
      <w:pPr>
        <w:pStyle w:val="Ttulo2"/>
        <w:numPr>
          <w:ilvl w:val="2"/>
          <w:numId w:val="21"/>
        </w:numPr>
        <w:tabs>
          <w:tab w:val="left" w:pos="1134"/>
        </w:tabs>
      </w:pPr>
      <w:bookmarkStart w:id="32" w:name="_bookmark32"/>
      <w:bookmarkEnd w:id="32"/>
      <w:r>
        <w:t>Buenos</w:t>
      </w:r>
      <w:r>
        <w:rPr>
          <w:spacing w:val="-7"/>
        </w:rPr>
        <w:t xml:space="preserve"> </w:t>
      </w:r>
      <w:r>
        <w:t>Hábitos,</w:t>
      </w:r>
      <w:r>
        <w:rPr>
          <w:spacing w:val="-6"/>
        </w:rPr>
        <w:t xml:space="preserve"> </w:t>
      </w:r>
      <w:r>
        <w:t>Orden</w:t>
      </w:r>
      <w:r>
        <w:rPr>
          <w:spacing w:val="-5"/>
        </w:rPr>
        <w:t xml:space="preserve"> </w:t>
      </w:r>
      <w:r>
        <w:t>y</w:t>
      </w:r>
      <w:r>
        <w:rPr>
          <w:spacing w:val="-6"/>
        </w:rPr>
        <w:t xml:space="preserve"> </w:t>
      </w:r>
      <w:r>
        <w:rPr>
          <w:spacing w:val="-4"/>
        </w:rPr>
        <w:t>Aseo</w:t>
      </w:r>
    </w:p>
    <w:p w14:paraId="3AF0E987" w14:textId="77777777" w:rsidR="00B44B1D" w:rsidRDefault="00152BF9">
      <w:pPr>
        <w:pStyle w:val="Textoindependiente"/>
        <w:spacing w:before="62"/>
        <w:ind w:left="426" w:right="861"/>
        <w:jc w:val="both"/>
      </w:pPr>
      <w:r>
        <w:t>El orden y la limpieza tienen funciones vinculadas con la salud y debe realizarse como una actividad cotidiana y no</w:t>
      </w:r>
      <w:r>
        <w:rPr>
          <w:spacing w:val="40"/>
        </w:rPr>
        <w:t xml:space="preserve"> </w:t>
      </w:r>
      <w:r>
        <w:t>en forma casual dentro la Corporación CDT de GAS.</w:t>
      </w:r>
    </w:p>
    <w:p w14:paraId="473BACFF" w14:textId="77777777" w:rsidR="00B44B1D" w:rsidRDefault="00152BF9">
      <w:pPr>
        <w:pStyle w:val="Textoindependiente"/>
        <w:spacing w:before="205"/>
        <w:ind w:left="426" w:right="850"/>
        <w:jc w:val="both"/>
      </w:pPr>
      <w:r>
        <w:t>Con el fin de garantizar esto, se ha documentado el Anexo 03 del Procedimiento PG-005</w:t>
      </w:r>
      <w:r>
        <w:rPr>
          <w:spacing w:val="40"/>
        </w:rPr>
        <w:t xml:space="preserve"> </w:t>
      </w:r>
      <w:r>
        <w:t>“Limpieza de áreas de trabajo”. (Sistema de Gestión de Calidad)</w:t>
      </w:r>
    </w:p>
    <w:p w14:paraId="57687B04" w14:textId="77777777" w:rsidR="00B44B1D" w:rsidRDefault="00B44B1D">
      <w:pPr>
        <w:pStyle w:val="Textoindependiente"/>
        <w:spacing w:before="34"/>
      </w:pPr>
    </w:p>
    <w:p w14:paraId="5E443420" w14:textId="77777777" w:rsidR="00B44B1D" w:rsidRDefault="00152BF9">
      <w:pPr>
        <w:pStyle w:val="Ttulo2"/>
        <w:numPr>
          <w:ilvl w:val="2"/>
          <w:numId w:val="21"/>
        </w:numPr>
        <w:tabs>
          <w:tab w:val="left" w:pos="1134"/>
        </w:tabs>
      </w:pPr>
      <w:bookmarkStart w:id="33" w:name="_bookmark33"/>
      <w:bookmarkEnd w:id="33"/>
      <w:r>
        <w:t>Trabajos</w:t>
      </w:r>
      <w:r>
        <w:rPr>
          <w:spacing w:val="-5"/>
        </w:rPr>
        <w:t xml:space="preserve"> </w:t>
      </w:r>
      <w:r>
        <w:rPr>
          <w:spacing w:val="-2"/>
        </w:rPr>
        <w:t>Eléctricos</w:t>
      </w:r>
    </w:p>
    <w:p w14:paraId="79908A23" w14:textId="77777777" w:rsidR="00B44B1D" w:rsidRDefault="00152BF9">
      <w:pPr>
        <w:pStyle w:val="Textoindependiente"/>
        <w:spacing w:before="60"/>
        <w:ind w:left="426" w:right="858"/>
        <w:jc w:val="both"/>
      </w:pPr>
      <w:r>
        <w:t>La</w:t>
      </w:r>
      <w:r>
        <w:rPr>
          <w:spacing w:val="-2"/>
        </w:rPr>
        <w:t xml:space="preserve"> </w:t>
      </w:r>
      <w:r>
        <w:t>exposición</w:t>
      </w:r>
      <w:r>
        <w:rPr>
          <w:spacing w:val="-4"/>
        </w:rPr>
        <w:t xml:space="preserve"> </w:t>
      </w:r>
      <w:r>
        <w:t>a</w:t>
      </w:r>
      <w:r>
        <w:rPr>
          <w:spacing w:val="-2"/>
        </w:rPr>
        <w:t xml:space="preserve"> </w:t>
      </w:r>
      <w:r>
        <w:t>la</w:t>
      </w:r>
      <w:r>
        <w:rPr>
          <w:spacing w:val="-2"/>
        </w:rPr>
        <w:t xml:space="preserve"> </w:t>
      </w:r>
      <w:r>
        <w:t>electricidad</w:t>
      </w:r>
      <w:r>
        <w:rPr>
          <w:spacing w:val="-4"/>
        </w:rPr>
        <w:t xml:space="preserve"> </w:t>
      </w:r>
      <w:r>
        <w:t>puede</w:t>
      </w:r>
      <w:r>
        <w:rPr>
          <w:spacing w:val="-4"/>
        </w:rPr>
        <w:t xml:space="preserve"> </w:t>
      </w:r>
      <w:r>
        <w:t>originar</w:t>
      </w:r>
      <w:r>
        <w:rPr>
          <w:spacing w:val="-5"/>
        </w:rPr>
        <w:t xml:space="preserve"> </w:t>
      </w:r>
      <w:r>
        <w:t>diferentes</w:t>
      </w:r>
      <w:r>
        <w:rPr>
          <w:spacing w:val="-3"/>
        </w:rPr>
        <w:t xml:space="preserve"> </w:t>
      </w:r>
      <w:r>
        <w:t>tipos</w:t>
      </w:r>
      <w:r>
        <w:rPr>
          <w:spacing w:val="-4"/>
        </w:rPr>
        <w:t xml:space="preserve"> </w:t>
      </w:r>
      <w:r>
        <w:t>de</w:t>
      </w:r>
      <w:r>
        <w:rPr>
          <w:spacing w:val="-2"/>
        </w:rPr>
        <w:t xml:space="preserve"> </w:t>
      </w:r>
      <w:r>
        <w:t>accidentes.</w:t>
      </w:r>
      <w:r>
        <w:rPr>
          <w:spacing w:val="-4"/>
        </w:rPr>
        <w:t xml:space="preserve"> </w:t>
      </w:r>
      <w:r>
        <w:t>El</w:t>
      </w:r>
      <w:r>
        <w:rPr>
          <w:spacing w:val="-4"/>
        </w:rPr>
        <w:t xml:space="preserve"> </w:t>
      </w:r>
      <w:r>
        <w:t>contacto</w:t>
      </w:r>
      <w:r>
        <w:rPr>
          <w:spacing w:val="-2"/>
        </w:rPr>
        <w:t xml:space="preserve"> </w:t>
      </w:r>
      <w:r>
        <w:t>con</w:t>
      </w:r>
      <w:r>
        <w:rPr>
          <w:spacing w:val="-2"/>
        </w:rPr>
        <w:t xml:space="preserve"> </w:t>
      </w:r>
      <w:r>
        <w:t>cables</w:t>
      </w:r>
      <w:r>
        <w:rPr>
          <w:spacing w:val="-1"/>
        </w:rPr>
        <w:t xml:space="preserve"> </w:t>
      </w:r>
      <w:r>
        <w:t>de</w:t>
      </w:r>
      <w:r>
        <w:rPr>
          <w:spacing w:val="-4"/>
        </w:rPr>
        <w:t xml:space="preserve"> </w:t>
      </w:r>
      <w:r>
        <w:t>alta</w:t>
      </w:r>
      <w:r>
        <w:rPr>
          <w:spacing w:val="-2"/>
        </w:rPr>
        <w:t xml:space="preserve"> </w:t>
      </w:r>
      <w:r>
        <w:t>tensión</w:t>
      </w:r>
      <w:r>
        <w:rPr>
          <w:spacing w:val="-2"/>
        </w:rPr>
        <w:t xml:space="preserve"> </w:t>
      </w:r>
      <w:r>
        <w:t>ha provocado electrocuciones. Estas ocurren cuando la corriente pasa a través del cuerpo humano y daña severamente los órganos vitales.</w:t>
      </w:r>
    </w:p>
    <w:p w14:paraId="39104ABD" w14:textId="77777777" w:rsidR="00B44B1D" w:rsidRDefault="00B44B1D">
      <w:pPr>
        <w:pStyle w:val="Textoindependiente"/>
      </w:pPr>
    </w:p>
    <w:p w14:paraId="41100F66" w14:textId="77777777" w:rsidR="00B44B1D" w:rsidRDefault="00152BF9">
      <w:pPr>
        <w:pStyle w:val="Textoindependiente"/>
        <w:ind w:left="426" w:right="857"/>
        <w:jc w:val="both"/>
      </w:pPr>
      <w:r>
        <w:t>Otro accidente por exposición a la corriente eléctrica, es el shock. Este no causa la muerte, pero puede provocar daños físicos o psicológicos. Cuando una persona entra en shock, su reacción inmediata casi siempre son las convulsiones</w:t>
      </w:r>
      <w:r>
        <w:rPr>
          <w:spacing w:val="-3"/>
        </w:rPr>
        <w:t xml:space="preserve"> </w:t>
      </w:r>
      <w:r>
        <w:t>violentas.</w:t>
      </w:r>
      <w:r>
        <w:rPr>
          <w:spacing w:val="-2"/>
        </w:rPr>
        <w:t xml:space="preserve"> </w:t>
      </w:r>
      <w:r>
        <w:t>Con</w:t>
      </w:r>
      <w:r>
        <w:rPr>
          <w:spacing w:val="-2"/>
        </w:rPr>
        <w:t xml:space="preserve"> </w:t>
      </w:r>
      <w:r>
        <w:t>ellas</w:t>
      </w:r>
      <w:r>
        <w:rPr>
          <w:spacing w:val="-3"/>
        </w:rPr>
        <w:t xml:space="preserve"> </w:t>
      </w:r>
      <w:r>
        <w:t>se</w:t>
      </w:r>
      <w:r>
        <w:rPr>
          <w:spacing w:val="-2"/>
        </w:rPr>
        <w:t xml:space="preserve"> </w:t>
      </w:r>
      <w:r>
        <w:t>producen</w:t>
      </w:r>
      <w:r>
        <w:rPr>
          <w:spacing w:val="-2"/>
        </w:rPr>
        <w:t xml:space="preserve"> </w:t>
      </w:r>
      <w:r>
        <w:t>golpes,</w:t>
      </w:r>
      <w:r>
        <w:rPr>
          <w:spacing w:val="-2"/>
        </w:rPr>
        <w:t xml:space="preserve"> </w:t>
      </w:r>
      <w:r>
        <w:t>raspaduras</w:t>
      </w:r>
      <w:r>
        <w:rPr>
          <w:spacing w:val="-3"/>
        </w:rPr>
        <w:t xml:space="preserve"> </w:t>
      </w:r>
      <w:r>
        <w:t>y</w:t>
      </w:r>
      <w:r>
        <w:rPr>
          <w:spacing w:val="-1"/>
        </w:rPr>
        <w:t xml:space="preserve"> </w:t>
      </w:r>
      <w:r>
        <w:t>otras</w:t>
      </w:r>
      <w:r>
        <w:rPr>
          <w:spacing w:val="-1"/>
        </w:rPr>
        <w:t xml:space="preserve"> </w:t>
      </w:r>
      <w:r>
        <w:t>lesiones.</w:t>
      </w:r>
      <w:r>
        <w:rPr>
          <w:spacing w:val="-2"/>
        </w:rPr>
        <w:t xml:space="preserve"> </w:t>
      </w:r>
      <w:r>
        <w:t>Incluso</w:t>
      </w:r>
      <w:r>
        <w:rPr>
          <w:spacing w:val="-4"/>
        </w:rPr>
        <w:t xml:space="preserve"> </w:t>
      </w:r>
      <w:r>
        <w:t>cuando</w:t>
      </w:r>
      <w:r>
        <w:rPr>
          <w:spacing w:val="-2"/>
        </w:rPr>
        <w:t xml:space="preserve"> </w:t>
      </w:r>
      <w:r>
        <w:t>no</w:t>
      </w:r>
      <w:r>
        <w:rPr>
          <w:spacing w:val="-2"/>
        </w:rPr>
        <w:t xml:space="preserve"> </w:t>
      </w:r>
      <w:r>
        <w:t>hay</w:t>
      </w:r>
      <w:r>
        <w:rPr>
          <w:spacing w:val="-1"/>
        </w:rPr>
        <w:t xml:space="preserve"> </w:t>
      </w:r>
      <w:r>
        <w:t>una</w:t>
      </w:r>
      <w:r>
        <w:rPr>
          <w:spacing w:val="-2"/>
        </w:rPr>
        <w:t xml:space="preserve"> </w:t>
      </w:r>
      <w:r>
        <w:t>lesión, la persona queda angustiada y distraída y, por lo tanto, más propenso a los accidentes.</w:t>
      </w:r>
    </w:p>
    <w:p w14:paraId="202B949F" w14:textId="77777777" w:rsidR="00B44B1D" w:rsidRDefault="00B44B1D">
      <w:pPr>
        <w:pStyle w:val="Textoindependiente"/>
      </w:pPr>
    </w:p>
    <w:p w14:paraId="42F16610" w14:textId="77777777" w:rsidR="00B44B1D" w:rsidRDefault="00152BF9">
      <w:pPr>
        <w:pStyle w:val="Textoindependiente"/>
        <w:spacing w:line="207" w:lineRule="exact"/>
        <w:ind w:left="426"/>
      </w:pPr>
      <w:r>
        <w:t>Se</w:t>
      </w:r>
      <w:r>
        <w:rPr>
          <w:spacing w:val="-6"/>
        </w:rPr>
        <w:t xml:space="preserve"> </w:t>
      </w:r>
      <w:r>
        <w:t>recomienda</w:t>
      </w:r>
      <w:r>
        <w:rPr>
          <w:spacing w:val="-3"/>
        </w:rPr>
        <w:t xml:space="preserve"> </w:t>
      </w:r>
      <w:r>
        <w:t>como</w:t>
      </w:r>
      <w:r>
        <w:rPr>
          <w:spacing w:val="-5"/>
        </w:rPr>
        <w:t xml:space="preserve"> </w:t>
      </w:r>
      <w:r>
        <w:t>medidas</w:t>
      </w:r>
      <w:r>
        <w:rPr>
          <w:spacing w:val="-5"/>
        </w:rPr>
        <w:t xml:space="preserve"> </w:t>
      </w:r>
      <w:r>
        <w:t>correctivas</w:t>
      </w:r>
      <w:r>
        <w:rPr>
          <w:spacing w:val="-2"/>
        </w:rPr>
        <w:t xml:space="preserve"> </w:t>
      </w:r>
      <w:r>
        <w:t>a</w:t>
      </w:r>
      <w:r>
        <w:rPr>
          <w:spacing w:val="-3"/>
        </w:rPr>
        <w:t xml:space="preserve"> </w:t>
      </w:r>
      <w:r>
        <w:t>la</w:t>
      </w:r>
      <w:r>
        <w:rPr>
          <w:spacing w:val="-3"/>
        </w:rPr>
        <w:t xml:space="preserve"> </w:t>
      </w:r>
      <w:r>
        <w:t>exposición</w:t>
      </w:r>
      <w:r>
        <w:rPr>
          <w:spacing w:val="-3"/>
        </w:rPr>
        <w:t xml:space="preserve"> </w:t>
      </w:r>
      <w:r>
        <w:t>eléctrica,</w:t>
      </w:r>
      <w:r>
        <w:rPr>
          <w:spacing w:val="-3"/>
        </w:rPr>
        <w:t xml:space="preserve"> </w:t>
      </w:r>
      <w:r>
        <w:t>las</w:t>
      </w:r>
      <w:r>
        <w:rPr>
          <w:spacing w:val="-4"/>
        </w:rPr>
        <w:t xml:space="preserve"> </w:t>
      </w:r>
      <w:r>
        <w:rPr>
          <w:spacing w:val="-2"/>
        </w:rPr>
        <w:t>siguientes:</w:t>
      </w:r>
    </w:p>
    <w:p w14:paraId="41E54689" w14:textId="77777777" w:rsidR="00B44B1D" w:rsidRDefault="00152BF9">
      <w:pPr>
        <w:pStyle w:val="Prrafodelista"/>
        <w:numPr>
          <w:ilvl w:val="0"/>
          <w:numId w:val="19"/>
        </w:numPr>
        <w:tabs>
          <w:tab w:val="left" w:pos="786"/>
        </w:tabs>
        <w:spacing w:line="220" w:lineRule="exact"/>
        <w:rPr>
          <w:sz w:val="18"/>
        </w:rPr>
      </w:pPr>
      <w:r>
        <w:rPr>
          <w:sz w:val="18"/>
        </w:rPr>
        <w:t>Evitar</w:t>
      </w:r>
      <w:r>
        <w:rPr>
          <w:spacing w:val="-6"/>
          <w:sz w:val="18"/>
        </w:rPr>
        <w:t xml:space="preserve"> </w:t>
      </w:r>
      <w:r>
        <w:rPr>
          <w:sz w:val="18"/>
        </w:rPr>
        <w:t>el</w:t>
      </w:r>
      <w:r>
        <w:rPr>
          <w:spacing w:val="-2"/>
          <w:sz w:val="18"/>
        </w:rPr>
        <w:t xml:space="preserve"> </w:t>
      </w:r>
      <w:r>
        <w:rPr>
          <w:sz w:val="18"/>
        </w:rPr>
        <w:t>roce</w:t>
      </w:r>
      <w:r>
        <w:rPr>
          <w:spacing w:val="-4"/>
          <w:sz w:val="18"/>
        </w:rPr>
        <w:t xml:space="preserve"> </w:t>
      </w:r>
      <w:r>
        <w:rPr>
          <w:sz w:val="18"/>
        </w:rPr>
        <w:t>de</w:t>
      </w:r>
      <w:r>
        <w:rPr>
          <w:spacing w:val="-3"/>
          <w:sz w:val="18"/>
        </w:rPr>
        <w:t xml:space="preserve"> </w:t>
      </w:r>
      <w:r>
        <w:rPr>
          <w:sz w:val="18"/>
        </w:rPr>
        <w:t>los</w:t>
      </w:r>
      <w:r>
        <w:rPr>
          <w:spacing w:val="-3"/>
          <w:sz w:val="18"/>
        </w:rPr>
        <w:t xml:space="preserve"> </w:t>
      </w:r>
      <w:r>
        <w:rPr>
          <w:sz w:val="18"/>
        </w:rPr>
        <w:t>cables</w:t>
      </w:r>
      <w:r>
        <w:rPr>
          <w:spacing w:val="-1"/>
          <w:sz w:val="18"/>
        </w:rPr>
        <w:t xml:space="preserve"> </w:t>
      </w:r>
      <w:r>
        <w:rPr>
          <w:sz w:val="18"/>
        </w:rPr>
        <w:t>(cuando</w:t>
      </w:r>
      <w:r>
        <w:rPr>
          <w:spacing w:val="-3"/>
          <w:sz w:val="18"/>
        </w:rPr>
        <w:t xml:space="preserve"> </w:t>
      </w:r>
      <w:r>
        <w:rPr>
          <w:sz w:val="18"/>
        </w:rPr>
        <w:t>sea</w:t>
      </w:r>
      <w:r>
        <w:rPr>
          <w:spacing w:val="-4"/>
          <w:sz w:val="18"/>
        </w:rPr>
        <w:t xml:space="preserve"> </w:t>
      </w:r>
      <w:r>
        <w:rPr>
          <w:sz w:val="18"/>
        </w:rPr>
        <w:t>necesario,</w:t>
      </w:r>
      <w:r>
        <w:rPr>
          <w:spacing w:val="-4"/>
          <w:sz w:val="18"/>
        </w:rPr>
        <w:t xml:space="preserve"> </w:t>
      </w:r>
      <w:r>
        <w:rPr>
          <w:sz w:val="18"/>
        </w:rPr>
        <w:t>los alambres</w:t>
      </w:r>
      <w:r>
        <w:rPr>
          <w:spacing w:val="-1"/>
          <w:sz w:val="18"/>
        </w:rPr>
        <w:t xml:space="preserve"> </w:t>
      </w:r>
      <w:r>
        <w:rPr>
          <w:sz w:val="18"/>
        </w:rPr>
        <w:t>deben</w:t>
      </w:r>
      <w:r>
        <w:rPr>
          <w:spacing w:val="-4"/>
          <w:sz w:val="18"/>
        </w:rPr>
        <w:t xml:space="preserve"> </w:t>
      </w:r>
      <w:r>
        <w:rPr>
          <w:sz w:val="18"/>
        </w:rPr>
        <w:t>estar</w:t>
      </w:r>
      <w:r>
        <w:rPr>
          <w:spacing w:val="-1"/>
          <w:sz w:val="18"/>
        </w:rPr>
        <w:t xml:space="preserve"> </w:t>
      </w:r>
      <w:r>
        <w:rPr>
          <w:spacing w:val="-2"/>
          <w:sz w:val="18"/>
        </w:rPr>
        <w:t>cubiertos)</w:t>
      </w:r>
    </w:p>
    <w:p w14:paraId="13CFBDA1" w14:textId="77777777" w:rsidR="00B44B1D" w:rsidRDefault="00152BF9">
      <w:pPr>
        <w:pStyle w:val="Prrafodelista"/>
        <w:numPr>
          <w:ilvl w:val="0"/>
          <w:numId w:val="19"/>
        </w:numPr>
        <w:tabs>
          <w:tab w:val="left" w:pos="786"/>
        </w:tabs>
        <w:spacing w:line="219" w:lineRule="exact"/>
        <w:rPr>
          <w:sz w:val="18"/>
        </w:rPr>
      </w:pPr>
      <w:r>
        <w:rPr>
          <w:sz w:val="18"/>
        </w:rPr>
        <w:t>Hacer</w:t>
      </w:r>
      <w:r>
        <w:rPr>
          <w:spacing w:val="-3"/>
          <w:sz w:val="18"/>
        </w:rPr>
        <w:t xml:space="preserve"> </w:t>
      </w:r>
      <w:r>
        <w:rPr>
          <w:sz w:val="18"/>
        </w:rPr>
        <w:t>inspecciones</w:t>
      </w:r>
      <w:r>
        <w:rPr>
          <w:spacing w:val="-5"/>
          <w:sz w:val="18"/>
        </w:rPr>
        <w:t xml:space="preserve"> </w:t>
      </w:r>
      <w:r>
        <w:rPr>
          <w:sz w:val="18"/>
        </w:rPr>
        <w:t>periódicas</w:t>
      </w:r>
      <w:r>
        <w:rPr>
          <w:spacing w:val="-5"/>
          <w:sz w:val="18"/>
        </w:rPr>
        <w:t xml:space="preserve"> </w:t>
      </w:r>
      <w:r>
        <w:rPr>
          <w:sz w:val="18"/>
        </w:rPr>
        <w:t>y</w:t>
      </w:r>
      <w:r>
        <w:rPr>
          <w:spacing w:val="-1"/>
          <w:sz w:val="18"/>
        </w:rPr>
        <w:t xml:space="preserve"> </w:t>
      </w:r>
      <w:r>
        <w:rPr>
          <w:sz w:val="18"/>
        </w:rPr>
        <w:t>reemplazar</w:t>
      </w:r>
      <w:r>
        <w:rPr>
          <w:spacing w:val="-3"/>
          <w:sz w:val="18"/>
        </w:rPr>
        <w:t xml:space="preserve"> </w:t>
      </w:r>
      <w:r>
        <w:rPr>
          <w:sz w:val="18"/>
        </w:rPr>
        <w:t>los</w:t>
      </w:r>
      <w:r>
        <w:rPr>
          <w:spacing w:val="-4"/>
          <w:sz w:val="18"/>
        </w:rPr>
        <w:t xml:space="preserve"> </w:t>
      </w:r>
      <w:r>
        <w:rPr>
          <w:sz w:val="18"/>
        </w:rPr>
        <w:t>cables</w:t>
      </w:r>
      <w:r>
        <w:rPr>
          <w:spacing w:val="-3"/>
          <w:sz w:val="18"/>
        </w:rPr>
        <w:t xml:space="preserve"> </w:t>
      </w:r>
      <w:r>
        <w:rPr>
          <w:spacing w:val="-2"/>
          <w:sz w:val="18"/>
        </w:rPr>
        <w:t>deteriorados.</w:t>
      </w:r>
    </w:p>
    <w:p w14:paraId="23AA8462" w14:textId="77777777" w:rsidR="00B44B1D" w:rsidRDefault="00152BF9">
      <w:pPr>
        <w:pStyle w:val="Prrafodelista"/>
        <w:numPr>
          <w:ilvl w:val="0"/>
          <w:numId w:val="19"/>
        </w:numPr>
        <w:tabs>
          <w:tab w:val="left" w:pos="786"/>
        </w:tabs>
        <w:spacing w:line="218" w:lineRule="exact"/>
        <w:rPr>
          <w:sz w:val="18"/>
        </w:rPr>
      </w:pPr>
      <w:r>
        <w:rPr>
          <w:sz w:val="18"/>
        </w:rPr>
        <w:t>Evitar</w:t>
      </w:r>
      <w:r>
        <w:rPr>
          <w:spacing w:val="-5"/>
          <w:sz w:val="18"/>
        </w:rPr>
        <w:t xml:space="preserve"> </w:t>
      </w:r>
      <w:r>
        <w:rPr>
          <w:sz w:val="18"/>
        </w:rPr>
        <w:t>extensiones</w:t>
      </w:r>
      <w:r>
        <w:rPr>
          <w:spacing w:val="-4"/>
          <w:sz w:val="18"/>
        </w:rPr>
        <w:t xml:space="preserve"> </w:t>
      </w:r>
      <w:r>
        <w:rPr>
          <w:sz w:val="18"/>
        </w:rPr>
        <w:t>alámbricas</w:t>
      </w:r>
      <w:r>
        <w:rPr>
          <w:spacing w:val="-3"/>
          <w:sz w:val="18"/>
        </w:rPr>
        <w:t xml:space="preserve"> </w:t>
      </w:r>
      <w:r>
        <w:rPr>
          <w:sz w:val="18"/>
        </w:rPr>
        <w:t>temporales</w:t>
      </w:r>
      <w:r>
        <w:rPr>
          <w:spacing w:val="-2"/>
          <w:sz w:val="18"/>
        </w:rPr>
        <w:t xml:space="preserve"> </w:t>
      </w:r>
      <w:r>
        <w:rPr>
          <w:sz w:val="18"/>
        </w:rPr>
        <w:t>a</w:t>
      </w:r>
      <w:r>
        <w:rPr>
          <w:spacing w:val="-4"/>
          <w:sz w:val="18"/>
        </w:rPr>
        <w:t xml:space="preserve"> </w:t>
      </w:r>
      <w:r>
        <w:rPr>
          <w:sz w:val="18"/>
        </w:rPr>
        <w:t>través</w:t>
      </w:r>
      <w:r>
        <w:rPr>
          <w:spacing w:val="-4"/>
          <w:sz w:val="18"/>
        </w:rPr>
        <w:t xml:space="preserve"> </w:t>
      </w:r>
      <w:r>
        <w:rPr>
          <w:sz w:val="18"/>
        </w:rPr>
        <w:t>del</w:t>
      </w:r>
      <w:r>
        <w:rPr>
          <w:spacing w:val="-4"/>
          <w:sz w:val="18"/>
        </w:rPr>
        <w:t xml:space="preserve"> piso.</w:t>
      </w:r>
    </w:p>
    <w:p w14:paraId="5FA57499" w14:textId="77777777" w:rsidR="00B44B1D" w:rsidRDefault="00152BF9">
      <w:pPr>
        <w:pStyle w:val="Prrafodelista"/>
        <w:numPr>
          <w:ilvl w:val="0"/>
          <w:numId w:val="19"/>
        </w:numPr>
        <w:tabs>
          <w:tab w:val="left" w:pos="786"/>
        </w:tabs>
        <w:spacing w:line="219" w:lineRule="exact"/>
        <w:rPr>
          <w:sz w:val="18"/>
        </w:rPr>
      </w:pPr>
      <w:r>
        <w:rPr>
          <w:sz w:val="18"/>
        </w:rPr>
        <w:t>Conectar</w:t>
      </w:r>
      <w:r>
        <w:rPr>
          <w:spacing w:val="-2"/>
          <w:sz w:val="18"/>
        </w:rPr>
        <w:t xml:space="preserve"> </w:t>
      </w:r>
      <w:r>
        <w:rPr>
          <w:sz w:val="18"/>
        </w:rPr>
        <w:t>a</w:t>
      </w:r>
      <w:r>
        <w:rPr>
          <w:spacing w:val="-2"/>
          <w:sz w:val="18"/>
        </w:rPr>
        <w:t xml:space="preserve"> </w:t>
      </w:r>
      <w:r>
        <w:rPr>
          <w:sz w:val="18"/>
        </w:rPr>
        <w:t>tierra</w:t>
      </w:r>
      <w:r>
        <w:rPr>
          <w:spacing w:val="-4"/>
          <w:sz w:val="18"/>
        </w:rPr>
        <w:t xml:space="preserve"> </w:t>
      </w:r>
      <w:r>
        <w:rPr>
          <w:sz w:val="18"/>
        </w:rPr>
        <w:t>el</w:t>
      </w:r>
      <w:r>
        <w:rPr>
          <w:spacing w:val="-4"/>
          <w:sz w:val="18"/>
        </w:rPr>
        <w:t xml:space="preserve"> </w:t>
      </w:r>
      <w:r>
        <w:rPr>
          <w:sz w:val="18"/>
        </w:rPr>
        <w:t>equipo</w:t>
      </w:r>
      <w:r>
        <w:rPr>
          <w:spacing w:val="-3"/>
          <w:sz w:val="18"/>
        </w:rPr>
        <w:t xml:space="preserve"> </w:t>
      </w:r>
      <w:r>
        <w:rPr>
          <w:spacing w:val="-2"/>
          <w:sz w:val="18"/>
        </w:rPr>
        <w:t>eléctrico.</w:t>
      </w:r>
    </w:p>
    <w:p w14:paraId="6976F8FB" w14:textId="77777777" w:rsidR="00B44B1D" w:rsidRDefault="00152BF9">
      <w:pPr>
        <w:pStyle w:val="Prrafodelista"/>
        <w:numPr>
          <w:ilvl w:val="0"/>
          <w:numId w:val="19"/>
        </w:numPr>
        <w:tabs>
          <w:tab w:val="left" w:pos="786"/>
        </w:tabs>
        <w:rPr>
          <w:sz w:val="18"/>
        </w:rPr>
      </w:pPr>
      <w:r>
        <w:rPr>
          <w:sz w:val="18"/>
        </w:rPr>
        <w:t>Prohibir</w:t>
      </w:r>
      <w:r>
        <w:rPr>
          <w:spacing w:val="-3"/>
          <w:sz w:val="18"/>
        </w:rPr>
        <w:t xml:space="preserve"> </w:t>
      </w:r>
      <w:r>
        <w:rPr>
          <w:sz w:val="18"/>
        </w:rPr>
        <w:t>el</w:t>
      </w:r>
      <w:r>
        <w:rPr>
          <w:spacing w:val="-4"/>
          <w:sz w:val="18"/>
        </w:rPr>
        <w:t xml:space="preserve"> </w:t>
      </w:r>
      <w:r>
        <w:rPr>
          <w:sz w:val="18"/>
        </w:rPr>
        <w:t>mantenimiento</w:t>
      </w:r>
      <w:r>
        <w:rPr>
          <w:spacing w:val="-2"/>
          <w:sz w:val="18"/>
        </w:rPr>
        <w:t xml:space="preserve"> </w:t>
      </w:r>
      <w:r>
        <w:rPr>
          <w:sz w:val="18"/>
        </w:rPr>
        <w:t>por</w:t>
      </w:r>
      <w:r>
        <w:rPr>
          <w:spacing w:val="-4"/>
          <w:sz w:val="18"/>
        </w:rPr>
        <w:t xml:space="preserve"> </w:t>
      </w:r>
      <w:r>
        <w:rPr>
          <w:sz w:val="18"/>
        </w:rPr>
        <w:t>personal</w:t>
      </w:r>
      <w:r>
        <w:rPr>
          <w:spacing w:val="-4"/>
          <w:sz w:val="18"/>
        </w:rPr>
        <w:t xml:space="preserve"> </w:t>
      </w:r>
      <w:r>
        <w:rPr>
          <w:sz w:val="18"/>
        </w:rPr>
        <w:t>no</w:t>
      </w:r>
      <w:r>
        <w:rPr>
          <w:spacing w:val="-3"/>
          <w:sz w:val="18"/>
        </w:rPr>
        <w:t xml:space="preserve"> </w:t>
      </w:r>
      <w:r>
        <w:rPr>
          <w:sz w:val="18"/>
        </w:rPr>
        <w:t>calificado</w:t>
      </w:r>
      <w:r>
        <w:rPr>
          <w:spacing w:val="-4"/>
          <w:sz w:val="18"/>
        </w:rPr>
        <w:t xml:space="preserve"> </w:t>
      </w:r>
      <w:r>
        <w:rPr>
          <w:sz w:val="18"/>
        </w:rPr>
        <w:t>o</w:t>
      </w:r>
      <w:r>
        <w:rPr>
          <w:spacing w:val="-2"/>
          <w:sz w:val="18"/>
        </w:rPr>
        <w:t xml:space="preserve"> autorizado.</w:t>
      </w:r>
    </w:p>
    <w:p w14:paraId="143AA880" w14:textId="77777777" w:rsidR="00B44B1D" w:rsidRDefault="00152BF9">
      <w:pPr>
        <w:pStyle w:val="Textoindependiente"/>
        <w:spacing w:before="160" w:line="207" w:lineRule="exact"/>
        <w:ind w:left="426"/>
      </w:pPr>
      <w:r>
        <w:t>Dentro</w:t>
      </w:r>
      <w:r>
        <w:rPr>
          <w:spacing w:val="-8"/>
        </w:rPr>
        <w:t xml:space="preserve"> </w:t>
      </w:r>
      <w:r>
        <w:t>del</w:t>
      </w:r>
      <w:r>
        <w:rPr>
          <w:spacing w:val="-8"/>
        </w:rPr>
        <w:t xml:space="preserve"> </w:t>
      </w:r>
      <w:r>
        <w:t>laboratorio</w:t>
      </w:r>
      <w:r>
        <w:rPr>
          <w:spacing w:val="-7"/>
        </w:rPr>
        <w:t xml:space="preserve"> </w:t>
      </w:r>
      <w:r>
        <w:t>se</w:t>
      </w:r>
      <w:r>
        <w:rPr>
          <w:spacing w:val="-8"/>
        </w:rPr>
        <w:t xml:space="preserve"> </w:t>
      </w:r>
      <w:r>
        <w:t>deben</w:t>
      </w:r>
      <w:r>
        <w:rPr>
          <w:spacing w:val="-7"/>
        </w:rPr>
        <w:t xml:space="preserve"> </w:t>
      </w:r>
      <w:r>
        <w:t>tener</w:t>
      </w:r>
      <w:r>
        <w:rPr>
          <w:spacing w:val="-10"/>
        </w:rPr>
        <w:t xml:space="preserve"> </w:t>
      </w:r>
      <w:r>
        <w:t>en</w:t>
      </w:r>
      <w:r>
        <w:rPr>
          <w:spacing w:val="-9"/>
        </w:rPr>
        <w:t xml:space="preserve"> </w:t>
      </w:r>
      <w:r>
        <w:t>cuenta</w:t>
      </w:r>
      <w:r>
        <w:rPr>
          <w:spacing w:val="-10"/>
        </w:rPr>
        <w:t xml:space="preserve"> </w:t>
      </w:r>
      <w:r>
        <w:t>estos</w:t>
      </w:r>
      <w:r>
        <w:rPr>
          <w:spacing w:val="-8"/>
        </w:rPr>
        <w:t xml:space="preserve"> </w:t>
      </w:r>
      <w:r>
        <w:rPr>
          <w:spacing w:val="-2"/>
        </w:rPr>
        <w:t>aspectos:</w:t>
      </w:r>
    </w:p>
    <w:p w14:paraId="295EFEE2" w14:textId="77777777" w:rsidR="00B44B1D" w:rsidRDefault="00152BF9">
      <w:pPr>
        <w:pStyle w:val="Prrafodelista"/>
        <w:numPr>
          <w:ilvl w:val="0"/>
          <w:numId w:val="19"/>
        </w:numPr>
        <w:tabs>
          <w:tab w:val="left" w:pos="786"/>
        </w:tabs>
        <w:ind w:right="858"/>
        <w:rPr>
          <w:sz w:val="18"/>
        </w:rPr>
      </w:pPr>
      <w:r>
        <w:rPr>
          <w:sz w:val="18"/>
        </w:rPr>
        <w:t>Ningún</w:t>
      </w:r>
      <w:r>
        <w:rPr>
          <w:spacing w:val="-4"/>
          <w:sz w:val="18"/>
        </w:rPr>
        <w:t xml:space="preserve"> </w:t>
      </w:r>
      <w:r>
        <w:rPr>
          <w:sz w:val="18"/>
        </w:rPr>
        <w:t>funcionario</w:t>
      </w:r>
      <w:r>
        <w:rPr>
          <w:spacing w:val="-2"/>
          <w:sz w:val="18"/>
        </w:rPr>
        <w:t xml:space="preserve"> </w:t>
      </w:r>
      <w:r>
        <w:rPr>
          <w:sz w:val="18"/>
        </w:rPr>
        <w:t>deberá</w:t>
      </w:r>
      <w:r>
        <w:rPr>
          <w:spacing w:val="-2"/>
          <w:sz w:val="18"/>
        </w:rPr>
        <w:t xml:space="preserve"> </w:t>
      </w:r>
      <w:r>
        <w:rPr>
          <w:sz w:val="18"/>
        </w:rPr>
        <w:t>trabajar</w:t>
      </w:r>
      <w:r>
        <w:rPr>
          <w:spacing w:val="-4"/>
          <w:sz w:val="18"/>
        </w:rPr>
        <w:t xml:space="preserve"> </w:t>
      </w:r>
      <w:r>
        <w:rPr>
          <w:sz w:val="18"/>
        </w:rPr>
        <w:t>ni</w:t>
      </w:r>
      <w:r>
        <w:rPr>
          <w:spacing w:val="-2"/>
          <w:sz w:val="18"/>
        </w:rPr>
        <w:t xml:space="preserve"> </w:t>
      </w:r>
      <w:r>
        <w:rPr>
          <w:sz w:val="18"/>
        </w:rPr>
        <w:t>efectuar</w:t>
      </w:r>
      <w:r>
        <w:rPr>
          <w:spacing w:val="-2"/>
          <w:sz w:val="18"/>
        </w:rPr>
        <w:t xml:space="preserve"> </w:t>
      </w:r>
      <w:r>
        <w:rPr>
          <w:sz w:val="18"/>
        </w:rPr>
        <w:t>reparaciones,</w:t>
      </w:r>
      <w:r>
        <w:rPr>
          <w:spacing w:val="-4"/>
          <w:sz w:val="18"/>
        </w:rPr>
        <w:t xml:space="preserve"> </w:t>
      </w:r>
      <w:r>
        <w:rPr>
          <w:sz w:val="18"/>
        </w:rPr>
        <w:t>alteraciones</w:t>
      </w:r>
      <w:r>
        <w:rPr>
          <w:spacing w:val="-2"/>
          <w:sz w:val="18"/>
        </w:rPr>
        <w:t xml:space="preserve"> </w:t>
      </w:r>
      <w:r>
        <w:rPr>
          <w:sz w:val="18"/>
        </w:rPr>
        <w:t>o</w:t>
      </w:r>
      <w:r>
        <w:rPr>
          <w:spacing w:val="-4"/>
          <w:sz w:val="18"/>
        </w:rPr>
        <w:t xml:space="preserve"> </w:t>
      </w:r>
      <w:r>
        <w:rPr>
          <w:sz w:val="18"/>
        </w:rPr>
        <w:t>inspecciones</w:t>
      </w:r>
      <w:r>
        <w:rPr>
          <w:spacing w:val="-2"/>
          <w:sz w:val="18"/>
        </w:rPr>
        <w:t xml:space="preserve"> </w:t>
      </w:r>
      <w:r>
        <w:rPr>
          <w:sz w:val="18"/>
        </w:rPr>
        <w:t>en</w:t>
      </w:r>
      <w:r>
        <w:rPr>
          <w:spacing w:val="-2"/>
          <w:sz w:val="18"/>
        </w:rPr>
        <w:t xml:space="preserve"> </w:t>
      </w:r>
      <w:r>
        <w:rPr>
          <w:sz w:val="18"/>
        </w:rPr>
        <w:t>un</w:t>
      </w:r>
      <w:r>
        <w:rPr>
          <w:spacing w:val="-4"/>
          <w:sz w:val="18"/>
        </w:rPr>
        <w:t xml:space="preserve"> </w:t>
      </w:r>
      <w:r>
        <w:rPr>
          <w:sz w:val="18"/>
        </w:rPr>
        <w:t>circuito</w:t>
      </w:r>
      <w:r>
        <w:rPr>
          <w:spacing w:val="-2"/>
          <w:sz w:val="18"/>
        </w:rPr>
        <w:t xml:space="preserve"> </w:t>
      </w:r>
      <w:r>
        <w:rPr>
          <w:sz w:val="18"/>
        </w:rPr>
        <w:t>vivo</w:t>
      </w:r>
      <w:r>
        <w:rPr>
          <w:spacing w:val="-4"/>
          <w:sz w:val="18"/>
        </w:rPr>
        <w:t xml:space="preserve"> </w:t>
      </w:r>
      <w:r>
        <w:rPr>
          <w:sz w:val="18"/>
        </w:rPr>
        <w:t>hasta tanto no reciba las instrucciones apropiadas.</w:t>
      </w:r>
    </w:p>
    <w:p w14:paraId="3C64E969" w14:textId="77777777" w:rsidR="00B44B1D" w:rsidRDefault="00152BF9">
      <w:pPr>
        <w:pStyle w:val="Prrafodelista"/>
        <w:numPr>
          <w:ilvl w:val="0"/>
          <w:numId w:val="19"/>
        </w:numPr>
        <w:tabs>
          <w:tab w:val="left" w:pos="786"/>
        </w:tabs>
        <w:spacing w:line="219" w:lineRule="exact"/>
        <w:rPr>
          <w:sz w:val="18"/>
        </w:rPr>
      </w:pPr>
      <w:r>
        <w:rPr>
          <w:sz w:val="18"/>
        </w:rPr>
        <w:t>Todas</w:t>
      </w:r>
      <w:r>
        <w:rPr>
          <w:spacing w:val="-4"/>
          <w:sz w:val="18"/>
        </w:rPr>
        <w:t xml:space="preserve"> </w:t>
      </w:r>
      <w:r>
        <w:rPr>
          <w:sz w:val="18"/>
        </w:rPr>
        <w:t>las</w:t>
      </w:r>
      <w:r>
        <w:rPr>
          <w:spacing w:val="-1"/>
          <w:sz w:val="18"/>
        </w:rPr>
        <w:t xml:space="preserve"> </w:t>
      </w:r>
      <w:r>
        <w:rPr>
          <w:sz w:val="18"/>
        </w:rPr>
        <w:t>conexiones</w:t>
      </w:r>
      <w:r>
        <w:rPr>
          <w:spacing w:val="-1"/>
          <w:sz w:val="18"/>
        </w:rPr>
        <w:t xml:space="preserve"> </w:t>
      </w:r>
      <w:r>
        <w:rPr>
          <w:sz w:val="18"/>
        </w:rPr>
        <w:t>eléctricas</w:t>
      </w:r>
      <w:r>
        <w:rPr>
          <w:spacing w:val="-1"/>
          <w:sz w:val="18"/>
        </w:rPr>
        <w:t xml:space="preserve"> </w:t>
      </w:r>
      <w:r>
        <w:rPr>
          <w:sz w:val="18"/>
        </w:rPr>
        <w:t>deben</w:t>
      </w:r>
      <w:r>
        <w:rPr>
          <w:spacing w:val="-4"/>
          <w:sz w:val="18"/>
        </w:rPr>
        <w:t xml:space="preserve"> </w:t>
      </w:r>
      <w:r>
        <w:rPr>
          <w:sz w:val="18"/>
        </w:rPr>
        <w:t>ser</w:t>
      </w:r>
      <w:r>
        <w:rPr>
          <w:spacing w:val="-4"/>
          <w:sz w:val="18"/>
        </w:rPr>
        <w:t xml:space="preserve"> </w:t>
      </w:r>
      <w:r>
        <w:rPr>
          <w:sz w:val="18"/>
        </w:rPr>
        <w:t>llevadas</w:t>
      </w:r>
      <w:r>
        <w:rPr>
          <w:spacing w:val="-3"/>
          <w:sz w:val="18"/>
        </w:rPr>
        <w:t xml:space="preserve"> </w:t>
      </w:r>
      <w:r>
        <w:rPr>
          <w:sz w:val="18"/>
        </w:rPr>
        <w:t>a</w:t>
      </w:r>
      <w:r>
        <w:rPr>
          <w:spacing w:val="-2"/>
          <w:sz w:val="18"/>
        </w:rPr>
        <w:t xml:space="preserve"> </w:t>
      </w:r>
      <w:r>
        <w:rPr>
          <w:sz w:val="18"/>
        </w:rPr>
        <w:t>cabo</w:t>
      </w:r>
      <w:r>
        <w:rPr>
          <w:spacing w:val="-4"/>
          <w:sz w:val="18"/>
        </w:rPr>
        <w:t xml:space="preserve"> </w:t>
      </w:r>
      <w:r>
        <w:rPr>
          <w:sz w:val="18"/>
        </w:rPr>
        <w:t>por</w:t>
      </w:r>
      <w:r>
        <w:rPr>
          <w:spacing w:val="-2"/>
          <w:sz w:val="18"/>
        </w:rPr>
        <w:t xml:space="preserve"> </w:t>
      </w:r>
      <w:r>
        <w:rPr>
          <w:sz w:val="18"/>
        </w:rPr>
        <w:t>el</w:t>
      </w:r>
      <w:r>
        <w:rPr>
          <w:spacing w:val="-3"/>
          <w:sz w:val="18"/>
        </w:rPr>
        <w:t xml:space="preserve"> </w:t>
      </w:r>
      <w:r>
        <w:rPr>
          <w:sz w:val="18"/>
        </w:rPr>
        <w:t>personal</w:t>
      </w:r>
      <w:r>
        <w:rPr>
          <w:spacing w:val="-2"/>
          <w:sz w:val="18"/>
        </w:rPr>
        <w:t xml:space="preserve"> competente.</w:t>
      </w:r>
    </w:p>
    <w:p w14:paraId="065B3BA9" w14:textId="77777777" w:rsidR="00B44B1D" w:rsidRDefault="00152BF9">
      <w:pPr>
        <w:pStyle w:val="Prrafodelista"/>
        <w:numPr>
          <w:ilvl w:val="0"/>
          <w:numId w:val="19"/>
        </w:numPr>
        <w:tabs>
          <w:tab w:val="left" w:pos="786"/>
        </w:tabs>
        <w:spacing w:line="218" w:lineRule="exact"/>
        <w:rPr>
          <w:sz w:val="18"/>
        </w:rPr>
      </w:pPr>
      <w:r>
        <w:rPr>
          <w:sz w:val="18"/>
        </w:rPr>
        <w:t>Los</w:t>
      </w:r>
      <w:r>
        <w:rPr>
          <w:spacing w:val="-6"/>
          <w:sz w:val="18"/>
        </w:rPr>
        <w:t xml:space="preserve"> </w:t>
      </w:r>
      <w:r>
        <w:rPr>
          <w:sz w:val="18"/>
        </w:rPr>
        <w:t>equipos,</w:t>
      </w:r>
      <w:r>
        <w:rPr>
          <w:spacing w:val="-2"/>
          <w:sz w:val="18"/>
        </w:rPr>
        <w:t xml:space="preserve"> </w:t>
      </w:r>
      <w:r>
        <w:rPr>
          <w:sz w:val="18"/>
        </w:rPr>
        <w:t>máquinas</w:t>
      </w:r>
      <w:r>
        <w:rPr>
          <w:spacing w:val="-1"/>
          <w:sz w:val="18"/>
        </w:rPr>
        <w:t xml:space="preserve"> </w:t>
      </w:r>
      <w:r>
        <w:rPr>
          <w:sz w:val="18"/>
        </w:rPr>
        <w:t>y</w:t>
      </w:r>
      <w:r>
        <w:rPr>
          <w:spacing w:val="-4"/>
          <w:sz w:val="18"/>
        </w:rPr>
        <w:t xml:space="preserve"> </w:t>
      </w:r>
      <w:r>
        <w:rPr>
          <w:sz w:val="18"/>
        </w:rPr>
        <w:t>aparatos</w:t>
      </w:r>
      <w:r>
        <w:rPr>
          <w:spacing w:val="-3"/>
          <w:sz w:val="18"/>
        </w:rPr>
        <w:t xml:space="preserve"> </w:t>
      </w:r>
      <w:r>
        <w:rPr>
          <w:sz w:val="18"/>
        </w:rPr>
        <w:t>no</w:t>
      </w:r>
      <w:r>
        <w:rPr>
          <w:spacing w:val="-4"/>
          <w:sz w:val="18"/>
        </w:rPr>
        <w:t xml:space="preserve"> </w:t>
      </w:r>
      <w:r>
        <w:rPr>
          <w:sz w:val="18"/>
        </w:rPr>
        <w:t>manuales</w:t>
      </w:r>
      <w:r>
        <w:rPr>
          <w:spacing w:val="-2"/>
          <w:sz w:val="18"/>
        </w:rPr>
        <w:t xml:space="preserve"> </w:t>
      </w:r>
      <w:r>
        <w:rPr>
          <w:sz w:val="18"/>
        </w:rPr>
        <w:t>deben</w:t>
      </w:r>
      <w:r>
        <w:rPr>
          <w:spacing w:val="-4"/>
          <w:sz w:val="18"/>
        </w:rPr>
        <w:t xml:space="preserve"> </w:t>
      </w:r>
      <w:r>
        <w:rPr>
          <w:sz w:val="18"/>
        </w:rPr>
        <w:t>estar</w:t>
      </w:r>
      <w:r>
        <w:rPr>
          <w:spacing w:val="-5"/>
          <w:sz w:val="18"/>
        </w:rPr>
        <w:t xml:space="preserve"> </w:t>
      </w:r>
      <w:r>
        <w:rPr>
          <w:sz w:val="18"/>
        </w:rPr>
        <w:t>conectados</w:t>
      </w:r>
      <w:r>
        <w:rPr>
          <w:spacing w:val="-1"/>
          <w:sz w:val="18"/>
        </w:rPr>
        <w:t xml:space="preserve"> </w:t>
      </w:r>
      <w:r>
        <w:rPr>
          <w:sz w:val="18"/>
        </w:rPr>
        <w:t>a</w:t>
      </w:r>
      <w:r>
        <w:rPr>
          <w:spacing w:val="-3"/>
          <w:sz w:val="18"/>
        </w:rPr>
        <w:t xml:space="preserve"> </w:t>
      </w:r>
      <w:r>
        <w:rPr>
          <w:sz w:val="18"/>
        </w:rPr>
        <w:t>tierra</w:t>
      </w:r>
      <w:r>
        <w:rPr>
          <w:spacing w:val="-4"/>
          <w:sz w:val="18"/>
        </w:rPr>
        <w:t xml:space="preserve"> </w:t>
      </w:r>
      <w:r>
        <w:rPr>
          <w:sz w:val="18"/>
        </w:rPr>
        <w:t>para</w:t>
      </w:r>
      <w:r>
        <w:rPr>
          <w:spacing w:val="-4"/>
          <w:sz w:val="18"/>
        </w:rPr>
        <w:t xml:space="preserve"> </w:t>
      </w:r>
      <w:r>
        <w:rPr>
          <w:sz w:val="18"/>
        </w:rPr>
        <w:t>su</w:t>
      </w:r>
      <w:r>
        <w:rPr>
          <w:spacing w:val="-4"/>
          <w:sz w:val="18"/>
        </w:rPr>
        <w:t xml:space="preserve"> </w:t>
      </w:r>
      <w:r>
        <w:rPr>
          <w:spacing w:val="-2"/>
          <w:sz w:val="18"/>
        </w:rPr>
        <w:t>seguridad.</w:t>
      </w:r>
    </w:p>
    <w:p w14:paraId="750C860D" w14:textId="77777777" w:rsidR="00B44B1D" w:rsidRDefault="00152BF9">
      <w:pPr>
        <w:pStyle w:val="Prrafodelista"/>
        <w:numPr>
          <w:ilvl w:val="0"/>
          <w:numId w:val="19"/>
        </w:numPr>
        <w:tabs>
          <w:tab w:val="left" w:pos="786"/>
        </w:tabs>
        <w:spacing w:line="219" w:lineRule="exact"/>
        <w:rPr>
          <w:sz w:val="18"/>
        </w:rPr>
      </w:pPr>
      <w:r>
        <w:rPr>
          <w:sz w:val="18"/>
        </w:rPr>
        <w:t>Se</w:t>
      </w:r>
      <w:r>
        <w:rPr>
          <w:spacing w:val="-5"/>
          <w:sz w:val="18"/>
        </w:rPr>
        <w:t xml:space="preserve"> </w:t>
      </w:r>
      <w:r>
        <w:rPr>
          <w:sz w:val="18"/>
        </w:rPr>
        <w:t>deben</w:t>
      </w:r>
      <w:r>
        <w:rPr>
          <w:spacing w:val="-3"/>
          <w:sz w:val="18"/>
        </w:rPr>
        <w:t xml:space="preserve"> </w:t>
      </w:r>
      <w:r>
        <w:rPr>
          <w:sz w:val="18"/>
        </w:rPr>
        <w:t>leer</w:t>
      </w:r>
      <w:r>
        <w:rPr>
          <w:spacing w:val="-4"/>
          <w:sz w:val="18"/>
        </w:rPr>
        <w:t xml:space="preserve"> </w:t>
      </w:r>
      <w:r>
        <w:rPr>
          <w:sz w:val="18"/>
        </w:rPr>
        <w:t>cuidadosamente</w:t>
      </w:r>
      <w:r>
        <w:rPr>
          <w:spacing w:val="-3"/>
          <w:sz w:val="18"/>
        </w:rPr>
        <w:t xml:space="preserve"> </w:t>
      </w:r>
      <w:r>
        <w:rPr>
          <w:sz w:val="18"/>
        </w:rPr>
        <w:t>las</w:t>
      </w:r>
      <w:r>
        <w:rPr>
          <w:spacing w:val="-2"/>
          <w:sz w:val="18"/>
        </w:rPr>
        <w:t xml:space="preserve"> </w:t>
      </w:r>
      <w:r>
        <w:rPr>
          <w:sz w:val="18"/>
        </w:rPr>
        <w:t>instrucciones</w:t>
      </w:r>
      <w:r>
        <w:rPr>
          <w:spacing w:val="-3"/>
          <w:sz w:val="18"/>
        </w:rPr>
        <w:t xml:space="preserve"> </w:t>
      </w:r>
      <w:r>
        <w:rPr>
          <w:sz w:val="18"/>
        </w:rPr>
        <w:t>y</w:t>
      </w:r>
      <w:r>
        <w:rPr>
          <w:spacing w:val="-2"/>
          <w:sz w:val="18"/>
        </w:rPr>
        <w:t xml:space="preserve"> </w:t>
      </w:r>
      <w:r>
        <w:rPr>
          <w:sz w:val="18"/>
        </w:rPr>
        <w:t>las</w:t>
      </w:r>
      <w:r>
        <w:rPr>
          <w:spacing w:val="-2"/>
          <w:sz w:val="18"/>
        </w:rPr>
        <w:t xml:space="preserve"> </w:t>
      </w:r>
      <w:r>
        <w:rPr>
          <w:sz w:val="18"/>
        </w:rPr>
        <w:t>normas</w:t>
      </w:r>
      <w:r>
        <w:rPr>
          <w:spacing w:val="-2"/>
          <w:sz w:val="18"/>
        </w:rPr>
        <w:t xml:space="preserve"> </w:t>
      </w:r>
      <w:r>
        <w:rPr>
          <w:sz w:val="18"/>
        </w:rPr>
        <w:t>operativas</w:t>
      </w:r>
      <w:r>
        <w:rPr>
          <w:spacing w:val="-1"/>
          <w:sz w:val="18"/>
        </w:rPr>
        <w:t xml:space="preserve"> </w:t>
      </w:r>
      <w:r>
        <w:rPr>
          <w:sz w:val="18"/>
        </w:rPr>
        <w:t>antes</w:t>
      </w:r>
      <w:r>
        <w:rPr>
          <w:spacing w:val="-2"/>
          <w:sz w:val="18"/>
        </w:rPr>
        <w:t xml:space="preserve"> </w:t>
      </w:r>
      <w:r>
        <w:rPr>
          <w:sz w:val="18"/>
        </w:rPr>
        <w:t>de</w:t>
      </w:r>
      <w:r>
        <w:rPr>
          <w:spacing w:val="-5"/>
          <w:sz w:val="18"/>
        </w:rPr>
        <w:t xml:space="preserve"> </w:t>
      </w:r>
      <w:r>
        <w:rPr>
          <w:sz w:val="18"/>
        </w:rPr>
        <w:t>usar</w:t>
      </w:r>
      <w:r>
        <w:rPr>
          <w:spacing w:val="-2"/>
          <w:sz w:val="18"/>
        </w:rPr>
        <w:t xml:space="preserve"> </w:t>
      </w:r>
      <w:r>
        <w:rPr>
          <w:sz w:val="18"/>
        </w:rPr>
        <w:t>equipos</w:t>
      </w:r>
      <w:r>
        <w:rPr>
          <w:spacing w:val="-2"/>
          <w:sz w:val="18"/>
        </w:rPr>
        <w:t xml:space="preserve"> </w:t>
      </w:r>
      <w:r>
        <w:rPr>
          <w:sz w:val="18"/>
        </w:rPr>
        <w:t>o</w:t>
      </w:r>
      <w:r>
        <w:rPr>
          <w:spacing w:val="-4"/>
          <w:sz w:val="18"/>
        </w:rPr>
        <w:t xml:space="preserve"> </w:t>
      </w:r>
      <w:r>
        <w:rPr>
          <w:spacing w:val="-2"/>
          <w:sz w:val="18"/>
        </w:rPr>
        <w:t>instrumentos</w:t>
      </w:r>
    </w:p>
    <w:p w14:paraId="7C7FA1BF" w14:textId="77777777" w:rsidR="00B44B1D" w:rsidRDefault="00152BF9">
      <w:pPr>
        <w:pStyle w:val="Prrafodelista"/>
        <w:numPr>
          <w:ilvl w:val="0"/>
          <w:numId w:val="19"/>
        </w:numPr>
        <w:tabs>
          <w:tab w:val="left" w:pos="786"/>
        </w:tabs>
        <w:spacing w:line="219" w:lineRule="exact"/>
        <w:rPr>
          <w:sz w:val="18"/>
        </w:rPr>
      </w:pPr>
      <w:r>
        <w:rPr>
          <w:sz w:val="18"/>
        </w:rPr>
        <w:t>Antes</w:t>
      </w:r>
      <w:r>
        <w:rPr>
          <w:spacing w:val="-6"/>
          <w:sz w:val="18"/>
        </w:rPr>
        <w:t xml:space="preserve"> </w:t>
      </w:r>
      <w:r>
        <w:rPr>
          <w:sz w:val="18"/>
        </w:rPr>
        <w:t>de</w:t>
      </w:r>
      <w:r>
        <w:rPr>
          <w:spacing w:val="-4"/>
          <w:sz w:val="18"/>
        </w:rPr>
        <w:t xml:space="preserve"> </w:t>
      </w:r>
      <w:r>
        <w:rPr>
          <w:sz w:val="18"/>
        </w:rPr>
        <w:t>conectar</w:t>
      </w:r>
      <w:r>
        <w:rPr>
          <w:spacing w:val="-5"/>
          <w:sz w:val="18"/>
        </w:rPr>
        <w:t xml:space="preserve"> </w:t>
      </w:r>
      <w:r>
        <w:rPr>
          <w:sz w:val="18"/>
        </w:rPr>
        <w:t>cualquier</w:t>
      </w:r>
      <w:r>
        <w:rPr>
          <w:spacing w:val="-4"/>
          <w:sz w:val="18"/>
        </w:rPr>
        <w:t xml:space="preserve"> </w:t>
      </w:r>
      <w:r>
        <w:rPr>
          <w:sz w:val="18"/>
        </w:rPr>
        <w:t>equipo</w:t>
      </w:r>
      <w:r>
        <w:rPr>
          <w:spacing w:val="-4"/>
          <w:sz w:val="18"/>
        </w:rPr>
        <w:t xml:space="preserve"> </w:t>
      </w:r>
      <w:r>
        <w:rPr>
          <w:sz w:val="18"/>
        </w:rPr>
        <w:t>se</w:t>
      </w:r>
      <w:r>
        <w:rPr>
          <w:spacing w:val="-5"/>
          <w:sz w:val="18"/>
        </w:rPr>
        <w:t xml:space="preserve"> </w:t>
      </w:r>
      <w:r>
        <w:rPr>
          <w:sz w:val="18"/>
        </w:rPr>
        <w:t>debe</w:t>
      </w:r>
      <w:r>
        <w:rPr>
          <w:spacing w:val="-2"/>
          <w:sz w:val="18"/>
        </w:rPr>
        <w:t xml:space="preserve"> </w:t>
      </w:r>
      <w:r>
        <w:rPr>
          <w:sz w:val="18"/>
        </w:rPr>
        <w:t>revisar</w:t>
      </w:r>
      <w:r>
        <w:rPr>
          <w:spacing w:val="-2"/>
          <w:sz w:val="18"/>
        </w:rPr>
        <w:t xml:space="preserve"> </w:t>
      </w:r>
      <w:r>
        <w:rPr>
          <w:sz w:val="18"/>
        </w:rPr>
        <w:t>la</w:t>
      </w:r>
      <w:r>
        <w:rPr>
          <w:spacing w:val="-2"/>
          <w:sz w:val="18"/>
        </w:rPr>
        <w:t xml:space="preserve"> </w:t>
      </w:r>
      <w:r>
        <w:rPr>
          <w:sz w:val="18"/>
        </w:rPr>
        <w:t>capacidad</w:t>
      </w:r>
      <w:r>
        <w:rPr>
          <w:spacing w:val="-5"/>
          <w:sz w:val="18"/>
        </w:rPr>
        <w:t xml:space="preserve"> </w:t>
      </w:r>
      <w:r>
        <w:rPr>
          <w:sz w:val="18"/>
        </w:rPr>
        <w:t>eléctrica</w:t>
      </w:r>
      <w:r>
        <w:rPr>
          <w:spacing w:val="-4"/>
          <w:sz w:val="18"/>
        </w:rPr>
        <w:t xml:space="preserve"> </w:t>
      </w:r>
      <w:r>
        <w:rPr>
          <w:sz w:val="18"/>
        </w:rPr>
        <w:t>del</w:t>
      </w:r>
      <w:r>
        <w:rPr>
          <w:spacing w:val="-2"/>
          <w:sz w:val="18"/>
        </w:rPr>
        <w:t xml:space="preserve"> </w:t>
      </w:r>
      <w:r>
        <w:rPr>
          <w:sz w:val="18"/>
        </w:rPr>
        <w:t>tomacorriente</w:t>
      </w:r>
      <w:r>
        <w:rPr>
          <w:spacing w:val="-2"/>
          <w:sz w:val="18"/>
        </w:rPr>
        <w:t xml:space="preserve"> </w:t>
      </w:r>
      <w:r>
        <w:rPr>
          <w:sz w:val="18"/>
        </w:rPr>
        <w:t>a</w:t>
      </w:r>
      <w:r>
        <w:rPr>
          <w:spacing w:val="-2"/>
          <w:sz w:val="18"/>
        </w:rPr>
        <w:t xml:space="preserve"> utilizar.</w:t>
      </w:r>
    </w:p>
    <w:p w14:paraId="476D147F" w14:textId="77777777" w:rsidR="00B44B1D" w:rsidRDefault="00152BF9">
      <w:pPr>
        <w:pStyle w:val="Prrafodelista"/>
        <w:numPr>
          <w:ilvl w:val="0"/>
          <w:numId w:val="19"/>
        </w:numPr>
        <w:tabs>
          <w:tab w:val="left" w:pos="786"/>
        </w:tabs>
        <w:ind w:right="856"/>
        <w:rPr>
          <w:sz w:val="18"/>
        </w:rPr>
      </w:pPr>
      <w:r>
        <w:rPr>
          <w:sz w:val="18"/>
        </w:rPr>
        <w:t>No deberá</w:t>
      </w:r>
      <w:r>
        <w:rPr>
          <w:spacing w:val="-2"/>
          <w:sz w:val="18"/>
        </w:rPr>
        <w:t xml:space="preserve"> </w:t>
      </w:r>
      <w:r>
        <w:rPr>
          <w:sz w:val="18"/>
        </w:rPr>
        <w:t>efectuarse ningún</w:t>
      </w:r>
      <w:r>
        <w:rPr>
          <w:spacing w:val="-2"/>
          <w:sz w:val="18"/>
        </w:rPr>
        <w:t xml:space="preserve"> </w:t>
      </w:r>
      <w:r>
        <w:rPr>
          <w:sz w:val="18"/>
        </w:rPr>
        <w:t>ajuste,</w:t>
      </w:r>
      <w:r>
        <w:rPr>
          <w:spacing w:val="-2"/>
          <w:sz w:val="18"/>
        </w:rPr>
        <w:t xml:space="preserve"> </w:t>
      </w:r>
      <w:r>
        <w:rPr>
          <w:sz w:val="18"/>
        </w:rPr>
        <w:t>inspección</w:t>
      </w:r>
      <w:r>
        <w:rPr>
          <w:spacing w:val="-2"/>
          <w:sz w:val="18"/>
        </w:rPr>
        <w:t xml:space="preserve"> </w:t>
      </w:r>
      <w:r>
        <w:rPr>
          <w:sz w:val="18"/>
        </w:rPr>
        <w:t>o</w:t>
      </w:r>
      <w:r>
        <w:rPr>
          <w:spacing w:val="-2"/>
          <w:sz w:val="18"/>
        </w:rPr>
        <w:t xml:space="preserve"> </w:t>
      </w:r>
      <w:r>
        <w:rPr>
          <w:sz w:val="18"/>
        </w:rPr>
        <w:t>traslado</w:t>
      </w:r>
      <w:r>
        <w:rPr>
          <w:spacing w:val="-2"/>
          <w:sz w:val="18"/>
        </w:rPr>
        <w:t xml:space="preserve"> </w:t>
      </w:r>
      <w:r>
        <w:rPr>
          <w:sz w:val="18"/>
        </w:rPr>
        <w:t>de cualquier equipo</w:t>
      </w:r>
      <w:r>
        <w:rPr>
          <w:spacing w:val="-2"/>
          <w:sz w:val="18"/>
        </w:rPr>
        <w:t xml:space="preserve"> </w:t>
      </w:r>
      <w:r>
        <w:rPr>
          <w:sz w:val="18"/>
        </w:rPr>
        <w:t>o</w:t>
      </w:r>
      <w:r>
        <w:rPr>
          <w:spacing w:val="-2"/>
          <w:sz w:val="18"/>
        </w:rPr>
        <w:t xml:space="preserve"> </w:t>
      </w:r>
      <w:r>
        <w:rPr>
          <w:sz w:val="18"/>
        </w:rPr>
        <w:t>aparato</w:t>
      </w:r>
      <w:r>
        <w:rPr>
          <w:spacing w:val="-1"/>
          <w:sz w:val="18"/>
        </w:rPr>
        <w:t xml:space="preserve"> </w:t>
      </w:r>
      <w:r>
        <w:rPr>
          <w:sz w:val="18"/>
        </w:rPr>
        <w:t>eléctrico</w:t>
      </w:r>
      <w:r>
        <w:rPr>
          <w:spacing w:val="-4"/>
          <w:sz w:val="18"/>
        </w:rPr>
        <w:t xml:space="preserve"> </w:t>
      </w:r>
      <w:r>
        <w:rPr>
          <w:sz w:val="18"/>
        </w:rPr>
        <w:t>sin</w:t>
      </w:r>
      <w:r>
        <w:rPr>
          <w:spacing w:val="-2"/>
          <w:sz w:val="18"/>
        </w:rPr>
        <w:t xml:space="preserve"> </w:t>
      </w:r>
      <w:r>
        <w:rPr>
          <w:sz w:val="18"/>
        </w:rPr>
        <w:t>asegurarse previamente de que haya sido desconectado de la forma correcta.</w:t>
      </w:r>
    </w:p>
    <w:p w14:paraId="3EB82C92" w14:textId="77777777" w:rsidR="00B44B1D" w:rsidRDefault="00152BF9">
      <w:pPr>
        <w:pStyle w:val="Prrafodelista"/>
        <w:numPr>
          <w:ilvl w:val="0"/>
          <w:numId w:val="19"/>
        </w:numPr>
        <w:tabs>
          <w:tab w:val="left" w:pos="786"/>
        </w:tabs>
        <w:spacing w:line="218" w:lineRule="exact"/>
        <w:rPr>
          <w:sz w:val="18"/>
        </w:rPr>
      </w:pPr>
      <w:r>
        <w:rPr>
          <w:sz w:val="18"/>
        </w:rPr>
        <w:t>Todo</w:t>
      </w:r>
      <w:r>
        <w:rPr>
          <w:spacing w:val="-5"/>
          <w:sz w:val="18"/>
        </w:rPr>
        <w:t xml:space="preserve"> </w:t>
      </w:r>
      <w:r>
        <w:rPr>
          <w:sz w:val="18"/>
        </w:rPr>
        <w:t>equipo</w:t>
      </w:r>
      <w:r>
        <w:rPr>
          <w:spacing w:val="-3"/>
          <w:sz w:val="18"/>
        </w:rPr>
        <w:t xml:space="preserve"> </w:t>
      </w:r>
      <w:r>
        <w:rPr>
          <w:sz w:val="18"/>
        </w:rPr>
        <w:t>regulado</w:t>
      </w:r>
      <w:r>
        <w:rPr>
          <w:spacing w:val="-5"/>
          <w:sz w:val="18"/>
        </w:rPr>
        <w:t xml:space="preserve"> </w:t>
      </w:r>
      <w:r>
        <w:rPr>
          <w:sz w:val="18"/>
        </w:rPr>
        <w:t>por</w:t>
      </w:r>
      <w:r>
        <w:rPr>
          <w:spacing w:val="-2"/>
          <w:sz w:val="18"/>
        </w:rPr>
        <w:t xml:space="preserve"> </w:t>
      </w:r>
      <w:r>
        <w:rPr>
          <w:sz w:val="18"/>
        </w:rPr>
        <w:t>un</w:t>
      </w:r>
      <w:r>
        <w:rPr>
          <w:spacing w:val="-3"/>
          <w:sz w:val="18"/>
        </w:rPr>
        <w:t xml:space="preserve"> </w:t>
      </w:r>
      <w:r>
        <w:rPr>
          <w:sz w:val="18"/>
        </w:rPr>
        <w:t>transformador</w:t>
      </w:r>
      <w:r>
        <w:rPr>
          <w:spacing w:val="-5"/>
          <w:sz w:val="18"/>
        </w:rPr>
        <w:t xml:space="preserve"> </w:t>
      </w:r>
      <w:r>
        <w:rPr>
          <w:sz w:val="18"/>
        </w:rPr>
        <w:t>variable</w:t>
      </w:r>
      <w:r>
        <w:rPr>
          <w:spacing w:val="-5"/>
          <w:sz w:val="18"/>
        </w:rPr>
        <w:t xml:space="preserve"> </w:t>
      </w:r>
      <w:r>
        <w:rPr>
          <w:sz w:val="18"/>
        </w:rPr>
        <w:t>debe</w:t>
      </w:r>
      <w:r>
        <w:rPr>
          <w:spacing w:val="-2"/>
          <w:sz w:val="18"/>
        </w:rPr>
        <w:t xml:space="preserve"> </w:t>
      </w:r>
      <w:r>
        <w:rPr>
          <w:sz w:val="18"/>
        </w:rPr>
        <w:t>llevarse</w:t>
      </w:r>
      <w:r>
        <w:rPr>
          <w:spacing w:val="-3"/>
          <w:sz w:val="18"/>
        </w:rPr>
        <w:t xml:space="preserve"> </w:t>
      </w:r>
      <w:r>
        <w:rPr>
          <w:sz w:val="18"/>
        </w:rPr>
        <w:t>a</w:t>
      </w:r>
      <w:r>
        <w:rPr>
          <w:spacing w:val="-3"/>
          <w:sz w:val="18"/>
        </w:rPr>
        <w:t xml:space="preserve"> </w:t>
      </w:r>
      <w:r>
        <w:rPr>
          <w:sz w:val="18"/>
        </w:rPr>
        <w:t>tierra</w:t>
      </w:r>
      <w:r>
        <w:rPr>
          <w:spacing w:val="-4"/>
          <w:sz w:val="18"/>
        </w:rPr>
        <w:t xml:space="preserve"> </w:t>
      </w:r>
      <w:r>
        <w:rPr>
          <w:spacing w:val="-2"/>
          <w:sz w:val="18"/>
        </w:rPr>
        <w:t>separadamente.</w:t>
      </w:r>
    </w:p>
    <w:p w14:paraId="3A92AE1D" w14:textId="77777777" w:rsidR="00B44B1D" w:rsidRDefault="00152BF9">
      <w:pPr>
        <w:pStyle w:val="Prrafodelista"/>
        <w:numPr>
          <w:ilvl w:val="0"/>
          <w:numId w:val="19"/>
        </w:numPr>
        <w:tabs>
          <w:tab w:val="left" w:pos="786"/>
        </w:tabs>
        <w:ind w:right="859"/>
        <w:rPr>
          <w:sz w:val="18"/>
        </w:rPr>
      </w:pPr>
      <w:r>
        <w:rPr>
          <w:sz w:val="18"/>
        </w:rPr>
        <w:t>No</w:t>
      </w:r>
      <w:r>
        <w:rPr>
          <w:spacing w:val="31"/>
          <w:sz w:val="18"/>
        </w:rPr>
        <w:t xml:space="preserve"> </w:t>
      </w:r>
      <w:r>
        <w:rPr>
          <w:sz w:val="18"/>
        </w:rPr>
        <w:t>se</w:t>
      </w:r>
      <w:r>
        <w:rPr>
          <w:spacing w:val="28"/>
          <w:sz w:val="18"/>
        </w:rPr>
        <w:t xml:space="preserve"> </w:t>
      </w:r>
      <w:r>
        <w:rPr>
          <w:sz w:val="18"/>
        </w:rPr>
        <w:t>debe</w:t>
      </w:r>
      <w:r>
        <w:rPr>
          <w:spacing w:val="31"/>
          <w:sz w:val="18"/>
        </w:rPr>
        <w:t xml:space="preserve"> </w:t>
      </w:r>
      <w:r>
        <w:rPr>
          <w:sz w:val="18"/>
        </w:rPr>
        <w:t>usar</w:t>
      </w:r>
      <w:r>
        <w:rPr>
          <w:spacing w:val="30"/>
          <w:sz w:val="18"/>
        </w:rPr>
        <w:t xml:space="preserve"> </w:t>
      </w:r>
      <w:r>
        <w:rPr>
          <w:sz w:val="18"/>
        </w:rPr>
        <w:t>un</w:t>
      </w:r>
      <w:r>
        <w:rPr>
          <w:spacing w:val="31"/>
          <w:sz w:val="18"/>
        </w:rPr>
        <w:t xml:space="preserve"> </w:t>
      </w:r>
      <w:r>
        <w:rPr>
          <w:sz w:val="18"/>
        </w:rPr>
        <w:t>equipo</w:t>
      </w:r>
      <w:r>
        <w:rPr>
          <w:spacing w:val="28"/>
          <w:sz w:val="18"/>
        </w:rPr>
        <w:t xml:space="preserve"> </w:t>
      </w:r>
      <w:r>
        <w:rPr>
          <w:sz w:val="18"/>
        </w:rPr>
        <w:t>eléctrico</w:t>
      </w:r>
      <w:r>
        <w:rPr>
          <w:spacing w:val="31"/>
          <w:sz w:val="18"/>
        </w:rPr>
        <w:t xml:space="preserve"> </w:t>
      </w:r>
      <w:r>
        <w:rPr>
          <w:sz w:val="18"/>
        </w:rPr>
        <w:t>si</w:t>
      </w:r>
      <w:r>
        <w:rPr>
          <w:spacing w:val="31"/>
          <w:sz w:val="18"/>
        </w:rPr>
        <w:t xml:space="preserve"> </w:t>
      </w:r>
      <w:r>
        <w:rPr>
          <w:sz w:val="18"/>
        </w:rPr>
        <w:t>los</w:t>
      </w:r>
      <w:r>
        <w:rPr>
          <w:spacing w:val="29"/>
          <w:sz w:val="18"/>
        </w:rPr>
        <w:t xml:space="preserve"> </w:t>
      </w:r>
      <w:r>
        <w:rPr>
          <w:sz w:val="18"/>
        </w:rPr>
        <w:t>cables</w:t>
      </w:r>
      <w:r>
        <w:rPr>
          <w:spacing w:val="31"/>
          <w:sz w:val="18"/>
        </w:rPr>
        <w:t xml:space="preserve"> </w:t>
      </w:r>
      <w:r>
        <w:rPr>
          <w:sz w:val="18"/>
        </w:rPr>
        <w:t>están</w:t>
      </w:r>
      <w:r>
        <w:rPr>
          <w:spacing w:val="26"/>
          <w:sz w:val="18"/>
        </w:rPr>
        <w:t xml:space="preserve"> </w:t>
      </w:r>
      <w:r>
        <w:rPr>
          <w:sz w:val="18"/>
        </w:rPr>
        <w:t>deshilachados;</w:t>
      </w:r>
      <w:r>
        <w:rPr>
          <w:spacing w:val="31"/>
          <w:sz w:val="18"/>
        </w:rPr>
        <w:t xml:space="preserve"> </w:t>
      </w:r>
      <w:r>
        <w:rPr>
          <w:sz w:val="18"/>
        </w:rPr>
        <w:t>cuando</w:t>
      </w:r>
      <w:r>
        <w:rPr>
          <w:spacing w:val="31"/>
          <w:sz w:val="18"/>
        </w:rPr>
        <w:t xml:space="preserve"> </w:t>
      </w:r>
      <w:r>
        <w:rPr>
          <w:sz w:val="18"/>
        </w:rPr>
        <w:t>los</w:t>
      </w:r>
      <w:r>
        <w:rPr>
          <w:spacing w:val="31"/>
          <w:sz w:val="18"/>
        </w:rPr>
        <w:t xml:space="preserve"> </w:t>
      </w:r>
      <w:r>
        <w:rPr>
          <w:sz w:val="18"/>
        </w:rPr>
        <w:t>revestimientos</w:t>
      </w:r>
      <w:r>
        <w:rPr>
          <w:spacing w:val="29"/>
          <w:sz w:val="18"/>
        </w:rPr>
        <w:t xml:space="preserve"> </w:t>
      </w:r>
      <w:r>
        <w:rPr>
          <w:sz w:val="18"/>
        </w:rPr>
        <w:t>aislantes muestren señales de rajaduras, endurecimientos o estiramientos deben ser reemplazados.</w:t>
      </w:r>
    </w:p>
    <w:p w14:paraId="282E568B" w14:textId="77777777" w:rsidR="00B44B1D" w:rsidRDefault="00152BF9">
      <w:pPr>
        <w:pStyle w:val="Prrafodelista"/>
        <w:numPr>
          <w:ilvl w:val="0"/>
          <w:numId w:val="19"/>
        </w:numPr>
        <w:tabs>
          <w:tab w:val="left" w:pos="786"/>
        </w:tabs>
        <w:ind w:right="861"/>
        <w:rPr>
          <w:sz w:val="18"/>
        </w:rPr>
      </w:pPr>
      <w:r>
        <w:rPr>
          <w:sz w:val="18"/>
        </w:rPr>
        <w:t>Se debe evitar la presencia de cables dispersos en el piso y zonas de trabajo para evitar deterioro, riesgos de</w:t>
      </w:r>
      <w:r>
        <w:rPr>
          <w:spacing w:val="40"/>
          <w:sz w:val="18"/>
        </w:rPr>
        <w:t xml:space="preserve"> </w:t>
      </w:r>
      <w:r>
        <w:rPr>
          <w:sz w:val="18"/>
        </w:rPr>
        <w:t>cortos circuitos y accidentes de trabajo.</w:t>
      </w:r>
    </w:p>
    <w:p w14:paraId="14BADB54" w14:textId="77777777" w:rsidR="00B44B1D" w:rsidRDefault="00152BF9">
      <w:pPr>
        <w:pStyle w:val="Prrafodelista"/>
        <w:numPr>
          <w:ilvl w:val="0"/>
          <w:numId w:val="19"/>
        </w:numPr>
        <w:tabs>
          <w:tab w:val="left" w:pos="786"/>
        </w:tabs>
        <w:ind w:right="860"/>
        <w:rPr>
          <w:sz w:val="18"/>
        </w:rPr>
      </w:pPr>
      <w:r>
        <w:rPr>
          <w:sz w:val="18"/>
        </w:rPr>
        <w:t>Siempre que use equipos eléctricos productores de altas temperaturas, se debe asegurar que no hay productos inflamables cerca.</w:t>
      </w:r>
    </w:p>
    <w:p w14:paraId="5F7CEE45" w14:textId="77777777" w:rsidR="00B44B1D" w:rsidRDefault="00152BF9">
      <w:pPr>
        <w:pStyle w:val="Prrafodelista"/>
        <w:numPr>
          <w:ilvl w:val="0"/>
          <w:numId w:val="19"/>
        </w:numPr>
        <w:tabs>
          <w:tab w:val="left" w:pos="786"/>
        </w:tabs>
        <w:ind w:right="860"/>
        <w:rPr>
          <w:sz w:val="18"/>
        </w:rPr>
      </w:pPr>
      <w:r>
        <w:rPr>
          <w:sz w:val="18"/>
        </w:rPr>
        <w:t>Ningún</w:t>
      </w:r>
      <w:r>
        <w:rPr>
          <w:spacing w:val="15"/>
          <w:sz w:val="18"/>
        </w:rPr>
        <w:t xml:space="preserve"> </w:t>
      </w:r>
      <w:r>
        <w:rPr>
          <w:sz w:val="18"/>
        </w:rPr>
        <w:t>aparato</w:t>
      </w:r>
      <w:r>
        <w:rPr>
          <w:spacing w:val="18"/>
          <w:sz w:val="18"/>
        </w:rPr>
        <w:t xml:space="preserve"> </w:t>
      </w:r>
      <w:r>
        <w:rPr>
          <w:sz w:val="18"/>
        </w:rPr>
        <w:t>debe</w:t>
      </w:r>
      <w:r>
        <w:rPr>
          <w:spacing w:val="17"/>
          <w:sz w:val="18"/>
        </w:rPr>
        <w:t xml:space="preserve"> </w:t>
      </w:r>
      <w:r>
        <w:rPr>
          <w:sz w:val="18"/>
        </w:rPr>
        <w:t>tocarse</w:t>
      </w:r>
      <w:r>
        <w:rPr>
          <w:spacing w:val="15"/>
          <w:sz w:val="18"/>
        </w:rPr>
        <w:t xml:space="preserve"> </w:t>
      </w:r>
      <w:r>
        <w:rPr>
          <w:sz w:val="18"/>
        </w:rPr>
        <w:t>con</w:t>
      </w:r>
      <w:r>
        <w:rPr>
          <w:spacing w:val="17"/>
          <w:sz w:val="18"/>
        </w:rPr>
        <w:t xml:space="preserve"> </w:t>
      </w:r>
      <w:r>
        <w:rPr>
          <w:sz w:val="18"/>
        </w:rPr>
        <w:t>las</w:t>
      </w:r>
      <w:r>
        <w:rPr>
          <w:spacing w:val="16"/>
          <w:sz w:val="18"/>
        </w:rPr>
        <w:t xml:space="preserve"> </w:t>
      </w:r>
      <w:r>
        <w:rPr>
          <w:sz w:val="18"/>
        </w:rPr>
        <w:t>manos</w:t>
      </w:r>
      <w:r>
        <w:rPr>
          <w:spacing w:val="18"/>
          <w:sz w:val="18"/>
        </w:rPr>
        <w:t xml:space="preserve"> </w:t>
      </w:r>
      <w:r>
        <w:rPr>
          <w:sz w:val="18"/>
        </w:rPr>
        <w:t>húmedas</w:t>
      </w:r>
      <w:r>
        <w:rPr>
          <w:spacing w:val="18"/>
          <w:sz w:val="18"/>
        </w:rPr>
        <w:t xml:space="preserve"> </w:t>
      </w:r>
      <w:r>
        <w:rPr>
          <w:sz w:val="18"/>
        </w:rPr>
        <w:t>o</w:t>
      </w:r>
      <w:r>
        <w:rPr>
          <w:spacing w:val="17"/>
          <w:sz w:val="18"/>
        </w:rPr>
        <w:t xml:space="preserve"> </w:t>
      </w:r>
      <w:r>
        <w:rPr>
          <w:sz w:val="18"/>
        </w:rPr>
        <w:t>mojadas,</w:t>
      </w:r>
      <w:r>
        <w:rPr>
          <w:spacing w:val="17"/>
          <w:sz w:val="18"/>
        </w:rPr>
        <w:t xml:space="preserve"> </w:t>
      </w:r>
      <w:r>
        <w:rPr>
          <w:sz w:val="18"/>
        </w:rPr>
        <w:t>o</w:t>
      </w:r>
      <w:r>
        <w:rPr>
          <w:spacing w:val="15"/>
          <w:sz w:val="18"/>
        </w:rPr>
        <w:t xml:space="preserve"> </w:t>
      </w:r>
      <w:r>
        <w:rPr>
          <w:sz w:val="18"/>
        </w:rPr>
        <w:t>cuando</w:t>
      </w:r>
      <w:r>
        <w:rPr>
          <w:spacing w:val="15"/>
          <w:sz w:val="18"/>
        </w:rPr>
        <w:t xml:space="preserve"> </w:t>
      </w:r>
      <w:r>
        <w:rPr>
          <w:sz w:val="18"/>
        </w:rPr>
        <w:t>la</w:t>
      </w:r>
      <w:r>
        <w:rPr>
          <w:spacing w:val="17"/>
          <w:sz w:val="18"/>
        </w:rPr>
        <w:t xml:space="preserve"> </w:t>
      </w:r>
      <w:r>
        <w:rPr>
          <w:sz w:val="18"/>
        </w:rPr>
        <w:t>persona</w:t>
      </w:r>
      <w:r>
        <w:rPr>
          <w:spacing w:val="15"/>
          <w:sz w:val="18"/>
        </w:rPr>
        <w:t xml:space="preserve"> </w:t>
      </w:r>
      <w:r>
        <w:rPr>
          <w:sz w:val="18"/>
        </w:rPr>
        <w:t>que</w:t>
      </w:r>
      <w:r>
        <w:rPr>
          <w:spacing w:val="17"/>
          <w:sz w:val="18"/>
        </w:rPr>
        <w:t xml:space="preserve"> </w:t>
      </w:r>
      <w:r>
        <w:rPr>
          <w:sz w:val="18"/>
        </w:rPr>
        <w:t>lo</w:t>
      </w:r>
      <w:r>
        <w:rPr>
          <w:spacing w:val="17"/>
          <w:sz w:val="18"/>
        </w:rPr>
        <w:t xml:space="preserve"> </w:t>
      </w:r>
      <w:r>
        <w:rPr>
          <w:sz w:val="18"/>
        </w:rPr>
        <w:t>va</w:t>
      </w:r>
      <w:r>
        <w:rPr>
          <w:spacing w:val="15"/>
          <w:sz w:val="18"/>
        </w:rPr>
        <w:t xml:space="preserve"> </w:t>
      </w:r>
      <w:r>
        <w:rPr>
          <w:sz w:val="18"/>
        </w:rPr>
        <w:t>a</w:t>
      </w:r>
      <w:r>
        <w:rPr>
          <w:spacing w:val="17"/>
          <w:sz w:val="18"/>
        </w:rPr>
        <w:t xml:space="preserve"> </w:t>
      </w:r>
      <w:r>
        <w:rPr>
          <w:sz w:val="18"/>
        </w:rPr>
        <w:t>utilizar</w:t>
      </w:r>
      <w:r>
        <w:rPr>
          <w:spacing w:val="17"/>
          <w:sz w:val="18"/>
        </w:rPr>
        <w:t xml:space="preserve"> </w:t>
      </w:r>
      <w:r>
        <w:rPr>
          <w:sz w:val="18"/>
        </w:rPr>
        <w:t>se encuentra sobre una superficie húmeda.</w:t>
      </w:r>
    </w:p>
    <w:p w14:paraId="56CDB537" w14:textId="77777777" w:rsidR="00B44B1D" w:rsidRDefault="00B44B1D">
      <w:pPr>
        <w:pStyle w:val="Textoindependiente"/>
      </w:pPr>
    </w:p>
    <w:p w14:paraId="2CADEB41" w14:textId="77777777" w:rsidR="00B44B1D" w:rsidRDefault="00B44B1D">
      <w:pPr>
        <w:pStyle w:val="Textoindependiente"/>
        <w:spacing w:before="26"/>
      </w:pPr>
    </w:p>
    <w:p w14:paraId="2726E226" w14:textId="77777777" w:rsidR="00B44B1D" w:rsidRDefault="00152BF9">
      <w:pPr>
        <w:pStyle w:val="Ttulo2"/>
        <w:numPr>
          <w:ilvl w:val="2"/>
          <w:numId w:val="21"/>
        </w:numPr>
        <w:tabs>
          <w:tab w:val="left" w:pos="1134"/>
        </w:tabs>
      </w:pPr>
      <w:bookmarkStart w:id="34" w:name="_bookmark34"/>
      <w:bookmarkEnd w:id="34"/>
      <w:r>
        <w:t>Trabajos</w:t>
      </w:r>
      <w:r>
        <w:rPr>
          <w:spacing w:val="-5"/>
        </w:rPr>
        <w:t xml:space="preserve"> </w:t>
      </w:r>
      <w:r>
        <w:rPr>
          <w:spacing w:val="-2"/>
        </w:rPr>
        <w:t>Mecánicos</w:t>
      </w:r>
    </w:p>
    <w:p w14:paraId="19BE94DD" w14:textId="77777777" w:rsidR="00B44B1D" w:rsidRDefault="00152BF9">
      <w:pPr>
        <w:pStyle w:val="Textoindependiente"/>
        <w:spacing w:before="59"/>
        <w:ind w:left="426" w:right="847"/>
        <w:jc w:val="both"/>
      </w:pPr>
      <w:r>
        <w:t>El peligro de accidentes con equipos mecánicos se presenta en casi todas las actividades que</w:t>
      </w:r>
      <w:r>
        <w:rPr>
          <w:spacing w:val="16"/>
        </w:rPr>
        <w:t xml:space="preserve"> </w:t>
      </w:r>
      <w:r>
        <w:t>se realizan,</w:t>
      </w:r>
      <w:r>
        <w:rPr>
          <w:spacing w:val="64"/>
        </w:rPr>
        <w:t xml:space="preserve"> </w:t>
      </w:r>
      <w:r>
        <w:t>tanto en el laboratorio como en campo.</w:t>
      </w:r>
      <w:r>
        <w:rPr>
          <w:spacing w:val="40"/>
        </w:rPr>
        <w:t xml:space="preserve"> </w:t>
      </w:r>
      <w:r>
        <w:t>La protección va a depender de la seguridad en los puntos de operación y en el adecuado manejo de las herramientas. Si estos puntos no están resguardados o sencillamente las herramientas no</w:t>
      </w:r>
      <w:r>
        <w:rPr>
          <w:spacing w:val="40"/>
        </w:rPr>
        <w:t xml:space="preserve"> </w:t>
      </w:r>
      <w:r>
        <w:t>se encuentran en buen estado, el personal puede llegar a sufrir lesiones.</w:t>
      </w:r>
    </w:p>
    <w:p w14:paraId="3F619995" w14:textId="77777777" w:rsidR="00B44B1D" w:rsidRDefault="00B44B1D">
      <w:pPr>
        <w:pStyle w:val="Textoindependiente"/>
        <w:spacing w:before="2"/>
      </w:pPr>
    </w:p>
    <w:p w14:paraId="1E4DC4EB" w14:textId="77777777" w:rsidR="00B44B1D" w:rsidRDefault="00152BF9">
      <w:pPr>
        <w:pStyle w:val="Textoindependiente"/>
        <w:spacing w:line="207" w:lineRule="exact"/>
        <w:ind w:left="426"/>
      </w:pPr>
      <w:r>
        <w:t>La</w:t>
      </w:r>
      <w:r>
        <w:rPr>
          <w:spacing w:val="-5"/>
        </w:rPr>
        <w:t xml:space="preserve"> </w:t>
      </w:r>
      <w:r>
        <w:t>protección</w:t>
      </w:r>
      <w:r>
        <w:rPr>
          <w:spacing w:val="-2"/>
        </w:rPr>
        <w:t xml:space="preserve"> </w:t>
      </w:r>
      <w:r>
        <w:t>contra</w:t>
      </w:r>
      <w:r>
        <w:rPr>
          <w:spacing w:val="-4"/>
        </w:rPr>
        <w:t xml:space="preserve"> </w:t>
      </w:r>
      <w:r>
        <w:t>este</w:t>
      </w:r>
      <w:r>
        <w:rPr>
          <w:spacing w:val="-2"/>
        </w:rPr>
        <w:t xml:space="preserve"> </w:t>
      </w:r>
      <w:r>
        <w:t>tipo</w:t>
      </w:r>
      <w:r>
        <w:rPr>
          <w:spacing w:val="-4"/>
        </w:rPr>
        <w:t xml:space="preserve"> </w:t>
      </w:r>
      <w:r>
        <w:t>de</w:t>
      </w:r>
      <w:r>
        <w:rPr>
          <w:spacing w:val="-2"/>
        </w:rPr>
        <w:t xml:space="preserve"> </w:t>
      </w:r>
      <w:r>
        <w:t>riesgo</w:t>
      </w:r>
      <w:r>
        <w:rPr>
          <w:spacing w:val="-4"/>
        </w:rPr>
        <w:t xml:space="preserve"> </w:t>
      </w:r>
      <w:r>
        <w:t>puede</w:t>
      </w:r>
      <w:r>
        <w:rPr>
          <w:spacing w:val="-3"/>
        </w:rPr>
        <w:t xml:space="preserve"> </w:t>
      </w:r>
      <w:r>
        <w:rPr>
          <w:spacing w:val="-2"/>
        </w:rPr>
        <w:t>incluir:</w:t>
      </w:r>
    </w:p>
    <w:p w14:paraId="28883268" w14:textId="77777777" w:rsidR="00B44B1D" w:rsidRDefault="00152BF9">
      <w:pPr>
        <w:pStyle w:val="Prrafodelista"/>
        <w:numPr>
          <w:ilvl w:val="0"/>
          <w:numId w:val="18"/>
        </w:numPr>
        <w:tabs>
          <w:tab w:val="left" w:pos="786"/>
        </w:tabs>
        <w:spacing w:line="219" w:lineRule="exact"/>
        <w:rPr>
          <w:sz w:val="18"/>
        </w:rPr>
      </w:pPr>
      <w:r>
        <w:rPr>
          <w:sz w:val="18"/>
        </w:rPr>
        <w:t>Resguardo</w:t>
      </w:r>
      <w:r>
        <w:rPr>
          <w:spacing w:val="-4"/>
          <w:sz w:val="18"/>
        </w:rPr>
        <w:t xml:space="preserve"> </w:t>
      </w:r>
      <w:r>
        <w:rPr>
          <w:sz w:val="18"/>
        </w:rPr>
        <w:t>de</w:t>
      </w:r>
      <w:r>
        <w:rPr>
          <w:spacing w:val="-1"/>
          <w:sz w:val="18"/>
        </w:rPr>
        <w:t xml:space="preserve"> </w:t>
      </w:r>
      <w:r>
        <w:rPr>
          <w:sz w:val="18"/>
        </w:rPr>
        <w:t>las</w:t>
      </w:r>
      <w:r>
        <w:rPr>
          <w:spacing w:val="-2"/>
          <w:sz w:val="18"/>
        </w:rPr>
        <w:t xml:space="preserve"> </w:t>
      </w:r>
      <w:r>
        <w:rPr>
          <w:sz w:val="18"/>
        </w:rPr>
        <w:t>piezas</w:t>
      </w:r>
      <w:r>
        <w:rPr>
          <w:spacing w:val="-3"/>
          <w:sz w:val="18"/>
        </w:rPr>
        <w:t xml:space="preserve"> </w:t>
      </w:r>
      <w:r>
        <w:rPr>
          <w:sz w:val="18"/>
        </w:rPr>
        <w:t>que</w:t>
      </w:r>
      <w:r>
        <w:rPr>
          <w:spacing w:val="-5"/>
          <w:sz w:val="18"/>
        </w:rPr>
        <w:t xml:space="preserve"> </w:t>
      </w:r>
      <w:r>
        <w:rPr>
          <w:sz w:val="18"/>
        </w:rPr>
        <w:t>entran</w:t>
      </w:r>
      <w:r>
        <w:rPr>
          <w:spacing w:val="-4"/>
          <w:sz w:val="18"/>
        </w:rPr>
        <w:t xml:space="preserve"> </w:t>
      </w:r>
      <w:r>
        <w:rPr>
          <w:sz w:val="18"/>
        </w:rPr>
        <w:t>en</w:t>
      </w:r>
      <w:r>
        <w:rPr>
          <w:spacing w:val="-3"/>
          <w:sz w:val="18"/>
        </w:rPr>
        <w:t xml:space="preserve"> </w:t>
      </w:r>
      <w:r>
        <w:rPr>
          <w:sz w:val="18"/>
        </w:rPr>
        <w:t>contacto</w:t>
      </w:r>
      <w:r>
        <w:rPr>
          <w:spacing w:val="-1"/>
          <w:sz w:val="18"/>
        </w:rPr>
        <w:t xml:space="preserve"> </w:t>
      </w:r>
      <w:r>
        <w:rPr>
          <w:sz w:val="18"/>
        </w:rPr>
        <w:t>con</w:t>
      </w:r>
      <w:r>
        <w:rPr>
          <w:spacing w:val="-1"/>
          <w:sz w:val="18"/>
        </w:rPr>
        <w:t xml:space="preserve"> </w:t>
      </w:r>
      <w:r>
        <w:rPr>
          <w:sz w:val="18"/>
        </w:rPr>
        <w:t>el</w:t>
      </w:r>
      <w:r>
        <w:rPr>
          <w:spacing w:val="-1"/>
          <w:sz w:val="18"/>
        </w:rPr>
        <w:t xml:space="preserve"> </w:t>
      </w:r>
      <w:r>
        <w:rPr>
          <w:spacing w:val="-2"/>
          <w:sz w:val="18"/>
        </w:rPr>
        <w:t>personal</w:t>
      </w:r>
    </w:p>
    <w:p w14:paraId="0C027AC1" w14:textId="77777777" w:rsidR="00B44B1D" w:rsidRDefault="00152BF9">
      <w:pPr>
        <w:pStyle w:val="Prrafodelista"/>
        <w:numPr>
          <w:ilvl w:val="0"/>
          <w:numId w:val="18"/>
        </w:numPr>
        <w:tabs>
          <w:tab w:val="left" w:pos="786"/>
        </w:tabs>
        <w:spacing w:line="219" w:lineRule="exact"/>
        <w:rPr>
          <w:sz w:val="18"/>
        </w:rPr>
      </w:pPr>
      <w:r>
        <w:rPr>
          <w:sz w:val="18"/>
        </w:rPr>
        <w:t>Colocar</w:t>
      </w:r>
      <w:r>
        <w:rPr>
          <w:spacing w:val="-3"/>
          <w:sz w:val="18"/>
        </w:rPr>
        <w:t xml:space="preserve"> </w:t>
      </w:r>
      <w:r>
        <w:rPr>
          <w:sz w:val="18"/>
        </w:rPr>
        <w:t>los</w:t>
      </w:r>
      <w:r>
        <w:rPr>
          <w:spacing w:val="-2"/>
          <w:sz w:val="18"/>
        </w:rPr>
        <w:t xml:space="preserve"> </w:t>
      </w:r>
      <w:r>
        <w:rPr>
          <w:sz w:val="18"/>
        </w:rPr>
        <w:t>equipos</w:t>
      </w:r>
      <w:r>
        <w:rPr>
          <w:spacing w:val="-3"/>
          <w:sz w:val="18"/>
        </w:rPr>
        <w:t xml:space="preserve"> </w:t>
      </w:r>
      <w:r>
        <w:rPr>
          <w:sz w:val="18"/>
        </w:rPr>
        <w:t>en</w:t>
      </w:r>
      <w:r>
        <w:rPr>
          <w:spacing w:val="-3"/>
          <w:sz w:val="18"/>
        </w:rPr>
        <w:t xml:space="preserve"> </w:t>
      </w:r>
      <w:r>
        <w:rPr>
          <w:sz w:val="18"/>
        </w:rPr>
        <w:t>los</w:t>
      </w:r>
      <w:r>
        <w:rPr>
          <w:spacing w:val="-4"/>
          <w:sz w:val="18"/>
        </w:rPr>
        <w:t xml:space="preserve"> </w:t>
      </w:r>
      <w:r>
        <w:rPr>
          <w:sz w:val="18"/>
        </w:rPr>
        <w:t>lugares</w:t>
      </w:r>
      <w:r>
        <w:rPr>
          <w:spacing w:val="-3"/>
          <w:sz w:val="18"/>
        </w:rPr>
        <w:t xml:space="preserve"> </w:t>
      </w:r>
      <w:r>
        <w:rPr>
          <w:spacing w:val="-2"/>
          <w:sz w:val="18"/>
        </w:rPr>
        <w:t>adecuados</w:t>
      </w:r>
    </w:p>
    <w:p w14:paraId="562BEFB7" w14:textId="77777777" w:rsidR="00B44B1D" w:rsidRDefault="00B44B1D">
      <w:pPr>
        <w:pStyle w:val="Prrafodelista"/>
        <w:spacing w:line="219" w:lineRule="exact"/>
        <w:rPr>
          <w:sz w:val="18"/>
        </w:rPr>
        <w:sectPr w:rsidR="00B44B1D">
          <w:headerReference w:type="default" r:id="rId36"/>
          <w:footerReference w:type="default" r:id="rId37"/>
          <w:pgSz w:w="12250" w:h="15850"/>
          <w:pgMar w:top="2460" w:right="566" w:bottom="1020" w:left="992" w:header="1154" w:footer="831" w:gutter="0"/>
          <w:cols w:space="720"/>
        </w:sectPr>
      </w:pPr>
    </w:p>
    <w:p w14:paraId="6E9822C2" w14:textId="77777777" w:rsidR="00B44B1D" w:rsidRDefault="00B44B1D">
      <w:pPr>
        <w:pStyle w:val="Textoindependiente"/>
      </w:pPr>
    </w:p>
    <w:p w14:paraId="5D7A602A" w14:textId="77777777" w:rsidR="00B44B1D" w:rsidRDefault="00B44B1D">
      <w:pPr>
        <w:pStyle w:val="Textoindependiente"/>
        <w:spacing w:before="89"/>
      </w:pPr>
    </w:p>
    <w:p w14:paraId="3AC8167B" w14:textId="77777777" w:rsidR="00B44B1D" w:rsidRDefault="00152BF9">
      <w:pPr>
        <w:pStyle w:val="Prrafodelista"/>
        <w:numPr>
          <w:ilvl w:val="0"/>
          <w:numId w:val="18"/>
        </w:numPr>
        <w:tabs>
          <w:tab w:val="left" w:pos="786"/>
        </w:tabs>
        <w:rPr>
          <w:sz w:val="18"/>
        </w:rPr>
      </w:pPr>
      <w:r>
        <w:rPr>
          <w:sz w:val="18"/>
        </w:rPr>
        <w:t>Conocer</w:t>
      </w:r>
      <w:r>
        <w:rPr>
          <w:spacing w:val="-5"/>
          <w:sz w:val="18"/>
        </w:rPr>
        <w:t xml:space="preserve"> </w:t>
      </w:r>
      <w:r>
        <w:rPr>
          <w:sz w:val="18"/>
        </w:rPr>
        <w:t>la</w:t>
      </w:r>
      <w:r>
        <w:rPr>
          <w:spacing w:val="-4"/>
          <w:sz w:val="18"/>
        </w:rPr>
        <w:t xml:space="preserve"> </w:t>
      </w:r>
      <w:r>
        <w:rPr>
          <w:sz w:val="18"/>
        </w:rPr>
        <w:t>manera</w:t>
      </w:r>
      <w:r>
        <w:rPr>
          <w:spacing w:val="-4"/>
          <w:sz w:val="18"/>
        </w:rPr>
        <w:t xml:space="preserve"> </w:t>
      </w:r>
      <w:r>
        <w:rPr>
          <w:sz w:val="18"/>
        </w:rPr>
        <w:t>correcta</w:t>
      </w:r>
      <w:r>
        <w:rPr>
          <w:spacing w:val="-4"/>
          <w:sz w:val="18"/>
        </w:rPr>
        <w:t xml:space="preserve"> </w:t>
      </w:r>
      <w:r>
        <w:rPr>
          <w:sz w:val="18"/>
        </w:rPr>
        <w:t>del</w:t>
      </w:r>
      <w:r>
        <w:rPr>
          <w:spacing w:val="-2"/>
          <w:sz w:val="18"/>
        </w:rPr>
        <w:t xml:space="preserve"> </w:t>
      </w:r>
      <w:r>
        <w:rPr>
          <w:sz w:val="18"/>
        </w:rPr>
        <w:t>funcionamiento</w:t>
      </w:r>
      <w:r>
        <w:rPr>
          <w:spacing w:val="-4"/>
          <w:sz w:val="18"/>
        </w:rPr>
        <w:t xml:space="preserve"> </w:t>
      </w:r>
      <w:r>
        <w:rPr>
          <w:sz w:val="18"/>
        </w:rPr>
        <w:t>de</w:t>
      </w:r>
      <w:r>
        <w:rPr>
          <w:spacing w:val="-2"/>
          <w:sz w:val="18"/>
        </w:rPr>
        <w:t xml:space="preserve"> </w:t>
      </w:r>
      <w:r>
        <w:rPr>
          <w:sz w:val="18"/>
        </w:rPr>
        <w:t>los</w:t>
      </w:r>
      <w:r>
        <w:rPr>
          <w:spacing w:val="-3"/>
          <w:sz w:val="18"/>
        </w:rPr>
        <w:t xml:space="preserve"> </w:t>
      </w:r>
      <w:r>
        <w:rPr>
          <w:spacing w:val="-2"/>
          <w:sz w:val="18"/>
        </w:rPr>
        <w:t>equipos</w:t>
      </w:r>
    </w:p>
    <w:p w14:paraId="291343C1" w14:textId="77777777" w:rsidR="00B44B1D" w:rsidRDefault="00152BF9">
      <w:pPr>
        <w:pStyle w:val="Prrafodelista"/>
        <w:numPr>
          <w:ilvl w:val="0"/>
          <w:numId w:val="18"/>
        </w:numPr>
        <w:tabs>
          <w:tab w:val="left" w:pos="786"/>
        </w:tabs>
        <w:rPr>
          <w:sz w:val="18"/>
        </w:rPr>
      </w:pPr>
      <w:r>
        <w:rPr>
          <w:sz w:val="18"/>
        </w:rPr>
        <w:t>Apagar</w:t>
      </w:r>
      <w:r>
        <w:rPr>
          <w:spacing w:val="-4"/>
          <w:sz w:val="18"/>
        </w:rPr>
        <w:t xml:space="preserve"> </w:t>
      </w:r>
      <w:r>
        <w:rPr>
          <w:sz w:val="18"/>
        </w:rPr>
        <w:t>los</w:t>
      </w:r>
      <w:r>
        <w:rPr>
          <w:spacing w:val="-4"/>
          <w:sz w:val="18"/>
        </w:rPr>
        <w:t xml:space="preserve"> </w:t>
      </w:r>
      <w:r>
        <w:rPr>
          <w:sz w:val="18"/>
        </w:rPr>
        <w:t>equipos</w:t>
      </w:r>
      <w:r>
        <w:rPr>
          <w:spacing w:val="-1"/>
          <w:sz w:val="18"/>
        </w:rPr>
        <w:t xml:space="preserve"> </w:t>
      </w:r>
      <w:r>
        <w:rPr>
          <w:sz w:val="18"/>
        </w:rPr>
        <w:t>cuando</w:t>
      </w:r>
      <w:r>
        <w:rPr>
          <w:spacing w:val="-2"/>
          <w:sz w:val="18"/>
        </w:rPr>
        <w:t xml:space="preserve"> </w:t>
      </w:r>
      <w:r>
        <w:rPr>
          <w:sz w:val="18"/>
        </w:rPr>
        <w:t>no</w:t>
      </w:r>
      <w:r>
        <w:rPr>
          <w:spacing w:val="-4"/>
          <w:sz w:val="18"/>
        </w:rPr>
        <w:t xml:space="preserve"> </w:t>
      </w:r>
      <w:r>
        <w:rPr>
          <w:sz w:val="18"/>
        </w:rPr>
        <w:t>estén</w:t>
      </w:r>
      <w:r>
        <w:rPr>
          <w:spacing w:val="2"/>
          <w:sz w:val="18"/>
        </w:rPr>
        <w:t xml:space="preserve"> </w:t>
      </w:r>
      <w:r>
        <w:rPr>
          <w:spacing w:val="-2"/>
          <w:sz w:val="18"/>
        </w:rPr>
        <w:t>utilizando</w:t>
      </w:r>
    </w:p>
    <w:p w14:paraId="631AF923" w14:textId="77777777" w:rsidR="00B44B1D" w:rsidRDefault="00B44B1D">
      <w:pPr>
        <w:pStyle w:val="Textoindependiente"/>
        <w:spacing w:before="192"/>
      </w:pPr>
    </w:p>
    <w:p w14:paraId="1CD48C22" w14:textId="77777777" w:rsidR="00B44B1D" w:rsidRDefault="00152BF9">
      <w:pPr>
        <w:pStyle w:val="Ttulo2"/>
        <w:numPr>
          <w:ilvl w:val="2"/>
          <w:numId w:val="21"/>
        </w:numPr>
        <w:tabs>
          <w:tab w:val="left" w:pos="1134"/>
        </w:tabs>
      </w:pPr>
      <w:bookmarkStart w:id="35" w:name="_bookmark35"/>
      <w:bookmarkEnd w:id="35"/>
      <w:r>
        <w:rPr>
          <w:spacing w:val="-2"/>
        </w:rPr>
        <w:t>Ergonomía</w:t>
      </w:r>
    </w:p>
    <w:p w14:paraId="2110B4B8" w14:textId="77777777" w:rsidR="00B44B1D" w:rsidRDefault="00152BF9">
      <w:pPr>
        <w:pStyle w:val="Textoindependiente"/>
        <w:spacing w:before="59"/>
        <w:ind w:left="426" w:right="858"/>
        <w:jc w:val="both"/>
      </w:pPr>
      <w:r>
        <w:t>Involucra a todos aquellos objetos, puestos de trabajo, máquinas, equipos y herramientas cuyo peso, tamaño, forma</w:t>
      </w:r>
      <w:r>
        <w:rPr>
          <w:spacing w:val="40"/>
        </w:rPr>
        <w:t xml:space="preserve"> </w:t>
      </w:r>
      <w:r>
        <w:t>y diseño pueda provocar sobreesfuerzo, así como posturas y movimientos inadecuados que traen como consecuencia fatiga física y lesiones osteomusculares.</w:t>
      </w:r>
    </w:p>
    <w:p w14:paraId="18F1AB72" w14:textId="77777777" w:rsidR="00B44B1D" w:rsidRDefault="00B44B1D">
      <w:pPr>
        <w:pStyle w:val="Textoindependiente"/>
        <w:spacing w:before="1"/>
      </w:pPr>
    </w:p>
    <w:p w14:paraId="0A4AFB86" w14:textId="77777777" w:rsidR="00B44B1D" w:rsidRDefault="00152BF9">
      <w:pPr>
        <w:pStyle w:val="Textoindependiente"/>
        <w:spacing w:line="207" w:lineRule="exact"/>
        <w:ind w:left="426"/>
      </w:pPr>
      <w:r>
        <w:t>Las</w:t>
      </w:r>
      <w:r>
        <w:rPr>
          <w:spacing w:val="-6"/>
        </w:rPr>
        <w:t xml:space="preserve"> </w:t>
      </w:r>
      <w:r>
        <w:t>medidas</w:t>
      </w:r>
      <w:r>
        <w:rPr>
          <w:spacing w:val="-2"/>
        </w:rPr>
        <w:t xml:space="preserve"> </w:t>
      </w:r>
      <w:r>
        <w:t>preventivas</w:t>
      </w:r>
      <w:r>
        <w:rPr>
          <w:spacing w:val="-3"/>
        </w:rPr>
        <w:t xml:space="preserve"> </w:t>
      </w:r>
      <w:r>
        <w:t>en</w:t>
      </w:r>
      <w:r>
        <w:rPr>
          <w:spacing w:val="-3"/>
        </w:rPr>
        <w:t xml:space="preserve"> </w:t>
      </w:r>
      <w:r>
        <w:t>este</w:t>
      </w:r>
      <w:r>
        <w:rPr>
          <w:spacing w:val="-2"/>
        </w:rPr>
        <w:t xml:space="preserve"> </w:t>
      </w:r>
      <w:r>
        <w:t>tipo</w:t>
      </w:r>
      <w:r>
        <w:rPr>
          <w:spacing w:val="-4"/>
        </w:rPr>
        <w:t xml:space="preserve"> </w:t>
      </w:r>
      <w:r>
        <w:t>de</w:t>
      </w:r>
      <w:r>
        <w:rPr>
          <w:spacing w:val="-3"/>
        </w:rPr>
        <w:t xml:space="preserve"> </w:t>
      </w:r>
      <w:r>
        <w:t>lesiones</w:t>
      </w:r>
      <w:r>
        <w:rPr>
          <w:spacing w:val="-3"/>
        </w:rPr>
        <w:t xml:space="preserve"> </w:t>
      </w:r>
      <w:r>
        <w:rPr>
          <w:spacing w:val="-4"/>
        </w:rPr>
        <w:t>son:</w:t>
      </w:r>
    </w:p>
    <w:p w14:paraId="79A0059D" w14:textId="77777777" w:rsidR="00B44B1D" w:rsidRDefault="00152BF9">
      <w:pPr>
        <w:pStyle w:val="Prrafodelista"/>
        <w:numPr>
          <w:ilvl w:val="0"/>
          <w:numId w:val="17"/>
        </w:numPr>
        <w:tabs>
          <w:tab w:val="left" w:pos="786"/>
        </w:tabs>
        <w:spacing w:line="220" w:lineRule="exact"/>
        <w:rPr>
          <w:sz w:val="18"/>
        </w:rPr>
      </w:pPr>
      <w:r>
        <w:rPr>
          <w:sz w:val="18"/>
        </w:rPr>
        <w:t>Capacitar</w:t>
      </w:r>
      <w:r>
        <w:rPr>
          <w:spacing w:val="-5"/>
          <w:sz w:val="18"/>
        </w:rPr>
        <w:t xml:space="preserve"> </w:t>
      </w:r>
      <w:r>
        <w:rPr>
          <w:sz w:val="18"/>
        </w:rPr>
        <w:t>a</w:t>
      </w:r>
      <w:r>
        <w:rPr>
          <w:spacing w:val="-5"/>
          <w:sz w:val="18"/>
        </w:rPr>
        <w:t xml:space="preserve"> </w:t>
      </w:r>
      <w:r>
        <w:rPr>
          <w:sz w:val="18"/>
        </w:rPr>
        <w:t>los</w:t>
      </w:r>
      <w:r>
        <w:rPr>
          <w:spacing w:val="-2"/>
          <w:sz w:val="18"/>
        </w:rPr>
        <w:t xml:space="preserve"> </w:t>
      </w:r>
      <w:r>
        <w:rPr>
          <w:sz w:val="18"/>
        </w:rPr>
        <w:t>empleados</w:t>
      </w:r>
      <w:r>
        <w:rPr>
          <w:spacing w:val="-3"/>
          <w:sz w:val="18"/>
        </w:rPr>
        <w:t xml:space="preserve"> </w:t>
      </w:r>
      <w:r>
        <w:rPr>
          <w:sz w:val="18"/>
        </w:rPr>
        <w:t>sobre</w:t>
      </w:r>
      <w:r>
        <w:rPr>
          <w:spacing w:val="-3"/>
          <w:sz w:val="18"/>
        </w:rPr>
        <w:t xml:space="preserve"> </w:t>
      </w:r>
      <w:r>
        <w:rPr>
          <w:sz w:val="18"/>
        </w:rPr>
        <w:t>métodos</w:t>
      </w:r>
      <w:r>
        <w:rPr>
          <w:spacing w:val="-4"/>
          <w:sz w:val="18"/>
        </w:rPr>
        <w:t xml:space="preserve"> </w:t>
      </w:r>
      <w:r>
        <w:rPr>
          <w:sz w:val="18"/>
        </w:rPr>
        <w:t>adecuados</w:t>
      </w:r>
      <w:r>
        <w:rPr>
          <w:spacing w:val="-3"/>
          <w:sz w:val="18"/>
        </w:rPr>
        <w:t xml:space="preserve"> </w:t>
      </w:r>
      <w:r>
        <w:rPr>
          <w:sz w:val="18"/>
        </w:rPr>
        <w:t>de</w:t>
      </w:r>
      <w:r>
        <w:rPr>
          <w:spacing w:val="-5"/>
          <w:sz w:val="18"/>
        </w:rPr>
        <w:t xml:space="preserve"> </w:t>
      </w:r>
      <w:r>
        <w:rPr>
          <w:sz w:val="18"/>
        </w:rPr>
        <w:t>manipulación</w:t>
      </w:r>
      <w:r>
        <w:rPr>
          <w:spacing w:val="-3"/>
          <w:sz w:val="18"/>
        </w:rPr>
        <w:t xml:space="preserve"> </w:t>
      </w:r>
      <w:r>
        <w:rPr>
          <w:sz w:val="18"/>
        </w:rPr>
        <w:t>de</w:t>
      </w:r>
      <w:r>
        <w:rPr>
          <w:spacing w:val="-4"/>
          <w:sz w:val="18"/>
        </w:rPr>
        <w:t xml:space="preserve"> </w:t>
      </w:r>
      <w:r>
        <w:rPr>
          <w:spacing w:val="-2"/>
          <w:sz w:val="18"/>
        </w:rPr>
        <w:t>carga.</w:t>
      </w:r>
    </w:p>
    <w:p w14:paraId="0B04523F" w14:textId="77777777" w:rsidR="00B44B1D" w:rsidRDefault="00152BF9">
      <w:pPr>
        <w:pStyle w:val="Prrafodelista"/>
        <w:numPr>
          <w:ilvl w:val="0"/>
          <w:numId w:val="17"/>
        </w:numPr>
        <w:tabs>
          <w:tab w:val="left" w:pos="786"/>
        </w:tabs>
        <w:rPr>
          <w:sz w:val="18"/>
        </w:rPr>
      </w:pPr>
      <w:r>
        <w:rPr>
          <w:sz w:val="18"/>
        </w:rPr>
        <w:t>Usar</w:t>
      </w:r>
      <w:r>
        <w:rPr>
          <w:spacing w:val="-3"/>
          <w:sz w:val="18"/>
        </w:rPr>
        <w:t xml:space="preserve"> </w:t>
      </w:r>
      <w:r>
        <w:rPr>
          <w:sz w:val="18"/>
        </w:rPr>
        <w:t>los</w:t>
      </w:r>
      <w:r>
        <w:rPr>
          <w:spacing w:val="-2"/>
          <w:sz w:val="18"/>
        </w:rPr>
        <w:t xml:space="preserve"> </w:t>
      </w:r>
      <w:r>
        <w:rPr>
          <w:sz w:val="18"/>
        </w:rPr>
        <w:t>equipos</w:t>
      </w:r>
      <w:r>
        <w:rPr>
          <w:spacing w:val="-4"/>
          <w:sz w:val="18"/>
        </w:rPr>
        <w:t xml:space="preserve"> </w:t>
      </w:r>
      <w:r>
        <w:rPr>
          <w:sz w:val="18"/>
        </w:rPr>
        <w:t>de</w:t>
      </w:r>
      <w:r>
        <w:rPr>
          <w:spacing w:val="-5"/>
          <w:sz w:val="18"/>
        </w:rPr>
        <w:t xml:space="preserve"> </w:t>
      </w:r>
      <w:r>
        <w:rPr>
          <w:sz w:val="18"/>
        </w:rPr>
        <w:t>protección</w:t>
      </w:r>
      <w:r>
        <w:rPr>
          <w:spacing w:val="-3"/>
          <w:sz w:val="18"/>
        </w:rPr>
        <w:t xml:space="preserve"> </w:t>
      </w:r>
      <w:r>
        <w:rPr>
          <w:spacing w:val="-2"/>
          <w:sz w:val="18"/>
        </w:rPr>
        <w:t>personal</w:t>
      </w:r>
    </w:p>
    <w:p w14:paraId="3FD3F841" w14:textId="77777777" w:rsidR="00B44B1D" w:rsidRDefault="00152BF9">
      <w:pPr>
        <w:pStyle w:val="Textoindependiente"/>
        <w:spacing w:before="205" w:line="207" w:lineRule="exact"/>
        <w:ind w:left="426"/>
        <w:jc w:val="both"/>
      </w:pPr>
      <w:r>
        <w:t>Para</w:t>
      </w:r>
      <w:r>
        <w:rPr>
          <w:spacing w:val="-4"/>
        </w:rPr>
        <w:t xml:space="preserve"> </w:t>
      </w:r>
      <w:r>
        <w:t>un</w:t>
      </w:r>
      <w:r>
        <w:rPr>
          <w:spacing w:val="-3"/>
        </w:rPr>
        <w:t xml:space="preserve"> </w:t>
      </w:r>
      <w:r>
        <w:t>levantamiento</w:t>
      </w:r>
      <w:r>
        <w:rPr>
          <w:spacing w:val="-4"/>
        </w:rPr>
        <w:t xml:space="preserve"> </w:t>
      </w:r>
      <w:r>
        <w:t>correcto</w:t>
      </w:r>
      <w:r>
        <w:rPr>
          <w:spacing w:val="-1"/>
        </w:rPr>
        <w:t xml:space="preserve"> </w:t>
      </w:r>
      <w:r>
        <w:t>de cargas,</w:t>
      </w:r>
      <w:r>
        <w:rPr>
          <w:spacing w:val="-3"/>
        </w:rPr>
        <w:t xml:space="preserve"> </w:t>
      </w:r>
      <w:r>
        <w:t>se</w:t>
      </w:r>
      <w:r>
        <w:rPr>
          <w:spacing w:val="-3"/>
        </w:rPr>
        <w:t xml:space="preserve"> </w:t>
      </w:r>
      <w:r>
        <w:t>debe</w:t>
      </w:r>
      <w:r>
        <w:rPr>
          <w:spacing w:val="-2"/>
        </w:rPr>
        <w:t xml:space="preserve"> </w:t>
      </w:r>
      <w:r>
        <w:t>proceder</w:t>
      </w:r>
      <w:r>
        <w:rPr>
          <w:spacing w:val="-5"/>
        </w:rPr>
        <w:t xml:space="preserve"> </w:t>
      </w:r>
      <w:r>
        <w:t>como</w:t>
      </w:r>
      <w:r>
        <w:rPr>
          <w:spacing w:val="1"/>
        </w:rPr>
        <w:t xml:space="preserve"> </w:t>
      </w:r>
      <w:r>
        <w:t>se</w:t>
      </w:r>
      <w:r>
        <w:rPr>
          <w:spacing w:val="-2"/>
        </w:rPr>
        <w:t xml:space="preserve"> </w:t>
      </w:r>
      <w:r>
        <w:t>indica</w:t>
      </w:r>
      <w:r>
        <w:rPr>
          <w:spacing w:val="-1"/>
        </w:rPr>
        <w:t xml:space="preserve"> </w:t>
      </w:r>
      <w:r>
        <w:t>a</w:t>
      </w:r>
      <w:r>
        <w:rPr>
          <w:spacing w:val="-3"/>
        </w:rPr>
        <w:t xml:space="preserve"> </w:t>
      </w:r>
      <w:r>
        <w:rPr>
          <w:spacing w:val="-2"/>
        </w:rPr>
        <w:t>continuación:</w:t>
      </w:r>
    </w:p>
    <w:p w14:paraId="41E7A663" w14:textId="77777777" w:rsidR="00B44B1D" w:rsidRDefault="00152BF9">
      <w:pPr>
        <w:pStyle w:val="Prrafodelista"/>
        <w:numPr>
          <w:ilvl w:val="0"/>
          <w:numId w:val="16"/>
        </w:numPr>
        <w:tabs>
          <w:tab w:val="left" w:pos="786"/>
        </w:tabs>
        <w:ind w:right="858"/>
        <w:jc w:val="both"/>
        <w:rPr>
          <w:sz w:val="18"/>
        </w:rPr>
      </w:pPr>
      <w:r>
        <w:rPr>
          <w:sz w:val="18"/>
        </w:rPr>
        <w:t xml:space="preserve">Pararse cerca de la carga con las piernas ligeramente separadas. Los pies cómodamente abiertos dan mayor </w:t>
      </w:r>
      <w:r>
        <w:rPr>
          <w:spacing w:val="-2"/>
          <w:sz w:val="18"/>
        </w:rPr>
        <w:t>estabilidad.</w:t>
      </w:r>
    </w:p>
    <w:p w14:paraId="6EE6F675" w14:textId="77777777" w:rsidR="00B44B1D" w:rsidRDefault="00152BF9">
      <w:pPr>
        <w:pStyle w:val="Prrafodelista"/>
        <w:numPr>
          <w:ilvl w:val="0"/>
          <w:numId w:val="16"/>
        </w:numPr>
        <w:tabs>
          <w:tab w:val="left" w:pos="786"/>
        </w:tabs>
        <w:ind w:right="857"/>
        <w:jc w:val="both"/>
        <w:rPr>
          <w:sz w:val="18"/>
        </w:rPr>
      </w:pPr>
      <w:r>
        <w:rPr>
          <w:sz w:val="18"/>
        </w:rPr>
        <w:t>Colocarse en cuclillas y mantenga la espalda recta, sin olvidar que “recto” no significa “vertical”. Una espalda recta mantiene la columna, los músculos de la espalda y los órganos del cuerpo en la debida alineación, disminuyendo la presión visceral que puede causar hernias.</w:t>
      </w:r>
    </w:p>
    <w:p w14:paraId="2D89E62F" w14:textId="77777777" w:rsidR="00B44B1D" w:rsidRDefault="00152BF9">
      <w:pPr>
        <w:pStyle w:val="Prrafodelista"/>
        <w:numPr>
          <w:ilvl w:val="0"/>
          <w:numId w:val="16"/>
        </w:numPr>
        <w:tabs>
          <w:tab w:val="left" w:pos="786"/>
        </w:tabs>
        <w:ind w:right="848"/>
        <w:jc w:val="both"/>
        <w:rPr>
          <w:sz w:val="18"/>
        </w:rPr>
      </w:pPr>
      <w:r>
        <w:rPr>
          <w:sz w:val="18"/>
        </w:rPr>
        <w:t>Agarrar el objeto con toda la mano. Agarrar con la palma es uno de los elementos para un levantamiento correcto. Los dedos y la mano rodean el objeto a levantar. Ha de emplearse toda la palma, ya que los dedos por sí solos no tienen suficiente fuerza. Utilizar siempre guantes adecuados.</w:t>
      </w:r>
    </w:p>
    <w:p w14:paraId="1E506055" w14:textId="77777777" w:rsidR="00B44B1D" w:rsidRDefault="00152BF9">
      <w:pPr>
        <w:pStyle w:val="Prrafodelista"/>
        <w:numPr>
          <w:ilvl w:val="0"/>
          <w:numId w:val="16"/>
        </w:numPr>
        <w:tabs>
          <w:tab w:val="left" w:pos="786"/>
        </w:tabs>
        <w:ind w:right="861"/>
        <w:jc w:val="both"/>
        <w:rPr>
          <w:sz w:val="18"/>
        </w:rPr>
      </w:pPr>
      <w:r>
        <w:rPr>
          <w:sz w:val="18"/>
        </w:rPr>
        <w:t>Levantar la carga enderezando las piernas. Levantar la parte superior del cuerpo por medio de los músculos glúteos y con la columna dorsal actuando simplemente como soporte.</w:t>
      </w:r>
    </w:p>
    <w:p w14:paraId="0C8C6CC2" w14:textId="77777777" w:rsidR="00B44B1D" w:rsidRDefault="00152BF9">
      <w:pPr>
        <w:pStyle w:val="Textoindependiente"/>
        <w:spacing w:before="40" w:line="416" w:lineRule="exact"/>
        <w:ind w:left="426" w:right="2972"/>
      </w:pPr>
      <w:r>
        <w:t>Se</w:t>
      </w:r>
      <w:r>
        <w:rPr>
          <w:spacing w:val="-2"/>
        </w:rPr>
        <w:t xml:space="preserve"> </w:t>
      </w:r>
      <w:r>
        <w:t>debe</w:t>
      </w:r>
      <w:r>
        <w:rPr>
          <w:spacing w:val="-2"/>
        </w:rPr>
        <w:t xml:space="preserve"> </w:t>
      </w:r>
      <w:r>
        <w:t>seguir</w:t>
      </w:r>
      <w:r>
        <w:rPr>
          <w:spacing w:val="-5"/>
        </w:rPr>
        <w:t xml:space="preserve"> </w:t>
      </w:r>
      <w:r>
        <w:t>un</w:t>
      </w:r>
      <w:r>
        <w:rPr>
          <w:spacing w:val="-4"/>
        </w:rPr>
        <w:t xml:space="preserve"> </w:t>
      </w:r>
      <w:r>
        <w:t>procedimiento</w:t>
      </w:r>
      <w:r>
        <w:rPr>
          <w:spacing w:val="-2"/>
        </w:rPr>
        <w:t xml:space="preserve"> </w:t>
      </w:r>
      <w:r>
        <w:t>similar</w:t>
      </w:r>
      <w:r>
        <w:rPr>
          <w:spacing w:val="-4"/>
        </w:rPr>
        <w:t xml:space="preserve"> </w:t>
      </w:r>
      <w:r>
        <w:t>en</w:t>
      </w:r>
      <w:r>
        <w:rPr>
          <w:spacing w:val="-2"/>
        </w:rPr>
        <w:t xml:space="preserve"> </w:t>
      </w:r>
      <w:r>
        <w:t>el</w:t>
      </w:r>
      <w:r>
        <w:rPr>
          <w:spacing w:val="-2"/>
        </w:rPr>
        <w:t xml:space="preserve"> </w:t>
      </w:r>
      <w:r>
        <w:t>caso</w:t>
      </w:r>
      <w:r>
        <w:rPr>
          <w:spacing w:val="-4"/>
        </w:rPr>
        <w:t xml:space="preserve"> </w:t>
      </w:r>
      <w:r>
        <w:t>inverso</w:t>
      </w:r>
      <w:r>
        <w:rPr>
          <w:spacing w:val="-4"/>
        </w:rPr>
        <w:t xml:space="preserve"> </w:t>
      </w:r>
      <w:r>
        <w:t>cuando</w:t>
      </w:r>
      <w:r>
        <w:rPr>
          <w:spacing w:val="-2"/>
        </w:rPr>
        <w:t xml:space="preserve"> </w:t>
      </w:r>
      <w:r>
        <w:t>baja</w:t>
      </w:r>
      <w:r>
        <w:rPr>
          <w:spacing w:val="-4"/>
        </w:rPr>
        <w:t xml:space="preserve"> </w:t>
      </w:r>
      <w:r>
        <w:t>una</w:t>
      </w:r>
      <w:r>
        <w:rPr>
          <w:spacing w:val="-4"/>
        </w:rPr>
        <w:t xml:space="preserve"> </w:t>
      </w:r>
      <w:r>
        <w:t>carga. Además, se debe tener en cuenta las siguientes recomendaciones:</w:t>
      </w:r>
    </w:p>
    <w:p w14:paraId="0234F3B8" w14:textId="77777777" w:rsidR="00B44B1D" w:rsidRDefault="00152BF9">
      <w:pPr>
        <w:pStyle w:val="Prrafodelista"/>
        <w:numPr>
          <w:ilvl w:val="0"/>
          <w:numId w:val="16"/>
        </w:numPr>
        <w:tabs>
          <w:tab w:val="left" w:pos="786"/>
        </w:tabs>
        <w:spacing w:line="161" w:lineRule="exact"/>
        <w:rPr>
          <w:sz w:val="18"/>
        </w:rPr>
      </w:pPr>
      <w:r>
        <w:rPr>
          <w:sz w:val="18"/>
        </w:rPr>
        <w:t>Una</w:t>
      </w:r>
      <w:r>
        <w:rPr>
          <w:spacing w:val="-2"/>
          <w:sz w:val="18"/>
        </w:rPr>
        <w:t xml:space="preserve"> </w:t>
      </w:r>
      <w:r>
        <w:rPr>
          <w:sz w:val="18"/>
        </w:rPr>
        <w:t>carga</w:t>
      </w:r>
      <w:r>
        <w:rPr>
          <w:spacing w:val="-1"/>
          <w:sz w:val="18"/>
        </w:rPr>
        <w:t xml:space="preserve"> </w:t>
      </w:r>
      <w:r>
        <w:rPr>
          <w:sz w:val="18"/>
        </w:rPr>
        <w:t>rígida</w:t>
      </w:r>
      <w:r>
        <w:rPr>
          <w:spacing w:val="-4"/>
          <w:sz w:val="18"/>
        </w:rPr>
        <w:t xml:space="preserve"> </w:t>
      </w:r>
      <w:r>
        <w:rPr>
          <w:sz w:val="18"/>
        </w:rPr>
        <w:t>es</w:t>
      </w:r>
      <w:r>
        <w:rPr>
          <w:spacing w:val="-3"/>
          <w:sz w:val="18"/>
        </w:rPr>
        <w:t xml:space="preserve"> </w:t>
      </w:r>
      <w:r>
        <w:rPr>
          <w:sz w:val="18"/>
        </w:rPr>
        <w:t>más</w:t>
      </w:r>
      <w:r>
        <w:rPr>
          <w:spacing w:val="-1"/>
          <w:sz w:val="18"/>
        </w:rPr>
        <w:t xml:space="preserve"> </w:t>
      </w:r>
      <w:r>
        <w:rPr>
          <w:sz w:val="18"/>
        </w:rPr>
        <w:t>fácil</w:t>
      </w:r>
      <w:r>
        <w:rPr>
          <w:spacing w:val="-3"/>
          <w:sz w:val="18"/>
        </w:rPr>
        <w:t xml:space="preserve"> </w:t>
      </w:r>
      <w:r>
        <w:rPr>
          <w:sz w:val="18"/>
        </w:rPr>
        <w:t>de</w:t>
      </w:r>
      <w:r>
        <w:rPr>
          <w:spacing w:val="-1"/>
          <w:sz w:val="18"/>
        </w:rPr>
        <w:t xml:space="preserve"> </w:t>
      </w:r>
      <w:r>
        <w:rPr>
          <w:spacing w:val="-2"/>
          <w:sz w:val="18"/>
        </w:rPr>
        <w:t>llevar.</w:t>
      </w:r>
    </w:p>
    <w:p w14:paraId="447697E2" w14:textId="77777777" w:rsidR="00B44B1D" w:rsidRDefault="00152BF9">
      <w:pPr>
        <w:pStyle w:val="Prrafodelista"/>
        <w:numPr>
          <w:ilvl w:val="0"/>
          <w:numId w:val="16"/>
        </w:numPr>
        <w:tabs>
          <w:tab w:val="left" w:pos="786"/>
        </w:tabs>
        <w:ind w:right="861"/>
        <w:rPr>
          <w:sz w:val="18"/>
        </w:rPr>
      </w:pPr>
      <w:r>
        <w:rPr>
          <w:sz w:val="18"/>
        </w:rPr>
        <w:t>Al</w:t>
      </w:r>
      <w:r>
        <w:rPr>
          <w:spacing w:val="22"/>
          <w:sz w:val="18"/>
        </w:rPr>
        <w:t xml:space="preserve"> </w:t>
      </w:r>
      <w:r>
        <w:rPr>
          <w:sz w:val="18"/>
        </w:rPr>
        <w:t>llevarse</w:t>
      </w:r>
      <w:r>
        <w:rPr>
          <w:spacing w:val="22"/>
          <w:sz w:val="18"/>
        </w:rPr>
        <w:t xml:space="preserve"> </w:t>
      </w:r>
      <w:r>
        <w:rPr>
          <w:sz w:val="18"/>
        </w:rPr>
        <w:t>una</w:t>
      </w:r>
      <w:r>
        <w:rPr>
          <w:spacing w:val="20"/>
          <w:sz w:val="18"/>
        </w:rPr>
        <w:t xml:space="preserve"> </w:t>
      </w:r>
      <w:r>
        <w:rPr>
          <w:sz w:val="18"/>
        </w:rPr>
        <w:t>carga</w:t>
      </w:r>
      <w:r>
        <w:rPr>
          <w:spacing w:val="22"/>
          <w:sz w:val="18"/>
        </w:rPr>
        <w:t xml:space="preserve"> </w:t>
      </w:r>
      <w:r>
        <w:rPr>
          <w:sz w:val="18"/>
        </w:rPr>
        <w:t>sobre</w:t>
      </w:r>
      <w:r>
        <w:rPr>
          <w:spacing w:val="20"/>
          <w:sz w:val="18"/>
        </w:rPr>
        <w:t xml:space="preserve"> </w:t>
      </w:r>
      <w:r>
        <w:rPr>
          <w:sz w:val="18"/>
        </w:rPr>
        <w:t>la</w:t>
      </w:r>
      <w:r>
        <w:rPr>
          <w:spacing w:val="22"/>
          <w:sz w:val="18"/>
        </w:rPr>
        <w:t xml:space="preserve"> </w:t>
      </w:r>
      <w:r>
        <w:rPr>
          <w:sz w:val="18"/>
        </w:rPr>
        <w:t>espalda,</w:t>
      </w:r>
      <w:r>
        <w:rPr>
          <w:spacing w:val="22"/>
          <w:sz w:val="18"/>
        </w:rPr>
        <w:t xml:space="preserve"> </w:t>
      </w:r>
      <w:r>
        <w:rPr>
          <w:sz w:val="18"/>
        </w:rPr>
        <w:t>el</w:t>
      </w:r>
      <w:r>
        <w:rPr>
          <w:spacing w:val="22"/>
          <w:sz w:val="18"/>
        </w:rPr>
        <w:t xml:space="preserve"> </w:t>
      </w:r>
      <w:r>
        <w:rPr>
          <w:sz w:val="18"/>
        </w:rPr>
        <w:t>peso</w:t>
      </w:r>
      <w:r>
        <w:rPr>
          <w:spacing w:val="20"/>
          <w:sz w:val="18"/>
        </w:rPr>
        <w:t xml:space="preserve"> </w:t>
      </w:r>
      <w:r>
        <w:rPr>
          <w:sz w:val="18"/>
        </w:rPr>
        <w:t>se</w:t>
      </w:r>
      <w:r>
        <w:rPr>
          <w:spacing w:val="20"/>
          <w:sz w:val="18"/>
        </w:rPr>
        <w:t xml:space="preserve"> </w:t>
      </w:r>
      <w:r>
        <w:rPr>
          <w:sz w:val="18"/>
        </w:rPr>
        <w:t>distribuye</w:t>
      </w:r>
      <w:r>
        <w:rPr>
          <w:spacing w:val="22"/>
          <w:sz w:val="18"/>
        </w:rPr>
        <w:t xml:space="preserve"> </w:t>
      </w:r>
      <w:r>
        <w:rPr>
          <w:sz w:val="18"/>
        </w:rPr>
        <w:t>más</w:t>
      </w:r>
      <w:r>
        <w:rPr>
          <w:spacing w:val="20"/>
          <w:sz w:val="18"/>
        </w:rPr>
        <w:t xml:space="preserve"> </w:t>
      </w:r>
      <w:r>
        <w:rPr>
          <w:sz w:val="18"/>
        </w:rPr>
        <w:t>uniformemente</w:t>
      </w:r>
      <w:r>
        <w:rPr>
          <w:spacing w:val="20"/>
          <w:sz w:val="18"/>
        </w:rPr>
        <w:t xml:space="preserve"> </w:t>
      </w:r>
      <w:r>
        <w:rPr>
          <w:sz w:val="18"/>
        </w:rPr>
        <w:t>que</w:t>
      </w:r>
      <w:r>
        <w:rPr>
          <w:spacing w:val="20"/>
          <w:sz w:val="18"/>
        </w:rPr>
        <w:t xml:space="preserve"> </w:t>
      </w:r>
      <w:r>
        <w:rPr>
          <w:sz w:val="18"/>
        </w:rPr>
        <w:t>cuando</w:t>
      </w:r>
      <w:r>
        <w:rPr>
          <w:spacing w:val="20"/>
          <w:sz w:val="18"/>
        </w:rPr>
        <w:t xml:space="preserve"> </w:t>
      </w:r>
      <w:r>
        <w:rPr>
          <w:sz w:val="18"/>
        </w:rPr>
        <w:t>se</w:t>
      </w:r>
      <w:r>
        <w:rPr>
          <w:spacing w:val="20"/>
          <w:sz w:val="18"/>
        </w:rPr>
        <w:t xml:space="preserve"> </w:t>
      </w:r>
      <w:r>
        <w:rPr>
          <w:sz w:val="18"/>
        </w:rPr>
        <w:t>lleva</w:t>
      </w:r>
      <w:r>
        <w:rPr>
          <w:spacing w:val="20"/>
          <w:sz w:val="18"/>
        </w:rPr>
        <w:t xml:space="preserve"> </w:t>
      </w:r>
      <w:r>
        <w:rPr>
          <w:sz w:val="18"/>
        </w:rPr>
        <w:t>en</w:t>
      </w:r>
      <w:r>
        <w:rPr>
          <w:spacing w:val="20"/>
          <w:sz w:val="18"/>
        </w:rPr>
        <w:t xml:space="preserve"> </w:t>
      </w:r>
      <w:r>
        <w:rPr>
          <w:sz w:val="18"/>
        </w:rPr>
        <w:t xml:space="preserve">las </w:t>
      </w:r>
      <w:r>
        <w:rPr>
          <w:spacing w:val="-2"/>
          <w:sz w:val="18"/>
        </w:rPr>
        <w:t>manos.</w:t>
      </w:r>
    </w:p>
    <w:p w14:paraId="14ADA23B" w14:textId="77777777" w:rsidR="00B44B1D" w:rsidRDefault="00152BF9">
      <w:pPr>
        <w:pStyle w:val="Prrafodelista"/>
        <w:numPr>
          <w:ilvl w:val="0"/>
          <w:numId w:val="16"/>
        </w:numPr>
        <w:tabs>
          <w:tab w:val="left" w:pos="786"/>
        </w:tabs>
        <w:ind w:right="858"/>
        <w:rPr>
          <w:sz w:val="18"/>
        </w:rPr>
      </w:pPr>
      <w:r>
        <w:rPr>
          <w:sz w:val="18"/>
        </w:rPr>
        <w:t>El</w:t>
      </w:r>
      <w:r>
        <w:rPr>
          <w:spacing w:val="40"/>
          <w:sz w:val="18"/>
        </w:rPr>
        <w:t xml:space="preserve"> </w:t>
      </w:r>
      <w:r>
        <w:rPr>
          <w:sz w:val="18"/>
        </w:rPr>
        <w:t>uso</w:t>
      </w:r>
      <w:r>
        <w:rPr>
          <w:spacing w:val="40"/>
          <w:sz w:val="18"/>
        </w:rPr>
        <w:t xml:space="preserve"> </w:t>
      </w:r>
      <w:r>
        <w:rPr>
          <w:sz w:val="18"/>
        </w:rPr>
        <w:t>de</w:t>
      </w:r>
      <w:r>
        <w:rPr>
          <w:spacing w:val="40"/>
          <w:sz w:val="18"/>
        </w:rPr>
        <w:t xml:space="preserve"> </w:t>
      </w:r>
      <w:r>
        <w:rPr>
          <w:sz w:val="18"/>
        </w:rPr>
        <w:t>ayudas</w:t>
      </w:r>
      <w:r>
        <w:rPr>
          <w:spacing w:val="40"/>
          <w:sz w:val="18"/>
        </w:rPr>
        <w:t xml:space="preserve"> </w:t>
      </w:r>
      <w:r>
        <w:rPr>
          <w:sz w:val="18"/>
        </w:rPr>
        <w:t>mecánicas</w:t>
      </w:r>
      <w:r>
        <w:rPr>
          <w:spacing w:val="40"/>
          <w:sz w:val="18"/>
        </w:rPr>
        <w:t xml:space="preserve"> </w:t>
      </w:r>
      <w:r>
        <w:rPr>
          <w:sz w:val="18"/>
        </w:rPr>
        <w:t>y</w:t>
      </w:r>
      <w:r>
        <w:rPr>
          <w:spacing w:val="40"/>
          <w:sz w:val="18"/>
        </w:rPr>
        <w:t xml:space="preserve"> </w:t>
      </w:r>
      <w:r>
        <w:rPr>
          <w:sz w:val="18"/>
        </w:rPr>
        <w:t>la</w:t>
      </w:r>
      <w:r>
        <w:rPr>
          <w:spacing w:val="40"/>
          <w:sz w:val="18"/>
        </w:rPr>
        <w:t xml:space="preserve"> </w:t>
      </w:r>
      <w:r>
        <w:rPr>
          <w:sz w:val="18"/>
        </w:rPr>
        <w:t>provisión</w:t>
      </w:r>
      <w:r>
        <w:rPr>
          <w:spacing w:val="40"/>
          <w:sz w:val="18"/>
        </w:rPr>
        <w:t xml:space="preserve"> </w:t>
      </w:r>
      <w:r>
        <w:rPr>
          <w:sz w:val="18"/>
        </w:rPr>
        <w:t>de</w:t>
      </w:r>
      <w:r>
        <w:rPr>
          <w:spacing w:val="40"/>
          <w:sz w:val="18"/>
        </w:rPr>
        <w:t xml:space="preserve"> </w:t>
      </w:r>
      <w:r>
        <w:rPr>
          <w:sz w:val="18"/>
        </w:rPr>
        <w:t>accesorios</w:t>
      </w:r>
      <w:r>
        <w:rPr>
          <w:spacing w:val="40"/>
          <w:sz w:val="18"/>
        </w:rPr>
        <w:t xml:space="preserve"> </w:t>
      </w:r>
      <w:r>
        <w:rPr>
          <w:sz w:val="18"/>
        </w:rPr>
        <w:t>de</w:t>
      </w:r>
      <w:r>
        <w:rPr>
          <w:spacing w:val="40"/>
          <w:sz w:val="18"/>
        </w:rPr>
        <w:t xml:space="preserve"> </w:t>
      </w:r>
      <w:r>
        <w:rPr>
          <w:sz w:val="18"/>
        </w:rPr>
        <w:t>seguridad,</w:t>
      </w:r>
      <w:r>
        <w:rPr>
          <w:spacing w:val="40"/>
          <w:sz w:val="18"/>
        </w:rPr>
        <w:t xml:space="preserve"> </w:t>
      </w:r>
      <w:r>
        <w:rPr>
          <w:sz w:val="18"/>
        </w:rPr>
        <w:t>se</w:t>
      </w:r>
      <w:r>
        <w:rPr>
          <w:spacing w:val="40"/>
          <w:sz w:val="18"/>
        </w:rPr>
        <w:t xml:space="preserve"> </w:t>
      </w:r>
      <w:r>
        <w:rPr>
          <w:sz w:val="18"/>
        </w:rPr>
        <w:t>unen</w:t>
      </w:r>
      <w:r>
        <w:rPr>
          <w:spacing w:val="40"/>
          <w:sz w:val="18"/>
        </w:rPr>
        <w:t xml:space="preserve"> </w:t>
      </w:r>
      <w:r>
        <w:rPr>
          <w:sz w:val="18"/>
        </w:rPr>
        <w:t>para</w:t>
      </w:r>
      <w:r>
        <w:rPr>
          <w:spacing w:val="40"/>
          <w:sz w:val="18"/>
        </w:rPr>
        <w:t xml:space="preserve"> </w:t>
      </w:r>
      <w:r>
        <w:rPr>
          <w:sz w:val="18"/>
        </w:rPr>
        <w:t>prevenir</w:t>
      </w:r>
      <w:r>
        <w:rPr>
          <w:spacing w:val="40"/>
          <w:sz w:val="18"/>
        </w:rPr>
        <w:t xml:space="preserve"> </w:t>
      </w:r>
      <w:r>
        <w:rPr>
          <w:sz w:val="18"/>
        </w:rPr>
        <w:t>y</w:t>
      </w:r>
      <w:r>
        <w:rPr>
          <w:spacing w:val="40"/>
          <w:sz w:val="18"/>
        </w:rPr>
        <w:t xml:space="preserve"> </w:t>
      </w:r>
      <w:r>
        <w:rPr>
          <w:sz w:val="18"/>
        </w:rPr>
        <w:t>reducir accidentes y fatiga.</w:t>
      </w:r>
    </w:p>
    <w:p w14:paraId="643575D7" w14:textId="77777777" w:rsidR="00B44B1D" w:rsidRDefault="00152BF9">
      <w:pPr>
        <w:pStyle w:val="Prrafodelista"/>
        <w:numPr>
          <w:ilvl w:val="0"/>
          <w:numId w:val="16"/>
        </w:numPr>
        <w:tabs>
          <w:tab w:val="left" w:pos="786"/>
        </w:tabs>
        <w:ind w:right="860"/>
        <w:rPr>
          <w:sz w:val="18"/>
        </w:rPr>
      </w:pPr>
      <w:r>
        <w:rPr>
          <w:sz w:val="18"/>
        </w:rPr>
        <w:t>Cuando sea necesario levantar una carga desde un sitio alto, se debe llevar el objeto lo más cerca posible a su cuerpo, abrazarlo, mantener la espalda recta y levantar.</w:t>
      </w:r>
    </w:p>
    <w:p w14:paraId="71F6B316" w14:textId="77777777" w:rsidR="00B44B1D" w:rsidRDefault="00152BF9">
      <w:pPr>
        <w:pStyle w:val="Prrafodelista"/>
        <w:numPr>
          <w:ilvl w:val="0"/>
          <w:numId w:val="16"/>
        </w:numPr>
        <w:tabs>
          <w:tab w:val="left" w:pos="786"/>
        </w:tabs>
        <w:rPr>
          <w:sz w:val="18"/>
        </w:rPr>
      </w:pPr>
      <w:r>
        <w:rPr>
          <w:sz w:val="18"/>
        </w:rPr>
        <w:t>Se</w:t>
      </w:r>
      <w:r>
        <w:rPr>
          <w:spacing w:val="-5"/>
          <w:sz w:val="18"/>
        </w:rPr>
        <w:t xml:space="preserve"> </w:t>
      </w:r>
      <w:r>
        <w:rPr>
          <w:sz w:val="18"/>
        </w:rPr>
        <w:t>debe</w:t>
      </w:r>
      <w:r>
        <w:rPr>
          <w:spacing w:val="-2"/>
          <w:sz w:val="18"/>
        </w:rPr>
        <w:t xml:space="preserve"> </w:t>
      </w:r>
      <w:r>
        <w:rPr>
          <w:sz w:val="18"/>
        </w:rPr>
        <w:t>pedir</w:t>
      </w:r>
      <w:r>
        <w:rPr>
          <w:spacing w:val="-2"/>
          <w:sz w:val="18"/>
        </w:rPr>
        <w:t xml:space="preserve"> </w:t>
      </w:r>
      <w:r>
        <w:rPr>
          <w:sz w:val="18"/>
        </w:rPr>
        <w:t>ayuda</w:t>
      </w:r>
      <w:r>
        <w:rPr>
          <w:spacing w:val="-2"/>
          <w:sz w:val="18"/>
        </w:rPr>
        <w:t xml:space="preserve"> </w:t>
      </w:r>
      <w:r>
        <w:rPr>
          <w:sz w:val="18"/>
        </w:rPr>
        <w:t>cuando</w:t>
      </w:r>
      <w:r>
        <w:rPr>
          <w:spacing w:val="-2"/>
          <w:sz w:val="18"/>
        </w:rPr>
        <w:t xml:space="preserve"> </w:t>
      </w:r>
      <w:r>
        <w:rPr>
          <w:sz w:val="18"/>
        </w:rPr>
        <w:t>la</w:t>
      </w:r>
      <w:r>
        <w:rPr>
          <w:spacing w:val="-2"/>
          <w:sz w:val="18"/>
        </w:rPr>
        <w:t xml:space="preserve"> </w:t>
      </w:r>
      <w:r>
        <w:rPr>
          <w:sz w:val="18"/>
        </w:rPr>
        <w:t>carga</w:t>
      </w:r>
      <w:r>
        <w:rPr>
          <w:spacing w:val="-2"/>
          <w:sz w:val="18"/>
        </w:rPr>
        <w:t xml:space="preserve"> </w:t>
      </w:r>
      <w:r>
        <w:rPr>
          <w:sz w:val="18"/>
        </w:rPr>
        <w:t>no</w:t>
      </w:r>
      <w:r>
        <w:rPr>
          <w:spacing w:val="-2"/>
          <w:sz w:val="18"/>
        </w:rPr>
        <w:t xml:space="preserve"> </w:t>
      </w:r>
      <w:r>
        <w:rPr>
          <w:sz w:val="18"/>
        </w:rPr>
        <w:t>pueda</w:t>
      </w:r>
      <w:r>
        <w:rPr>
          <w:spacing w:val="-4"/>
          <w:sz w:val="18"/>
        </w:rPr>
        <w:t xml:space="preserve"> </w:t>
      </w:r>
      <w:r>
        <w:rPr>
          <w:sz w:val="18"/>
        </w:rPr>
        <w:t>manejarse</w:t>
      </w:r>
      <w:r>
        <w:rPr>
          <w:spacing w:val="-4"/>
          <w:sz w:val="18"/>
        </w:rPr>
        <w:t xml:space="preserve"> </w:t>
      </w:r>
      <w:r>
        <w:rPr>
          <w:sz w:val="18"/>
        </w:rPr>
        <w:t>en</w:t>
      </w:r>
      <w:r>
        <w:rPr>
          <w:spacing w:val="-2"/>
          <w:sz w:val="18"/>
        </w:rPr>
        <w:t xml:space="preserve"> </w:t>
      </w:r>
      <w:r>
        <w:rPr>
          <w:sz w:val="18"/>
        </w:rPr>
        <w:t>forma</w:t>
      </w:r>
      <w:r>
        <w:rPr>
          <w:spacing w:val="-2"/>
          <w:sz w:val="18"/>
        </w:rPr>
        <w:t xml:space="preserve"> </w:t>
      </w:r>
      <w:r>
        <w:rPr>
          <w:sz w:val="18"/>
        </w:rPr>
        <w:t>segura</w:t>
      </w:r>
      <w:r>
        <w:rPr>
          <w:spacing w:val="-2"/>
          <w:sz w:val="18"/>
        </w:rPr>
        <w:t xml:space="preserve"> </w:t>
      </w:r>
      <w:r>
        <w:rPr>
          <w:sz w:val="18"/>
        </w:rPr>
        <w:t>por</w:t>
      </w:r>
      <w:r>
        <w:rPr>
          <w:spacing w:val="-4"/>
          <w:sz w:val="18"/>
        </w:rPr>
        <w:t xml:space="preserve"> </w:t>
      </w:r>
      <w:r>
        <w:rPr>
          <w:sz w:val="18"/>
        </w:rPr>
        <w:t>una</w:t>
      </w:r>
      <w:r>
        <w:rPr>
          <w:spacing w:val="-3"/>
          <w:sz w:val="18"/>
        </w:rPr>
        <w:t xml:space="preserve"> </w:t>
      </w:r>
      <w:r>
        <w:rPr>
          <w:spacing w:val="-2"/>
          <w:sz w:val="18"/>
        </w:rPr>
        <w:t>persona.</w:t>
      </w:r>
    </w:p>
    <w:p w14:paraId="2041481B" w14:textId="77777777" w:rsidR="00B44B1D" w:rsidRDefault="00B44B1D">
      <w:pPr>
        <w:pStyle w:val="Textoindependiente"/>
      </w:pPr>
    </w:p>
    <w:p w14:paraId="03780A0E" w14:textId="77777777" w:rsidR="00B44B1D" w:rsidRDefault="00B44B1D">
      <w:pPr>
        <w:pStyle w:val="Textoindependiente"/>
        <w:spacing w:before="30"/>
      </w:pPr>
    </w:p>
    <w:p w14:paraId="2F26712F" w14:textId="77777777" w:rsidR="00B44B1D" w:rsidRDefault="00152BF9">
      <w:pPr>
        <w:pStyle w:val="Ttulo2"/>
        <w:numPr>
          <w:ilvl w:val="2"/>
          <w:numId w:val="21"/>
        </w:numPr>
        <w:tabs>
          <w:tab w:val="left" w:pos="1278"/>
        </w:tabs>
        <w:ind w:left="1278" w:hanging="852"/>
      </w:pPr>
      <w:bookmarkStart w:id="36" w:name="_bookmark36"/>
      <w:bookmarkEnd w:id="36"/>
      <w:r>
        <w:t>Trabajo</w:t>
      </w:r>
      <w:r>
        <w:rPr>
          <w:spacing w:val="-4"/>
        </w:rPr>
        <w:t xml:space="preserve"> </w:t>
      </w:r>
      <w:r>
        <w:t>en</w:t>
      </w:r>
      <w:r>
        <w:rPr>
          <w:spacing w:val="-2"/>
        </w:rPr>
        <w:t xml:space="preserve"> </w:t>
      </w:r>
      <w:r>
        <w:t>la</w:t>
      </w:r>
      <w:r>
        <w:rPr>
          <w:spacing w:val="-3"/>
        </w:rPr>
        <w:t xml:space="preserve"> </w:t>
      </w:r>
      <w:r>
        <w:t>Terminal</w:t>
      </w:r>
      <w:r>
        <w:rPr>
          <w:spacing w:val="-2"/>
        </w:rPr>
        <w:t xml:space="preserve"> </w:t>
      </w:r>
      <w:r>
        <w:t>de</w:t>
      </w:r>
      <w:r>
        <w:rPr>
          <w:spacing w:val="-3"/>
        </w:rPr>
        <w:t xml:space="preserve"> </w:t>
      </w:r>
      <w:r>
        <w:rPr>
          <w:spacing w:val="-2"/>
        </w:rPr>
        <w:t>Computadores</w:t>
      </w:r>
    </w:p>
    <w:p w14:paraId="70D0F775" w14:textId="77777777" w:rsidR="00B44B1D" w:rsidRDefault="00152BF9">
      <w:pPr>
        <w:pStyle w:val="Textoindependiente"/>
        <w:spacing w:before="60"/>
        <w:ind w:left="426" w:right="859"/>
        <w:jc w:val="both"/>
      </w:pPr>
      <w:r>
        <w:t>La permanente exposición a las terminales de pantalla puede ocasionar problemas de fatiga visual que se</w:t>
      </w:r>
      <w:r>
        <w:rPr>
          <w:spacing w:val="40"/>
        </w:rPr>
        <w:t xml:space="preserve"> </w:t>
      </w:r>
      <w:r>
        <w:t>manifiestan por signos subjetivos y signos objetivos: irritación de los ojos y de los párpados, con enrojecimiento, sensación de pesadez del globo ocular, que fuerza al paciente a frotarse los ojos y lagrimeo.</w:t>
      </w:r>
    </w:p>
    <w:p w14:paraId="1BB2261D" w14:textId="77777777" w:rsidR="00B44B1D" w:rsidRDefault="00B44B1D">
      <w:pPr>
        <w:pStyle w:val="Textoindependiente"/>
      </w:pPr>
    </w:p>
    <w:p w14:paraId="1C6CDB83" w14:textId="77777777" w:rsidR="00B44B1D" w:rsidRDefault="00152BF9">
      <w:pPr>
        <w:pStyle w:val="Textoindependiente"/>
        <w:ind w:left="426"/>
        <w:jc w:val="both"/>
      </w:pPr>
      <w:r>
        <w:t>Cuando</w:t>
      </w:r>
      <w:r>
        <w:rPr>
          <w:spacing w:val="-9"/>
        </w:rPr>
        <w:t xml:space="preserve"> </w:t>
      </w:r>
      <w:r>
        <w:t>se</w:t>
      </w:r>
      <w:r>
        <w:rPr>
          <w:spacing w:val="-9"/>
        </w:rPr>
        <w:t xml:space="preserve"> </w:t>
      </w:r>
      <w:r>
        <w:t>trabaje</w:t>
      </w:r>
      <w:r>
        <w:rPr>
          <w:spacing w:val="-7"/>
        </w:rPr>
        <w:t xml:space="preserve"> </w:t>
      </w:r>
      <w:r>
        <w:t>ante</w:t>
      </w:r>
      <w:r>
        <w:rPr>
          <w:spacing w:val="-9"/>
        </w:rPr>
        <w:t xml:space="preserve"> </w:t>
      </w:r>
      <w:r>
        <w:t>un</w:t>
      </w:r>
      <w:r>
        <w:rPr>
          <w:spacing w:val="-7"/>
        </w:rPr>
        <w:t xml:space="preserve"> </w:t>
      </w:r>
      <w:r>
        <w:t>terminal</w:t>
      </w:r>
      <w:r>
        <w:rPr>
          <w:spacing w:val="-8"/>
        </w:rPr>
        <w:t xml:space="preserve"> </w:t>
      </w:r>
      <w:r>
        <w:t>de</w:t>
      </w:r>
      <w:r>
        <w:rPr>
          <w:spacing w:val="-9"/>
        </w:rPr>
        <w:t xml:space="preserve"> </w:t>
      </w:r>
      <w:r>
        <w:t>computador</w:t>
      </w:r>
      <w:r>
        <w:rPr>
          <w:spacing w:val="-7"/>
        </w:rPr>
        <w:t xml:space="preserve"> </w:t>
      </w:r>
      <w:r>
        <w:t>se</w:t>
      </w:r>
      <w:r>
        <w:rPr>
          <w:spacing w:val="-7"/>
        </w:rPr>
        <w:t xml:space="preserve"> </w:t>
      </w:r>
      <w:r>
        <w:t>hace</w:t>
      </w:r>
      <w:r>
        <w:rPr>
          <w:spacing w:val="-9"/>
        </w:rPr>
        <w:t xml:space="preserve"> </w:t>
      </w:r>
      <w:r>
        <w:t>la</w:t>
      </w:r>
      <w:r>
        <w:rPr>
          <w:spacing w:val="-7"/>
        </w:rPr>
        <w:t xml:space="preserve"> </w:t>
      </w:r>
      <w:r>
        <w:t>siguiente</w:t>
      </w:r>
      <w:r>
        <w:rPr>
          <w:spacing w:val="-7"/>
        </w:rPr>
        <w:t xml:space="preserve"> </w:t>
      </w:r>
      <w:r>
        <w:rPr>
          <w:spacing w:val="-2"/>
        </w:rPr>
        <w:t>recomendación:</w:t>
      </w:r>
    </w:p>
    <w:p w14:paraId="172DF42E" w14:textId="77777777" w:rsidR="00B44B1D" w:rsidRDefault="00B44B1D">
      <w:pPr>
        <w:pStyle w:val="Textoindependiente"/>
        <w:spacing w:before="1"/>
      </w:pPr>
    </w:p>
    <w:p w14:paraId="58FD360B" w14:textId="77777777" w:rsidR="00B44B1D" w:rsidRDefault="00152BF9">
      <w:pPr>
        <w:pStyle w:val="Textoindependiente"/>
        <w:ind w:left="426" w:right="861"/>
        <w:jc w:val="both"/>
      </w:pPr>
      <w:r>
        <w:t>Se debe hacer una pausa de 20 minutos durante un trabajo ininterrumpido de 3 horas y media en pantalla; dicha pausa puede realizarse con una detención completa de la actividad por un cambio de actividad.</w:t>
      </w:r>
    </w:p>
    <w:p w14:paraId="050F19B8" w14:textId="77777777" w:rsidR="00B44B1D" w:rsidRDefault="00B44B1D">
      <w:pPr>
        <w:pStyle w:val="Textoindependiente"/>
        <w:spacing w:before="32"/>
      </w:pPr>
    </w:p>
    <w:p w14:paraId="2F5A5387" w14:textId="77777777" w:rsidR="00B44B1D" w:rsidRDefault="00152BF9">
      <w:pPr>
        <w:pStyle w:val="Ttulo2"/>
        <w:numPr>
          <w:ilvl w:val="2"/>
          <w:numId w:val="21"/>
        </w:numPr>
        <w:tabs>
          <w:tab w:val="left" w:pos="1134"/>
        </w:tabs>
      </w:pPr>
      <w:bookmarkStart w:id="37" w:name="_bookmark37"/>
      <w:bookmarkEnd w:id="37"/>
      <w:r>
        <w:t>Manejo</w:t>
      </w:r>
      <w:r>
        <w:rPr>
          <w:spacing w:val="-2"/>
        </w:rPr>
        <w:t xml:space="preserve"> </w:t>
      </w:r>
      <w:r>
        <w:t>de</w:t>
      </w:r>
      <w:r>
        <w:rPr>
          <w:spacing w:val="-1"/>
        </w:rPr>
        <w:t xml:space="preserve"> </w:t>
      </w:r>
      <w:r>
        <w:rPr>
          <w:spacing w:val="-2"/>
        </w:rPr>
        <w:t>Herramientas</w:t>
      </w:r>
    </w:p>
    <w:p w14:paraId="374337E9" w14:textId="77777777" w:rsidR="00B44B1D" w:rsidRDefault="00152BF9">
      <w:pPr>
        <w:pStyle w:val="Textoindependiente"/>
        <w:spacing w:before="62"/>
        <w:ind w:left="426" w:right="854"/>
        <w:jc w:val="both"/>
      </w:pPr>
      <w:r>
        <w:t>Las herramientas de mano, son responsables del 7 al 8 por ciento de todas las lesiones compensables. Se pueden reducir las causas principales de lesiones siguiendo las prácticas de seguridad que se nombran a continuación:</w:t>
      </w:r>
    </w:p>
    <w:p w14:paraId="28C4C5A1" w14:textId="77777777" w:rsidR="00B44B1D" w:rsidRDefault="00152BF9">
      <w:pPr>
        <w:pStyle w:val="Prrafodelista"/>
        <w:numPr>
          <w:ilvl w:val="0"/>
          <w:numId w:val="15"/>
        </w:numPr>
        <w:tabs>
          <w:tab w:val="left" w:pos="786"/>
        </w:tabs>
        <w:spacing w:before="205"/>
        <w:rPr>
          <w:rFonts w:ascii="Times New Roman" w:hAnsi="Times New Roman"/>
          <w:sz w:val="18"/>
        </w:rPr>
      </w:pPr>
      <w:r>
        <w:rPr>
          <w:sz w:val="18"/>
        </w:rPr>
        <w:t>Seleccionar</w:t>
      </w:r>
      <w:r>
        <w:rPr>
          <w:spacing w:val="-7"/>
          <w:sz w:val="18"/>
        </w:rPr>
        <w:t xml:space="preserve"> </w:t>
      </w:r>
      <w:r>
        <w:rPr>
          <w:sz w:val="18"/>
        </w:rPr>
        <w:t>siempre</w:t>
      </w:r>
      <w:r>
        <w:rPr>
          <w:spacing w:val="-5"/>
          <w:sz w:val="18"/>
        </w:rPr>
        <w:t xml:space="preserve"> </w:t>
      </w:r>
      <w:r>
        <w:rPr>
          <w:sz w:val="18"/>
        </w:rPr>
        <w:t>la</w:t>
      </w:r>
      <w:r>
        <w:rPr>
          <w:spacing w:val="-5"/>
          <w:sz w:val="18"/>
        </w:rPr>
        <w:t xml:space="preserve"> </w:t>
      </w:r>
      <w:r>
        <w:rPr>
          <w:sz w:val="18"/>
        </w:rPr>
        <w:t>herramienta</w:t>
      </w:r>
      <w:r>
        <w:rPr>
          <w:spacing w:val="-5"/>
          <w:sz w:val="18"/>
        </w:rPr>
        <w:t xml:space="preserve"> </w:t>
      </w:r>
      <w:r>
        <w:rPr>
          <w:sz w:val="18"/>
        </w:rPr>
        <w:t>apropiada</w:t>
      </w:r>
      <w:r>
        <w:rPr>
          <w:spacing w:val="-3"/>
          <w:sz w:val="18"/>
        </w:rPr>
        <w:t xml:space="preserve"> </w:t>
      </w:r>
      <w:r>
        <w:rPr>
          <w:sz w:val="18"/>
        </w:rPr>
        <w:t>para</w:t>
      </w:r>
      <w:r>
        <w:rPr>
          <w:spacing w:val="-3"/>
          <w:sz w:val="18"/>
        </w:rPr>
        <w:t xml:space="preserve"> </w:t>
      </w:r>
      <w:r>
        <w:rPr>
          <w:sz w:val="18"/>
        </w:rPr>
        <w:t>el</w:t>
      </w:r>
      <w:r>
        <w:rPr>
          <w:spacing w:val="-3"/>
          <w:sz w:val="18"/>
        </w:rPr>
        <w:t xml:space="preserve"> </w:t>
      </w:r>
      <w:r>
        <w:rPr>
          <w:sz w:val="18"/>
        </w:rPr>
        <w:t>trabajo;</w:t>
      </w:r>
      <w:r>
        <w:rPr>
          <w:spacing w:val="-3"/>
          <w:sz w:val="18"/>
        </w:rPr>
        <w:t xml:space="preserve"> </w:t>
      </w:r>
      <w:r>
        <w:rPr>
          <w:sz w:val="18"/>
        </w:rPr>
        <w:t>nunca</w:t>
      </w:r>
      <w:r>
        <w:rPr>
          <w:spacing w:val="-3"/>
          <w:sz w:val="18"/>
        </w:rPr>
        <w:t xml:space="preserve"> </w:t>
      </w:r>
      <w:r>
        <w:rPr>
          <w:sz w:val="18"/>
        </w:rPr>
        <w:t>utilizar</w:t>
      </w:r>
      <w:r>
        <w:rPr>
          <w:spacing w:val="-6"/>
          <w:sz w:val="18"/>
        </w:rPr>
        <w:t xml:space="preserve"> </w:t>
      </w:r>
      <w:r>
        <w:rPr>
          <w:sz w:val="18"/>
        </w:rPr>
        <w:t>una</w:t>
      </w:r>
      <w:r>
        <w:rPr>
          <w:spacing w:val="-4"/>
          <w:sz w:val="18"/>
        </w:rPr>
        <w:t xml:space="preserve"> </w:t>
      </w:r>
      <w:r>
        <w:rPr>
          <w:spacing w:val="-2"/>
          <w:sz w:val="18"/>
        </w:rPr>
        <w:t>improvisada.</w:t>
      </w:r>
    </w:p>
    <w:p w14:paraId="1FDE7F1E" w14:textId="77777777" w:rsidR="00B44B1D" w:rsidRDefault="00B44B1D">
      <w:pPr>
        <w:pStyle w:val="Prrafodelista"/>
        <w:rPr>
          <w:rFonts w:ascii="Times New Roman" w:hAnsi="Times New Roman"/>
          <w:sz w:val="18"/>
        </w:rPr>
        <w:sectPr w:rsidR="00B44B1D">
          <w:headerReference w:type="default" r:id="rId38"/>
          <w:footerReference w:type="default" r:id="rId39"/>
          <w:pgSz w:w="12250" w:h="15850"/>
          <w:pgMar w:top="2460" w:right="566" w:bottom="1020" w:left="992" w:header="1154" w:footer="831" w:gutter="0"/>
          <w:cols w:space="720"/>
        </w:sectPr>
      </w:pPr>
    </w:p>
    <w:p w14:paraId="35BF5C45" w14:textId="77777777" w:rsidR="00B44B1D" w:rsidRDefault="00B44B1D">
      <w:pPr>
        <w:pStyle w:val="Textoindependiente"/>
      </w:pPr>
    </w:p>
    <w:p w14:paraId="094389A7" w14:textId="77777777" w:rsidR="00B44B1D" w:rsidRDefault="00B44B1D">
      <w:pPr>
        <w:pStyle w:val="Textoindependiente"/>
        <w:spacing w:before="89"/>
      </w:pPr>
    </w:p>
    <w:p w14:paraId="7F048330" w14:textId="77777777" w:rsidR="00B44B1D" w:rsidRDefault="00152BF9">
      <w:pPr>
        <w:pStyle w:val="Prrafodelista"/>
        <w:numPr>
          <w:ilvl w:val="0"/>
          <w:numId w:val="15"/>
        </w:numPr>
        <w:tabs>
          <w:tab w:val="left" w:pos="786"/>
        </w:tabs>
        <w:ind w:right="860"/>
        <w:rPr>
          <w:rFonts w:ascii="Times New Roman" w:hAnsi="Times New Roman"/>
          <w:sz w:val="18"/>
        </w:rPr>
      </w:pPr>
      <w:r>
        <w:rPr>
          <w:sz w:val="18"/>
        </w:rPr>
        <w:t>Comprobar</w:t>
      </w:r>
      <w:r>
        <w:rPr>
          <w:spacing w:val="29"/>
          <w:sz w:val="18"/>
        </w:rPr>
        <w:t xml:space="preserve"> </w:t>
      </w:r>
      <w:r>
        <w:rPr>
          <w:sz w:val="18"/>
        </w:rPr>
        <w:t>frecuentemente</w:t>
      </w:r>
      <w:r>
        <w:rPr>
          <w:spacing w:val="27"/>
          <w:sz w:val="18"/>
        </w:rPr>
        <w:t xml:space="preserve"> </w:t>
      </w:r>
      <w:r>
        <w:rPr>
          <w:sz w:val="18"/>
        </w:rPr>
        <w:t>la</w:t>
      </w:r>
      <w:r>
        <w:rPr>
          <w:spacing w:val="27"/>
          <w:sz w:val="18"/>
        </w:rPr>
        <w:t xml:space="preserve"> </w:t>
      </w:r>
      <w:r>
        <w:rPr>
          <w:sz w:val="18"/>
        </w:rPr>
        <w:t>condición</w:t>
      </w:r>
      <w:r>
        <w:rPr>
          <w:spacing w:val="29"/>
          <w:sz w:val="18"/>
        </w:rPr>
        <w:t xml:space="preserve"> </w:t>
      </w:r>
      <w:r>
        <w:rPr>
          <w:sz w:val="18"/>
        </w:rPr>
        <w:t>de</w:t>
      </w:r>
      <w:r>
        <w:rPr>
          <w:spacing w:val="29"/>
          <w:sz w:val="18"/>
        </w:rPr>
        <w:t xml:space="preserve"> </w:t>
      </w:r>
      <w:r>
        <w:rPr>
          <w:sz w:val="18"/>
        </w:rPr>
        <w:t>la</w:t>
      </w:r>
      <w:r>
        <w:rPr>
          <w:spacing w:val="29"/>
          <w:sz w:val="18"/>
        </w:rPr>
        <w:t xml:space="preserve"> </w:t>
      </w:r>
      <w:r>
        <w:rPr>
          <w:sz w:val="18"/>
        </w:rPr>
        <w:t>herramienta</w:t>
      </w:r>
      <w:r>
        <w:rPr>
          <w:spacing w:val="28"/>
          <w:sz w:val="18"/>
        </w:rPr>
        <w:t xml:space="preserve"> </w:t>
      </w:r>
      <w:r>
        <w:rPr>
          <w:sz w:val="18"/>
        </w:rPr>
        <w:t>y,</w:t>
      </w:r>
      <w:r>
        <w:rPr>
          <w:spacing w:val="29"/>
          <w:sz w:val="18"/>
        </w:rPr>
        <w:t xml:space="preserve"> </w:t>
      </w:r>
      <w:r>
        <w:rPr>
          <w:sz w:val="18"/>
        </w:rPr>
        <w:t>si</w:t>
      </w:r>
      <w:r>
        <w:rPr>
          <w:spacing w:val="30"/>
          <w:sz w:val="18"/>
        </w:rPr>
        <w:t xml:space="preserve"> </w:t>
      </w:r>
      <w:r>
        <w:rPr>
          <w:sz w:val="18"/>
        </w:rPr>
        <w:t>se</w:t>
      </w:r>
      <w:r>
        <w:rPr>
          <w:spacing w:val="29"/>
          <w:sz w:val="18"/>
        </w:rPr>
        <w:t xml:space="preserve"> </w:t>
      </w:r>
      <w:r>
        <w:rPr>
          <w:sz w:val="18"/>
        </w:rPr>
        <w:t>encuentra</w:t>
      </w:r>
      <w:r>
        <w:rPr>
          <w:spacing w:val="30"/>
          <w:sz w:val="18"/>
        </w:rPr>
        <w:t xml:space="preserve"> </w:t>
      </w:r>
      <w:r>
        <w:rPr>
          <w:sz w:val="18"/>
        </w:rPr>
        <w:t>defectuosa,</w:t>
      </w:r>
      <w:r>
        <w:rPr>
          <w:spacing w:val="29"/>
          <w:sz w:val="18"/>
        </w:rPr>
        <w:t xml:space="preserve"> </w:t>
      </w:r>
      <w:r>
        <w:rPr>
          <w:sz w:val="18"/>
        </w:rPr>
        <w:t>se</w:t>
      </w:r>
      <w:r>
        <w:rPr>
          <w:spacing w:val="29"/>
          <w:sz w:val="18"/>
        </w:rPr>
        <w:t xml:space="preserve"> </w:t>
      </w:r>
      <w:r>
        <w:rPr>
          <w:sz w:val="18"/>
        </w:rPr>
        <w:t>debe</w:t>
      </w:r>
      <w:r>
        <w:rPr>
          <w:spacing w:val="29"/>
          <w:sz w:val="18"/>
        </w:rPr>
        <w:t xml:space="preserve"> </w:t>
      </w:r>
      <w:r>
        <w:rPr>
          <w:sz w:val="18"/>
        </w:rPr>
        <w:t>reparar</w:t>
      </w:r>
      <w:r>
        <w:rPr>
          <w:spacing w:val="27"/>
          <w:sz w:val="18"/>
        </w:rPr>
        <w:t xml:space="preserve"> </w:t>
      </w:r>
      <w:r>
        <w:rPr>
          <w:sz w:val="18"/>
        </w:rPr>
        <w:t xml:space="preserve">o </w:t>
      </w:r>
      <w:r>
        <w:rPr>
          <w:spacing w:val="-2"/>
          <w:sz w:val="18"/>
        </w:rPr>
        <w:t>cambiar.</w:t>
      </w:r>
    </w:p>
    <w:p w14:paraId="6B29B921" w14:textId="77777777" w:rsidR="00B44B1D" w:rsidRDefault="00152BF9">
      <w:pPr>
        <w:pStyle w:val="Prrafodelista"/>
        <w:numPr>
          <w:ilvl w:val="0"/>
          <w:numId w:val="15"/>
        </w:numPr>
        <w:tabs>
          <w:tab w:val="left" w:pos="786"/>
        </w:tabs>
        <w:ind w:right="860"/>
        <w:rPr>
          <w:rFonts w:ascii="Times New Roman" w:hAnsi="Times New Roman"/>
          <w:sz w:val="18"/>
        </w:rPr>
      </w:pPr>
      <w:r>
        <w:rPr>
          <w:sz w:val="18"/>
        </w:rPr>
        <w:t>Evitar el uso de herramientas en equipos que se encuentren en funcionamiento, se debe apagar el equipo antes de verificar los ajustes.</w:t>
      </w:r>
    </w:p>
    <w:p w14:paraId="3AB00805" w14:textId="77777777" w:rsidR="00B44B1D" w:rsidRDefault="00152BF9">
      <w:pPr>
        <w:pStyle w:val="Prrafodelista"/>
        <w:numPr>
          <w:ilvl w:val="0"/>
          <w:numId w:val="15"/>
        </w:numPr>
        <w:tabs>
          <w:tab w:val="left" w:pos="786"/>
        </w:tabs>
        <w:ind w:right="859"/>
        <w:rPr>
          <w:rFonts w:ascii="Times New Roman" w:hAnsi="Times New Roman"/>
          <w:sz w:val="18"/>
        </w:rPr>
      </w:pPr>
      <w:r>
        <w:rPr>
          <w:sz w:val="18"/>
        </w:rPr>
        <w:t>Se deben proteger las manos usando guantes adecuados, excepto cuando se utilicen martillos.</w:t>
      </w:r>
      <w:r>
        <w:rPr>
          <w:spacing w:val="80"/>
          <w:sz w:val="18"/>
        </w:rPr>
        <w:t xml:space="preserve"> </w:t>
      </w:r>
      <w:r>
        <w:rPr>
          <w:sz w:val="18"/>
        </w:rPr>
        <w:t>No se deben</w:t>
      </w:r>
      <w:r>
        <w:rPr>
          <w:spacing w:val="40"/>
          <w:sz w:val="18"/>
        </w:rPr>
        <w:t xml:space="preserve"> </w:t>
      </w:r>
      <w:r>
        <w:rPr>
          <w:sz w:val="18"/>
        </w:rPr>
        <w:t>llevar anillos en las manos.</w:t>
      </w:r>
    </w:p>
    <w:p w14:paraId="0E308A5A" w14:textId="77777777" w:rsidR="00B44B1D" w:rsidRDefault="00152BF9">
      <w:pPr>
        <w:pStyle w:val="Prrafodelista"/>
        <w:numPr>
          <w:ilvl w:val="0"/>
          <w:numId w:val="15"/>
        </w:numPr>
        <w:tabs>
          <w:tab w:val="left" w:pos="786"/>
        </w:tabs>
        <w:spacing w:line="207" w:lineRule="exact"/>
        <w:rPr>
          <w:rFonts w:ascii="Times New Roman" w:hAnsi="Times New Roman"/>
          <w:sz w:val="18"/>
        </w:rPr>
      </w:pPr>
      <w:r>
        <w:rPr>
          <w:sz w:val="18"/>
        </w:rPr>
        <w:t>Las</w:t>
      </w:r>
      <w:r>
        <w:rPr>
          <w:spacing w:val="-6"/>
          <w:sz w:val="18"/>
        </w:rPr>
        <w:t xml:space="preserve"> </w:t>
      </w:r>
      <w:r>
        <w:rPr>
          <w:sz w:val="18"/>
        </w:rPr>
        <w:t>herramientas</w:t>
      </w:r>
      <w:r>
        <w:rPr>
          <w:spacing w:val="-5"/>
          <w:sz w:val="18"/>
        </w:rPr>
        <w:t xml:space="preserve"> </w:t>
      </w:r>
      <w:r>
        <w:rPr>
          <w:sz w:val="18"/>
        </w:rPr>
        <w:t>filosas</w:t>
      </w:r>
      <w:r>
        <w:rPr>
          <w:spacing w:val="-3"/>
          <w:sz w:val="18"/>
        </w:rPr>
        <w:t xml:space="preserve"> </w:t>
      </w:r>
      <w:r>
        <w:rPr>
          <w:sz w:val="18"/>
        </w:rPr>
        <w:t>o</w:t>
      </w:r>
      <w:r>
        <w:rPr>
          <w:spacing w:val="-3"/>
          <w:sz w:val="18"/>
        </w:rPr>
        <w:t xml:space="preserve"> </w:t>
      </w:r>
      <w:r>
        <w:rPr>
          <w:sz w:val="18"/>
        </w:rPr>
        <w:t>puntiagudas</w:t>
      </w:r>
      <w:r>
        <w:rPr>
          <w:spacing w:val="-4"/>
          <w:sz w:val="18"/>
        </w:rPr>
        <w:t xml:space="preserve"> </w:t>
      </w:r>
      <w:r>
        <w:rPr>
          <w:sz w:val="18"/>
        </w:rPr>
        <w:t>se</w:t>
      </w:r>
      <w:r>
        <w:rPr>
          <w:spacing w:val="-5"/>
          <w:sz w:val="18"/>
        </w:rPr>
        <w:t xml:space="preserve"> </w:t>
      </w:r>
      <w:r>
        <w:rPr>
          <w:sz w:val="18"/>
        </w:rPr>
        <w:t>deben</w:t>
      </w:r>
      <w:r>
        <w:rPr>
          <w:spacing w:val="-3"/>
          <w:sz w:val="18"/>
        </w:rPr>
        <w:t xml:space="preserve"> </w:t>
      </w:r>
      <w:r>
        <w:rPr>
          <w:sz w:val="18"/>
        </w:rPr>
        <w:t>llevar</w:t>
      </w:r>
      <w:r>
        <w:rPr>
          <w:spacing w:val="-2"/>
          <w:sz w:val="18"/>
        </w:rPr>
        <w:t xml:space="preserve"> </w:t>
      </w:r>
      <w:r>
        <w:rPr>
          <w:sz w:val="18"/>
        </w:rPr>
        <w:t>en</w:t>
      </w:r>
      <w:r>
        <w:rPr>
          <w:spacing w:val="-3"/>
          <w:sz w:val="18"/>
        </w:rPr>
        <w:t xml:space="preserve"> </w:t>
      </w:r>
      <w:r>
        <w:rPr>
          <w:sz w:val="18"/>
        </w:rPr>
        <w:t>sus</w:t>
      </w:r>
      <w:r>
        <w:rPr>
          <w:spacing w:val="-1"/>
          <w:sz w:val="18"/>
        </w:rPr>
        <w:t xml:space="preserve"> </w:t>
      </w:r>
      <w:r>
        <w:rPr>
          <w:spacing w:val="-2"/>
          <w:sz w:val="18"/>
        </w:rPr>
        <w:t>estuches.</w:t>
      </w:r>
    </w:p>
    <w:p w14:paraId="77384CB3" w14:textId="77777777" w:rsidR="00B44B1D" w:rsidRDefault="00152BF9">
      <w:pPr>
        <w:pStyle w:val="Prrafodelista"/>
        <w:numPr>
          <w:ilvl w:val="0"/>
          <w:numId w:val="15"/>
        </w:numPr>
        <w:tabs>
          <w:tab w:val="left" w:pos="786"/>
        </w:tabs>
        <w:spacing w:line="207" w:lineRule="exact"/>
        <w:rPr>
          <w:rFonts w:ascii="Times New Roman" w:hAnsi="Times New Roman"/>
          <w:sz w:val="18"/>
        </w:rPr>
      </w:pPr>
      <w:r>
        <w:rPr>
          <w:sz w:val="18"/>
        </w:rPr>
        <w:t>Se</w:t>
      </w:r>
      <w:r>
        <w:rPr>
          <w:spacing w:val="-6"/>
          <w:sz w:val="18"/>
        </w:rPr>
        <w:t xml:space="preserve"> </w:t>
      </w:r>
      <w:r>
        <w:rPr>
          <w:sz w:val="18"/>
        </w:rPr>
        <w:t>deben</w:t>
      </w:r>
      <w:r>
        <w:rPr>
          <w:spacing w:val="-3"/>
          <w:sz w:val="18"/>
        </w:rPr>
        <w:t xml:space="preserve"> </w:t>
      </w:r>
      <w:r>
        <w:rPr>
          <w:sz w:val="18"/>
        </w:rPr>
        <w:t>usar</w:t>
      </w:r>
      <w:r>
        <w:rPr>
          <w:spacing w:val="-6"/>
          <w:sz w:val="18"/>
        </w:rPr>
        <w:t xml:space="preserve"> </w:t>
      </w:r>
      <w:r>
        <w:rPr>
          <w:sz w:val="18"/>
        </w:rPr>
        <w:t>protectores</w:t>
      </w:r>
      <w:r>
        <w:rPr>
          <w:spacing w:val="-4"/>
          <w:sz w:val="18"/>
        </w:rPr>
        <w:t xml:space="preserve"> </w:t>
      </w:r>
      <w:r>
        <w:rPr>
          <w:sz w:val="18"/>
        </w:rPr>
        <w:t>visuales</w:t>
      </w:r>
      <w:r>
        <w:rPr>
          <w:spacing w:val="-3"/>
          <w:sz w:val="18"/>
        </w:rPr>
        <w:t xml:space="preserve"> </w:t>
      </w:r>
      <w:r>
        <w:rPr>
          <w:sz w:val="18"/>
        </w:rPr>
        <w:t>cuando</w:t>
      </w:r>
      <w:r>
        <w:rPr>
          <w:spacing w:val="-3"/>
          <w:sz w:val="18"/>
        </w:rPr>
        <w:t xml:space="preserve"> </w:t>
      </w:r>
      <w:r>
        <w:rPr>
          <w:sz w:val="18"/>
        </w:rPr>
        <w:t>manejen</w:t>
      </w:r>
      <w:r>
        <w:rPr>
          <w:spacing w:val="-5"/>
          <w:sz w:val="18"/>
        </w:rPr>
        <w:t xml:space="preserve"> </w:t>
      </w:r>
      <w:r>
        <w:rPr>
          <w:sz w:val="18"/>
        </w:rPr>
        <w:t>herramientas</w:t>
      </w:r>
      <w:r>
        <w:rPr>
          <w:spacing w:val="-3"/>
          <w:sz w:val="18"/>
        </w:rPr>
        <w:t xml:space="preserve"> </w:t>
      </w:r>
      <w:r>
        <w:rPr>
          <w:sz w:val="18"/>
        </w:rPr>
        <w:t>de</w:t>
      </w:r>
      <w:r>
        <w:rPr>
          <w:spacing w:val="-3"/>
          <w:sz w:val="18"/>
        </w:rPr>
        <w:t xml:space="preserve"> </w:t>
      </w:r>
      <w:r>
        <w:rPr>
          <w:sz w:val="18"/>
        </w:rPr>
        <w:t>impacto</w:t>
      </w:r>
      <w:r>
        <w:rPr>
          <w:spacing w:val="-6"/>
          <w:sz w:val="18"/>
        </w:rPr>
        <w:t xml:space="preserve"> </w:t>
      </w:r>
      <w:r>
        <w:rPr>
          <w:sz w:val="18"/>
        </w:rPr>
        <w:t>sobre</w:t>
      </w:r>
      <w:r>
        <w:rPr>
          <w:spacing w:val="-3"/>
          <w:sz w:val="18"/>
        </w:rPr>
        <w:t xml:space="preserve"> </w:t>
      </w:r>
      <w:r>
        <w:rPr>
          <w:sz w:val="18"/>
        </w:rPr>
        <w:t>materiales</w:t>
      </w:r>
      <w:r>
        <w:rPr>
          <w:spacing w:val="-3"/>
          <w:sz w:val="18"/>
        </w:rPr>
        <w:t xml:space="preserve"> </w:t>
      </w:r>
      <w:r>
        <w:rPr>
          <w:sz w:val="18"/>
        </w:rPr>
        <w:t>duros</w:t>
      </w:r>
      <w:r>
        <w:rPr>
          <w:spacing w:val="-4"/>
          <w:sz w:val="18"/>
        </w:rPr>
        <w:t xml:space="preserve"> </w:t>
      </w:r>
      <w:r>
        <w:rPr>
          <w:sz w:val="18"/>
        </w:rPr>
        <w:t>o</w:t>
      </w:r>
      <w:r>
        <w:rPr>
          <w:spacing w:val="-3"/>
          <w:sz w:val="18"/>
        </w:rPr>
        <w:t xml:space="preserve"> </w:t>
      </w:r>
      <w:r>
        <w:rPr>
          <w:spacing w:val="-2"/>
          <w:sz w:val="18"/>
        </w:rPr>
        <w:t>frágiles.</w:t>
      </w:r>
    </w:p>
    <w:p w14:paraId="45E35D19" w14:textId="77777777" w:rsidR="00B44B1D" w:rsidRDefault="00152BF9">
      <w:pPr>
        <w:pStyle w:val="Prrafodelista"/>
        <w:numPr>
          <w:ilvl w:val="0"/>
          <w:numId w:val="15"/>
        </w:numPr>
        <w:tabs>
          <w:tab w:val="left" w:pos="786"/>
        </w:tabs>
        <w:ind w:right="858"/>
        <w:rPr>
          <w:rFonts w:ascii="Times New Roman" w:hAnsi="Times New Roman"/>
          <w:sz w:val="18"/>
        </w:rPr>
      </w:pPr>
      <w:r>
        <w:rPr>
          <w:sz w:val="18"/>
        </w:rPr>
        <w:t>Después de utilizar las herramientas, se deben limpiar bien y guardar. No se deben dejar las herramientas en</w:t>
      </w:r>
      <w:r>
        <w:rPr>
          <w:spacing w:val="80"/>
          <w:sz w:val="18"/>
        </w:rPr>
        <w:t xml:space="preserve"> </w:t>
      </w:r>
      <w:r>
        <w:rPr>
          <w:sz w:val="18"/>
        </w:rPr>
        <w:t>lugares donde puedan caer.</w:t>
      </w:r>
    </w:p>
    <w:p w14:paraId="3E775B7A" w14:textId="77777777" w:rsidR="00B44B1D" w:rsidRDefault="00152BF9">
      <w:pPr>
        <w:pStyle w:val="Prrafodelista"/>
        <w:numPr>
          <w:ilvl w:val="0"/>
          <w:numId w:val="15"/>
        </w:numPr>
        <w:tabs>
          <w:tab w:val="left" w:pos="786"/>
        </w:tabs>
        <w:rPr>
          <w:rFonts w:ascii="Times New Roman" w:hAnsi="Times New Roman"/>
          <w:sz w:val="24"/>
        </w:rPr>
      </w:pPr>
      <w:r>
        <w:rPr>
          <w:sz w:val="18"/>
        </w:rPr>
        <w:t>Cuando</w:t>
      </w:r>
      <w:r>
        <w:rPr>
          <w:spacing w:val="-7"/>
          <w:sz w:val="18"/>
        </w:rPr>
        <w:t xml:space="preserve"> </w:t>
      </w:r>
      <w:r>
        <w:rPr>
          <w:sz w:val="18"/>
        </w:rPr>
        <w:t>haya</w:t>
      </w:r>
      <w:r>
        <w:rPr>
          <w:spacing w:val="-3"/>
          <w:sz w:val="18"/>
        </w:rPr>
        <w:t xml:space="preserve"> </w:t>
      </w:r>
      <w:r>
        <w:rPr>
          <w:sz w:val="18"/>
        </w:rPr>
        <w:t>peligro</w:t>
      </w:r>
      <w:r>
        <w:rPr>
          <w:spacing w:val="-3"/>
          <w:sz w:val="18"/>
        </w:rPr>
        <w:t xml:space="preserve"> </w:t>
      </w:r>
      <w:r>
        <w:rPr>
          <w:sz w:val="18"/>
        </w:rPr>
        <w:t>de</w:t>
      </w:r>
      <w:r>
        <w:rPr>
          <w:spacing w:val="-2"/>
          <w:sz w:val="18"/>
        </w:rPr>
        <w:t xml:space="preserve"> </w:t>
      </w:r>
      <w:r>
        <w:rPr>
          <w:sz w:val="18"/>
        </w:rPr>
        <w:t>incendio</w:t>
      </w:r>
      <w:r>
        <w:rPr>
          <w:spacing w:val="-5"/>
          <w:sz w:val="18"/>
        </w:rPr>
        <w:t xml:space="preserve"> </w:t>
      </w:r>
      <w:r>
        <w:rPr>
          <w:sz w:val="18"/>
        </w:rPr>
        <w:t>se</w:t>
      </w:r>
      <w:r>
        <w:rPr>
          <w:spacing w:val="-3"/>
          <w:sz w:val="18"/>
        </w:rPr>
        <w:t xml:space="preserve"> </w:t>
      </w:r>
      <w:r>
        <w:rPr>
          <w:sz w:val="18"/>
        </w:rPr>
        <w:t>deben</w:t>
      </w:r>
      <w:r>
        <w:rPr>
          <w:spacing w:val="-5"/>
          <w:sz w:val="18"/>
        </w:rPr>
        <w:t xml:space="preserve"> </w:t>
      </w:r>
      <w:r>
        <w:rPr>
          <w:sz w:val="18"/>
        </w:rPr>
        <w:t>utilizar</w:t>
      </w:r>
      <w:r>
        <w:rPr>
          <w:spacing w:val="-2"/>
          <w:sz w:val="18"/>
        </w:rPr>
        <w:t xml:space="preserve"> </w:t>
      </w:r>
      <w:r>
        <w:rPr>
          <w:sz w:val="18"/>
        </w:rPr>
        <w:t>herramientas</w:t>
      </w:r>
      <w:r>
        <w:rPr>
          <w:spacing w:val="-4"/>
          <w:sz w:val="18"/>
        </w:rPr>
        <w:t xml:space="preserve"> </w:t>
      </w:r>
      <w:r>
        <w:rPr>
          <w:sz w:val="18"/>
        </w:rPr>
        <w:t>de</w:t>
      </w:r>
      <w:r>
        <w:rPr>
          <w:spacing w:val="-5"/>
          <w:sz w:val="18"/>
        </w:rPr>
        <w:t xml:space="preserve"> </w:t>
      </w:r>
      <w:r>
        <w:rPr>
          <w:sz w:val="18"/>
        </w:rPr>
        <w:t>materiales</w:t>
      </w:r>
      <w:r>
        <w:rPr>
          <w:spacing w:val="-3"/>
          <w:sz w:val="18"/>
        </w:rPr>
        <w:t xml:space="preserve"> </w:t>
      </w:r>
      <w:r>
        <w:rPr>
          <w:sz w:val="18"/>
        </w:rPr>
        <w:t>que</w:t>
      </w:r>
      <w:r>
        <w:rPr>
          <w:spacing w:val="-5"/>
          <w:sz w:val="18"/>
        </w:rPr>
        <w:t xml:space="preserve"> </w:t>
      </w:r>
      <w:r>
        <w:rPr>
          <w:sz w:val="18"/>
        </w:rPr>
        <w:t>no</w:t>
      </w:r>
      <w:r>
        <w:rPr>
          <w:spacing w:val="-3"/>
          <w:sz w:val="18"/>
        </w:rPr>
        <w:t xml:space="preserve"> </w:t>
      </w:r>
      <w:r>
        <w:rPr>
          <w:sz w:val="18"/>
        </w:rPr>
        <w:t>produzcan</w:t>
      </w:r>
      <w:r>
        <w:rPr>
          <w:spacing w:val="-4"/>
          <w:sz w:val="18"/>
        </w:rPr>
        <w:t xml:space="preserve"> </w:t>
      </w:r>
      <w:r>
        <w:rPr>
          <w:spacing w:val="-2"/>
          <w:sz w:val="18"/>
        </w:rPr>
        <w:t>chispas.</w:t>
      </w:r>
    </w:p>
    <w:p w14:paraId="03FD3788" w14:textId="77777777" w:rsidR="00B44B1D" w:rsidRDefault="00B44B1D">
      <w:pPr>
        <w:pStyle w:val="Textoindependiente"/>
      </w:pPr>
    </w:p>
    <w:p w14:paraId="24481893" w14:textId="77777777" w:rsidR="00B44B1D" w:rsidRDefault="00B44B1D">
      <w:pPr>
        <w:pStyle w:val="Textoindependiente"/>
        <w:spacing w:before="17"/>
      </w:pPr>
    </w:p>
    <w:p w14:paraId="7CE393C5" w14:textId="77777777" w:rsidR="00B44B1D" w:rsidRDefault="00152BF9">
      <w:pPr>
        <w:pStyle w:val="Ttulo2"/>
        <w:numPr>
          <w:ilvl w:val="2"/>
          <w:numId w:val="21"/>
        </w:numPr>
        <w:tabs>
          <w:tab w:val="left" w:pos="1134"/>
        </w:tabs>
      </w:pPr>
      <w:bookmarkStart w:id="38" w:name="_bookmark38"/>
      <w:bookmarkEnd w:id="38"/>
      <w:r>
        <w:t>Protocolos</w:t>
      </w:r>
      <w:r>
        <w:rPr>
          <w:spacing w:val="-6"/>
        </w:rPr>
        <w:t xml:space="preserve"> </w:t>
      </w:r>
      <w:r>
        <w:t>de</w:t>
      </w:r>
      <w:r>
        <w:rPr>
          <w:spacing w:val="-3"/>
        </w:rPr>
        <w:t xml:space="preserve"> </w:t>
      </w:r>
      <w:r>
        <w:rPr>
          <w:spacing w:val="-2"/>
        </w:rPr>
        <w:t>Bioseguridad.</w:t>
      </w:r>
    </w:p>
    <w:p w14:paraId="41A8DAA3" w14:textId="77777777" w:rsidR="00B44B1D" w:rsidRDefault="00152BF9">
      <w:pPr>
        <w:pStyle w:val="Textoindependiente"/>
        <w:spacing w:before="59"/>
        <w:ind w:left="426" w:right="851"/>
        <w:jc w:val="both"/>
      </w:pPr>
      <w:r>
        <w:t>Durante el año 2020 se declara emergencia sanitaria en Colombia debido a pandemia mundial por aparición de enfermedad COVID-19 causada por un virus llamado coronavirus. En la actualidad se implementan protocolos de bioseguridad para prevenir el contagio de enfermedades endémicas y mejorar las condiciones de higiene y salud, de la siguiente manera:</w:t>
      </w:r>
    </w:p>
    <w:p w14:paraId="05D8729D" w14:textId="77777777" w:rsidR="00B44B1D" w:rsidRDefault="00B44B1D">
      <w:pPr>
        <w:pStyle w:val="Textoindependiente"/>
        <w:spacing w:before="2"/>
      </w:pPr>
    </w:p>
    <w:p w14:paraId="5BB1AAE1" w14:textId="77777777" w:rsidR="00B44B1D" w:rsidRDefault="00152BF9">
      <w:pPr>
        <w:pStyle w:val="Prrafodelista"/>
        <w:numPr>
          <w:ilvl w:val="0"/>
          <w:numId w:val="14"/>
        </w:numPr>
        <w:tabs>
          <w:tab w:val="left" w:pos="786"/>
        </w:tabs>
        <w:spacing w:line="207" w:lineRule="exact"/>
        <w:rPr>
          <w:sz w:val="18"/>
        </w:rPr>
      </w:pPr>
      <w:r>
        <w:rPr>
          <w:sz w:val="18"/>
        </w:rPr>
        <w:t>Elaboración</w:t>
      </w:r>
      <w:r>
        <w:rPr>
          <w:spacing w:val="-3"/>
          <w:sz w:val="18"/>
        </w:rPr>
        <w:t xml:space="preserve"> </w:t>
      </w:r>
      <w:r>
        <w:rPr>
          <w:sz w:val="18"/>
        </w:rPr>
        <w:t>de</w:t>
      </w:r>
      <w:r>
        <w:rPr>
          <w:spacing w:val="-3"/>
          <w:sz w:val="18"/>
        </w:rPr>
        <w:t xml:space="preserve"> </w:t>
      </w:r>
      <w:r>
        <w:rPr>
          <w:sz w:val="18"/>
        </w:rPr>
        <w:t>normas</w:t>
      </w:r>
      <w:r>
        <w:rPr>
          <w:spacing w:val="-2"/>
          <w:sz w:val="18"/>
        </w:rPr>
        <w:t xml:space="preserve"> </w:t>
      </w:r>
      <w:r>
        <w:rPr>
          <w:sz w:val="18"/>
        </w:rPr>
        <w:t>de</w:t>
      </w:r>
      <w:r>
        <w:rPr>
          <w:spacing w:val="-4"/>
          <w:sz w:val="18"/>
        </w:rPr>
        <w:t xml:space="preserve"> </w:t>
      </w:r>
      <w:r>
        <w:rPr>
          <w:spacing w:val="-2"/>
          <w:sz w:val="18"/>
        </w:rPr>
        <w:t>bioseguridad</w:t>
      </w:r>
    </w:p>
    <w:p w14:paraId="49F55C45" w14:textId="77777777" w:rsidR="00B44B1D" w:rsidRDefault="00152BF9">
      <w:pPr>
        <w:pStyle w:val="Prrafodelista"/>
        <w:numPr>
          <w:ilvl w:val="0"/>
          <w:numId w:val="14"/>
        </w:numPr>
        <w:tabs>
          <w:tab w:val="left" w:pos="786"/>
        </w:tabs>
        <w:spacing w:line="206" w:lineRule="exact"/>
        <w:rPr>
          <w:sz w:val="18"/>
        </w:rPr>
      </w:pPr>
      <w:r>
        <w:rPr>
          <w:sz w:val="18"/>
        </w:rPr>
        <w:t>Implementación</w:t>
      </w:r>
      <w:r>
        <w:rPr>
          <w:spacing w:val="-6"/>
          <w:sz w:val="18"/>
        </w:rPr>
        <w:t xml:space="preserve"> </w:t>
      </w:r>
      <w:r>
        <w:rPr>
          <w:sz w:val="18"/>
        </w:rPr>
        <w:t>del</w:t>
      </w:r>
      <w:r>
        <w:rPr>
          <w:spacing w:val="-3"/>
          <w:sz w:val="18"/>
        </w:rPr>
        <w:t xml:space="preserve"> </w:t>
      </w:r>
      <w:r>
        <w:rPr>
          <w:sz w:val="18"/>
        </w:rPr>
        <w:t>protocolo</w:t>
      </w:r>
      <w:r>
        <w:rPr>
          <w:spacing w:val="-5"/>
          <w:sz w:val="18"/>
        </w:rPr>
        <w:t xml:space="preserve"> </w:t>
      </w:r>
      <w:r>
        <w:rPr>
          <w:sz w:val="18"/>
        </w:rPr>
        <w:t>mediante</w:t>
      </w:r>
      <w:r>
        <w:rPr>
          <w:spacing w:val="-5"/>
          <w:sz w:val="18"/>
        </w:rPr>
        <w:t xml:space="preserve"> </w:t>
      </w:r>
      <w:r>
        <w:rPr>
          <w:sz w:val="18"/>
        </w:rPr>
        <w:t>la</w:t>
      </w:r>
      <w:r>
        <w:rPr>
          <w:spacing w:val="-5"/>
          <w:sz w:val="18"/>
        </w:rPr>
        <w:t xml:space="preserve"> </w:t>
      </w:r>
      <w:r>
        <w:rPr>
          <w:sz w:val="18"/>
        </w:rPr>
        <w:t>entrega</w:t>
      </w:r>
      <w:r>
        <w:rPr>
          <w:spacing w:val="-3"/>
          <w:sz w:val="18"/>
        </w:rPr>
        <w:t xml:space="preserve"> </w:t>
      </w:r>
      <w:r>
        <w:rPr>
          <w:sz w:val="18"/>
        </w:rPr>
        <w:t>de</w:t>
      </w:r>
      <w:r>
        <w:rPr>
          <w:spacing w:val="-3"/>
          <w:sz w:val="18"/>
        </w:rPr>
        <w:t xml:space="preserve"> </w:t>
      </w:r>
      <w:r>
        <w:rPr>
          <w:sz w:val="18"/>
        </w:rPr>
        <w:t>elementos</w:t>
      </w:r>
      <w:r>
        <w:rPr>
          <w:spacing w:val="-4"/>
          <w:sz w:val="18"/>
        </w:rPr>
        <w:t xml:space="preserve"> </w:t>
      </w:r>
      <w:r>
        <w:rPr>
          <w:sz w:val="18"/>
        </w:rPr>
        <w:t>de</w:t>
      </w:r>
      <w:r>
        <w:rPr>
          <w:spacing w:val="-3"/>
          <w:sz w:val="18"/>
        </w:rPr>
        <w:t xml:space="preserve"> </w:t>
      </w:r>
      <w:r>
        <w:rPr>
          <w:spacing w:val="-2"/>
          <w:sz w:val="18"/>
        </w:rPr>
        <w:t>bioseguridad</w:t>
      </w:r>
    </w:p>
    <w:p w14:paraId="64E1976F" w14:textId="77777777" w:rsidR="00B44B1D" w:rsidRDefault="00152BF9">
      <w:pPr>
        <w:pStyle w:val="Prrafodelista"/>
        <w:numPr>
          <w:ilvl w:val="0"/>
          <w:numId w:val="14"/>
        </w:numPr>
        <w:tabs>
          <w:tab w:val="left" w:pos="786"/>
        </w:tabs>
        <w:spacing w:line="206" w:lineRule="exact"/>
        <w:rPr>
          <w:sz w:val="18"/>
        </w:rPr>
      </w:pPr>
      <w:r>
        <w:rPr>
          <w:sz w:val="18"/>
        </w:rPr>
        <w:t>Medidas</w:t>
      </w:r>
      <w:r>
        <w:rPr>
          <w:spacing w:val="-3"/>
          <w:sz w:val="18"/>
        </w:rPr>
        <w:t xml:space="preserve"> </w:t>
      </w:r>
      <w:r>
        <w:rPr>
          <w:sz w:val="18"/>
        </w:rPr>
        <w:t>básicas</w:t>
      </w:r>
      <w:r>
        <w:rPr>
          <w:spacing w:val="-2"/>
          <w:sz w:val="18"/>
        </w:rPr>
        <w:t xml:space="preserve"> </w:t>
      </w:r>
      <w:r>
        <w:rPr>
          <w:sz w:val="18"/>
        </w:rPr>
        <w:t>de</w:t>
      </w:r>
      <w:r>
        <w:rPr>
          <w:spacing w:val="-3"/>
          <w:sz w:val="18"/>
        </w:rPr>
        <w:t xml:space="preserve"> </w:t>
      </w:r>
      <w:r>
        <w:rPr>
          <w:spacing w:val="-2"/>
          <w:sz w:val="18"/>
        </w:rPr>
        <w:t>prevención:</w:t>
      </w:r>
    </w:p>
    <w:p w14:paraId="3D7B6B65" w14:textId="77777777" w:rsidR="00B44B1D" w:rsidRDefault="00152BF9">
      <w:pPr>
        <w:pStyle w:val="Prrafodelista"/>
        <w:numPr>
          <w:ilvl w:val="1"/>
          <w:numId w:val="14"/>
        </w:numPr>
        <w:tabs>
          <w:tab w:val="left" w:pos="1133"/>
        </w:tabs>
        <w:spacing w:line="206" w:lineRule="exact"/>
        <w:ind w:left="1133" w:hanging="347"/>
        <w:rPr>
          <w:sz w:val="18"/>
        </w:rPr>
      </w:pPr>
      <w:r>
        <w:rPr>
          <w:sz w:val="18"/>
        </w:rPr>
        <w:t>Lavado</w:t>
      </w:r>
      <w:r>
        <w:rPr>
          <w:spacing w:val="-4"/>
          <w:sz w:val="18"/>
        </w:rPr>
        <w:t xml:space="preserve"> </w:t>
      </w:r>
      <w:r>
        <w:rPr>
          <w:sz w:val="18"/>
        </w:rPr>
        <w:t>de</w:t>
      </w:r>
      <w:r>
        <w:rPr>
          <w:spacing w:val="-2"/>
          <w:sz w:val="18"/>
        </w:rPr>
        <w:t xml:space="preserve"> </w:t>
      </w:r>
      <w:r>
        <w:rPr>
          <w:spacing w:val="-4"/>
          <w:sz w:val="18"/>
        </w:rPr>
        <w:t>manos</w:t>
      </w:r>
    </w:p>
    <w:p w14:paraId="42D3D503" w14:textId="77777777" w:rsidR="00B44B1D" w:rsidRDefault="00152BF9">
      <w:pPr>
        <w:pStyle w:val="Prrafodelista"/>
        <w:numPr>
          <w:ilvl w:val="1"/>
          <w:numId w:val="14"/>
        </w:numPr>
        <w:tabs>
          <w:tab w:val="left" w:pos="1133"/>
        </w:tabs>
        <w:spacing w:before="2"/>
        <w:ind w:left="1133" w:hanging="347"/>
        <w:rPr>
          <w:sz w:val="18"/>
        </w:rPr>
      </w:pPr>
      <w:r>
        <w:rPr>
          <w:sz w:val="18"/>
        </w:rPr>
        <w:t>Uso</w:t>
      </w:r>
      <w:r>
        <w:rPr>
          <w:spacing w:val="-2"/>
          <w:sz w:val="18"/>
        </w:rPr>
        <w:t xml:space="preserve"> </w:t>
      </w:r>
      <w:r>
        <w:rPr>
          <w:sz w:val="18"/>
        </w:rPr>
        <w:t>de</w:t>
      </w:r>
      <w:r>
        <w:rPr>
          <w:spacing w:val="-3"/>
          <w:sz w:val="18"/>
        </w:rPr>
        <w:t xml:space="preserve"> </w:t>
      </w:r>
      <w:r>
        <w:rPr>
          <w:spacing w:val="-2"/>
          <w:sz w:val="18"/>
        </w:rPr>
        <w:t>mascarilla</w:t>
      </w:r>
    </w:p>
    <w:p w14:paraId="539FAD54" w14:textId="77777777" w:rsidR="00B44B1D" w:rsidRDefault="00152BF9">
      <w:pPr>
        <w:pStyle w:val="Prrafodelista"/>
        <w:numPr>
          <w:ilvl w:val="1"/>
          <w:numId w:val="14"/>
        </w:numPr>
        <w:tabs>
          <w:tab w:val="left" w:pos="1133"/>
        </w:tabs>
        <w:ind w:left="1133" w:hanging="347"/>
        <w:rPr>
          <w:sz w:val="18"/>
        </w:rPr>
      </w:pPr>
      <w:r>
        <w:rPr>
          <w:sz w:val="18"/>
        </w:rPr>
        <w:t>Distanciamiento</w:t>
      </w:r>
      <w:r>
        <w:rPr>
          <w:spacing w:val="-10"/>
          <w:sz w:val="18"/>
        </w:rPr>
        <w:t xml:space="preserve"> </w:t>
      </w:r>
      <w:r>
        <w:rPr>
          <w:spacing w:val="-2"/>
          <w:sz w:val="18"/>
        </w:rPr>
        <w:t>social</w:t>
      </w:r>
    </w:p>
    <w:p w14:paraId="2FC9562B" w14:textId="77777777" w:rsidR="00B44B1D" w:rsidRDefault="00152BF9">
      <w:pPr>
        <w:pStyle w:val="Prrafodelista"/>
        <w:numPr>
          <w:ilvl w:val="0"/>
          <w:numId w:val="14"/>
        </w:numPr>
        <w:tabs>
          <w:tab w:val="left" w:pos="786"/>
        </w:tabs>
        <w:spacing w:before="206"/>
        <w:rPr>
          <w:sz w:val="18"/>
        </w:rPr>
      </w:pPr>
      <w:r>
        <w:rPr>
          <w:sz w:val="18"/>
        </w:rPr>
        <w:t>Organización</w:t>
      </w:r>
      <w:r>
        <w:rPr>
          <w:spacing w:val="-5"/>
          <w:sz w:val="18"/>
        </w:rPr>
        <w:t xml:space="preserve"> </w:t>
      </w:r>
      <w:r>
        <w:rPr>
          <w:sz w:val="18"/>
        </w:rPr>
        <w:t>del</w:t>
      </w:r>
      <w:r>
        <w:rPr>
          <w:spacing w:val="-2"/>
          <w:sz w:val="18"/>
        </w:rPr>
        <w:t xml:space="preserve"> trabajo</w:t>
      </w:r>
    </w:p>
    <w:p w14:paraId="59FB839D" w14:textId="77777777" w:rsidR="00B44B1D" w:rsidRDefault="00152BF9">
      <w:pPr>
        <w:pStyle w:val="Prrafodelista"/>
        <w:numPr>
          <w:ilvl w:val="0"/>
          <w:numId w:val="14"/>
        </w:numPr>
        <w:tabs>
          <w:tab w:val="left" w:pos="786"/>
        </w:tabs>
        <w:spacing w:before="1" w:line="207" w:lineRule="exact"/>
        <w:rPr>
          <w:sz w:val="18"/>
        </w:rPr>
      </w:pPr>
      <w:r>
        <w:rPr>
          <w:sz w:val="18"/>
        </w:rPr>
        <w:t>Monitoreo</w:t>
      </w:r>
      <w:r>
        <w:rPr>
          <w:spacing w:val="-3"/>
          <w:sz w:val="18"/>
        </w:rPr>
        <w:t xml:space="preserve"> </w:t>
      </w:r>
      <w:r>
        <w:rPr>
          <w:sz w:val="18"/>
        </w:rPr>
        <w:t>de</w:t>
      </w:r>
      <w:r>
        <w:rPr>
          <w:spacing w:val="-3"/>
          <w:sz w:val="18"/>
        </w:rPr>
        <w:t xml:space="preserve"> </w:t>
      </w:r>
      <w:r>
        <w:rPr>
          <w:sz w:val="18"/>
        </w:rPr>
        <w:t>estado</w:t>
      </w:r>
      <w:r>
        <w:rPr>
          <w:spacing w:val="-3"/>
          <w:sz w:val="18"/>
        </w:rPr>
        <w:t xml:space="preserve"> </w:t>
      </w:r>
      <w:r>
        <w:rPr>
          <w:sz w:val="18"/>
        </w:rPr>
        <w:t>de</w:t>
      </w:r>
      <w:r>
        <w:rPr>
          <w:spacing w:val="-3"/>
          <w:sz w:val="18"/>
        </w:rPr>
        <w:t xml:space="preserve"> </w:t>
      </w:r>
      <w:r>
        <w:rPr>
          <w:spacing w:val="-4"/>
          <w:sz w:val="18"/>
        </w:rPr>
        <w:t>salud</w:t>
      </w:r>
    </w:p>
    <w:p w14:paraId="20F50FA1" w14:textId="77777777" w:rsidR="00B44B1D" w:rsidRDefault="00152BF9">
      <w:pPr>
        <w:pStyle w:val="Prrafodelista"/>
        <w:numPr>
          <w:ilvl w:val="0"/>
          <w:numId w:val="14"/>
        </w:numPr>
        <w:tabs>
          <w:tab w:val="left" w:pos="786"/>
        </w:tabs>
        <w:spacing w:line="206" w:lineRule="exact"/>
        <w:rPr>
          <w:sz w:val="18"/>
        </w:rPr>
      </w:pPr>
      <w:r>
        <w:rPr>
          <w:sz w:val="18"/>
        </w:rPr>
        <w:t>Capacitación</w:t>
      </w:r>
      <w:r>
        <w:rPr>
          <w:spacing w:val="-9"/>
          <w:sz w:val="18"/>
        </w:rPr>
        <w:t xml:space="preserve"> </w:t>
      </w:r>
      <w:r>
        <w:rPr>
          <w:spacing w:val="-2"/>
          <w:sz w:val="18"/>
        </w:rPr>
        <w:t>continua</w:t>
      </w:r>
    </w:p>
    <w:p w14:paraId="7465550C" w14:textId="77777777" w:rsidR="00B44B1D" w:rsidRDefault="00152BF9">
      <w:pPr>
        <w:pStyle w:val="Prrafodelista"/>
        <w:numPr>
          <w:ilvl w:val="0"/>
          <w:numId w:val="14"/>
        </w:numPr>
        <w:tabs>
          <w:tab w:val="left" w:pos="786"/>
        </w:tabs>
        <w:spacing w:line="206" w:lineRule="exact"/>
        <w:rPr>
          <w:sz w:val="18"/>
        </w:rPr>
      </w:pPr>
      <w:r>
        <w:rPr>
          <w:sz w:val="18"/>
        </w:rPr>
        <w:t>Planes</w:t>
      </w:r>
      <w:r>
        <w:rPr>
          <w:spacing w:val="-1"/>
          <w:sz w:val="18"/>
        </w:rPr>
        <w:t xml:space="preserve"> </w:t>
      </w:r>
      <w:r>
        <w:rPr>
          <w:sz w:val="18"/>
        </w:rPr>
        <w:t>de</w:t>
      </w:r>
      <w:r>
        <w:rPr>
          <w:spacing w:val="-3"/>
          <w:sz w:val="18"/>
        </w:rPr>
        <w:t xml:space="preserve"> </w:t>
      </w:r>
      <w:r>
        <w:rPr>
          <w:spacing w:val="-2"/>
          <w:sz w:val="18"/>
        </w:rPr>
        <w:t>comunicación</w:t>
      </w:r>
    </w:p>
    <w:p w14:paraId="6E7CAB16" w14:textId="77777777" w:rsidR="00B44B1D" w:rsidRDefault="00152BF9">
      <w:pPr>
        <w:pStyle w:val="Prrafodelista"/>
        <w:numPr>
          <w:ilvl w:val="0"/>
          <w:numId w:val="14"/>
        </w:numPr>
        <w:tabs>
          <w:tab w:val="left" w:pos="786"/>
        </w:tabs>
        <w:spacing w:line="207" w:lineRule="exact"/>
        <w:rPr>
          <w:sz w:val="18"/>
        </w:rPr>
      </w:pPr>
      <w:r>
        <w:rPr>
          <w:sz w:val="18"/>
        </w:rPr>
        <w:t>Planes</w:t>
      </w:r>
      <w:r>
        <w:rPr>
          <w:spacing w:val="-2"/>
          <w:sz w:val="18"/>
        </w:rPr>
        <w:t xml:space="preserve"> </w:t>
      </w:r>
      <w:r>
        <w:rPr>
          <w:sz w:val="18"/>
        </w:rPr>
        <w:t>de</w:t>
      </w:r>
      <w:r>
        <w:rPr>
          <w:spacing w:val="-4"/>
          <w:sz w:val="18"/>
        </w:rPr>
        <w:t xml:space="preserve"> </w:t>
      </w:r>
      <w:r>
        <w:rPr>
          <w:sz w:val="18"/>
        </w:rPr>
        <w:t>contingencia</w:t>
      </w:r>
      <w:r>
        <w:rPr>
          <w:spacing w:val="-5"/>
          <w:sz w:val="18"/>
        </w:rPr>
        <w:t xml:space="preserve"> </w:t>
      </w:r>
      <w:r>
        <w:rPr>
          <w:sz w:val="18"/>
        </w:rPr>
        <w:t>y</w:t>
      </w:r>
      <w:r>
        <w:rPr>
          <w:spacing w:val="-3"/>
          <w:sz w:val="18"/>
        </w:rPr>
        <w:t xml:space="preserve"> </w:t>
      </w:r>
      <w:r>
        <w:rPr>
          <w:sz w:val="18"/>
        </w:rPr>
        <w:t>seguimiento</w:t>
      </w:r>
      <w:r>
        <w:rPr>
          <w:spacing w:val="-5"/>
          <w:sz w:val="18"/>
        </w:rPr>
        <w:t xml:space="preserve"> </w:t>
      </w:r>
      <w:r>
        <w:rPr>
          <w:sz w:val="18"/>
        </w:rPr>
        <w:t>a</w:t>
      </w:r>
      <w:r>
        <w:rPr>
          <w:spacing w:val="-2"/>
          <w:sz w:val="18"/>
        </w:rPr>
        <w:t xml:space="preserve"> </w:t>
      </w:r>
      <w:r>
        <w:rPr>
          <w:sz w:val="18"/>
        </w:rPr>
        <w:t>posibles</w:t>
      </w:r>
      <w:r>
        <w:rPr>
          <w:spacing w:val="-1"/>
          <w:sz w:val="18"/>
        </w:rPr>
        <w:t xml:space="preserve"> </w:t>
      </w:r>
      <w:r>
        <w:rPr>
          <w:spacing w:val="-4"/>
          <w:sz w:val="18"/>
        </w:rPr>
        <w:t>casos</w:t>
      </w:r>
    </w:p>
    <w:p w14:paraId="3FBC6367" w14:textId="77777777" w:rsidR="00B44B1D" w:rsidRDefault="00B44B1D">
      <w:pPr>
        <w:pStyle w:val="Textoindependiente"/>
      </w:pPr>
    </w:p>
    <w:p w14:paraId="393E3C5D" w14:textId="77777777" w:rsidR="00B44B1D" w:rsidRDefault="00B44B1D">
      <w:pPr>
        <w:pStyle w:val="Textoindependiente"/>
        <w:spacing w:before="33"/>
      </w:pPr>
    </w:p>
    <w:p w14:paraId="239E7C60" w14:textId="77777777" w:rsidR="00B44B1D" w:rsidRDefault="00152BF9">
      <w:pPr>
        <w:pStyle w:val="Ttulo1"/>
        <w:numPr>
          <w:ilvl w:val="1"/>
          <w:numId w:val="21"/>
        </w:numPr>
        <w:tabs>
          <w:tab w:val="left" w:pos="1134"/>
        </w:tabs>
      </w:pPr>
      <w:bookmarkStart w:id="39" w:name="_bookmark39"/>
      <w:bookmarkEnd w:id="39"/>
      <w:r>
        <w:t>PREVENCIÓN</w:t>
      </w:r>
      <w:r>
        <w:rPr>
          <w:spacing w:val="-4"/>
        </w:rPr>
        <w:t xml:space="preserve"> </w:t>
      </w:r>
      <w:r>
        <w:t>Y</w:t>
      </w:r>
      <w:r>
        <w:rPr>
          <w:spacing w:val="-3"/>
        </w:rPr>
        <w:t xml:space="preserve"> </w:t>
      </w:r>
      <w:r>
        <w:t>EXTINCIÓN</w:t>
      </w:r>
      <w:r>
        <w:rPr>
          <w:spacing w:val="-1"/>
        </w:rPr>
        <w:t xml:space="preserve"> </w:t>
      </w:r>
      <w:r>
        <w:t>DE</w:t>
      </w:r>
      <w:r>
        <w:rPr>
          <w:spacing w:val="-3"/>
        </w:rPr>
        <w:t xml:space="preserve"> </w:t>
      </w:r>
      <w:r>
        <w:t>INCENDIOS</w:t>
      </w:r>
      <w:r>
        <w:rPr>
          <w:spacing w:val="-4"/>
        </w:rPr>
        <w:t xml:space="preserve"> </w:t>
      </w:r>
      <w:r>
        <w:t>Y</w:t>
      </w:r>
      <w:r>
        <w:rPr>
          <w:spacing w:val="-3"/>
        </w:rPr>
        <w:t xml:space="preserve"> </w:t>
      </w:r>
      <w:r>
        <w:rPr>
          <w:spacing w:val="-2"/>
        </w:rPr>
        <w:t>EXPLOSIONES</w:t>
      </w:r>
    </w:p>
    <w:p w14:paraId="12163862" w14:textId="77777777" w:rsidR="00B44B1D" w:rsidRDefault="00B44B1D">
      <w:pPr>
        <w:pStyle w:val="Textoindependiente"/>
        <w:rPr>
          <w:rFonts w:ascii="Arial"/>
          <w:b/>
        </w:rPr>
      </w:pPr>
    </w:p>
    <w:p w14:paraId="797DC258" w14:textId="77777777" w:rsidR="00B44B1D" w:rsidRDefault="00B44B1D">
      <w:pPr>
        <w:pStyle w:val="Textoindependiente"/>
        <w:spacing w:before="92"/>
        <w:rPr>
          <w:rFonts w:ascii="Arial"/>
          <w:b/>
        </w:rPr>
      </w:pPr>
    </w:p>
    <w:p w14:paraId="68959364" w14:textId="77777777" w:rsidR="00B44B1D" w:rsidRDefault="00152BF9">
      <w:pPr>
        <w:pStyle w:val="Ttulo2"/>
        <w:numPr>
          <w:ilvl w:val="2"/>
          <w:numId w:val="21"/>
        </w:numPr>
        <w:tabs>
          <w:tab w:val="left" w:pos="1134"/>
        </w:tabs>
      </w:pPr>
      <w:bookmarkStart w:id="40" w:name="_bookmark40"/>
      <w:bookmarkEnd w:id="40"/>
      <w:r>
        <w:t>Pautas</w:t>
      </w:r>
      <w:r>
        <w:rPr>
          <w:spacing w:val="-2"/>
        </w:rPr>
        <w:t xml:space="preserve"> Generales</w:t>
      </w:r>
    </w:p>
    <w:p w14:paraId="4D44530C" w14:textId="77777777" w:rsidR="00B44B1D" w:rsidRDefault="00152BF9">
      <w:pPr>
        <w:pStyle w:val="Prrafodelista"/>
        <w:numPr>
          <w:ilvl w:val="0"/>
          <w:numId w:val="13"/>
        </w:numPr>
        <w:tabs>
          <w:tab w:val="left" w:pos="786"/>
        </w:tabs>
        <w:spacing w:before="62" w:line="220" w:lineRule="exact"/>
        <w:rPr>
          <w:sz w:val="18"/>
        </w:rPr>
      </w:pPr>
      <w:r>
        <w:rPr>
          <w:sz w:val="18"/>
        </w:rPr>
        <w:t>Los</w:t>
      </w:r>
      <w:r>
        <w:rPr>
          <w:spacing w:val="-7"/>
          <w:sz w:val="18"/>
        </w:rPr>
        <w:t xml:space="preserve"> </w:t>
      </w:r>
      <w:r>
        <w:rPr>
          <w:sz w:val="18"/>
        </w:rPr>
        <w:t>extintores</w:t>
      </w:r>
      <w:r>
        <w:rPr>
          <w:spacing w:val="-2"/>
          <w:sz w:val="18"/>
        </w:rPr>
        <w:t xml:space="preserve"> </w:t>
      </w:r>
      <w:r>
        <w:rPr>
          <w:sz w:val="18"/>
        </w:rPr>
        <w:t>de</w:t>
      </w:r>
      <w:r>
        <w:rPr>
          <w:spacing w:val="-3"/>
          <w:sz w:val="18"/>
        </w:rPr>
        <w:t xml:space="preserve"> </w:t>
      </w:r>
      <w:r>
        <w:rPr>
          <w:sz w:val="18"/>
        </w:rPr>
        <w:t>incendios</w:t>
      </w:r>
      <w:r>
        <w:rPr>
          <w:spacing w:val="-2"/>
          <w:sz w:val="18"/>
        </w:rPr>
        <w:t xml:space="preserve"> </w:t>
      </w:r>
      <w:r>
        <w:rPr>
          <w:sz w:val="18"/>
        </w:rPr>
        <w:t>deben</w:t>
      </w:r>
      <w:r>
        <w:rPr>
          <w:spacing w:val="-3"/>
          <w:sz w:val="18"/>
        </w:rPr>
        <w:t xml:space="preserve"> </w:t>
      </w:r>
      <w:r>
        <w:rPr>
          <w:sz w:val="18"/>
        </w:rPr>
        <w:t>permanecer</w:t>
      </w:r>
      <w:r>
        <w:rPr>
          <w:spacing w:val="-3"/>
          <w:sz w:val="18"/>
        </w:rPr>
        <w:t xml:space="preserve"> </w:t>
      </w:r>
      <w:r>
        <w:rPr>
          <w:sz w:val="18"/>
        </w:rPr>
        <w:t>libres</w:t>
      </w:r>
      <w:r>
        <w:rPr>
          <w:spacing w:val="-2"/>
          <w:sz w:val="18"/>
        </w:rPr>
        <w:t xml:space="preserve"> </w:t>
      </w:r>
      <w:r>
        <w:rPr>
          <w:sz w:val="18"/>
        </w:rPr>
        <w:t>de</w:t>
      </w:r>
      <w:r>
        <w:rPr>
          <w:spacing w:val="-5"/>
          <w:sz w:val="18"/>
        </w:rPr>
        <w:t xml:space="preserve"> </w:t>
      </w:r>
      <w:r>
        <w:rPr>
          <w:sz w:val="18"/>
        </w:rPr>
        <w:t>cualquier</w:t>
      </w:r>
      <w:r>
        <w:rPr>
          <w:spacing w:val="-5"/>
          <w:sz w:val="18"/>
        </w:rPr>
        <w:t xml:space="preserve"> </w:t>
      </w:r>
      <w:r>
        <w:rPr>
          <w:sz w:val="18"/>
        </w:rPr>
        <w:t>material</w:t>
      </w:r>
      <w:r>
        <w:rPr>
          <w:spacing w:val="-3"/>
          <w:sz w:val="18"/>
        </w:rPr>
        <w:t xml:space="preserve"> </w:t>
      </w:r>
      <w:r>
        <w:rPr>
          <w:sz w:val="18"/>
        </w:rPr>
        <w:t>que</w:t>
      </w:r>
      <w:r>
        <w:rPr>
          <w:spacing w:val="-3"/>
          <w:sz w:val="18"/>
        </w:rPr>
        <w:t xml:space="preserve"> </w:t>
      </w:r>
      <w:r>
        <w:rPr>
          <w:sz w:val="18"/>
        </w:rPr>
        <w:t>pueda</w:t>
      </w:r>
      <w:r>
        <w:rPr>
          <w:spacing w:val="-5"/>
          <w:sz w:val="18"/>
        </w:rPr>
        <w:t xml:space="preserve"> </w:t>
      </w:r>
      <w:r>
        <w:rPr>
          <w:sz w:val="18"/>
        </w:rPr>
        <w:t>obstruir</w:t>
      </w:r>
      <w:r>
        <w:rPr>
          <w:spacing w:val="-3"/>
          <w:sz w:val="18"/>
        </w:rPr>
        <w:t xml:space="preserve"> </w:t>
      </w:r>
      <w:r>
        <w:rPr>
          <w:sz w:val="18"/>
        </w:rPr>
        <w:t>su</w:t>
      </w:r>
      <w:r>
        <w:rPr>
          <w:spacing w:val="-3"/>
          <w:sz w:val="18"/>
        </w:rPr>
        <w:t xml:space="preserve"> </w:t>
      </w:r>
      <w:r>
        <w:rPr>
          <w:spacing w:val="-4"/>
          <w:sz w:val="18"/>
        </w:rPr>
        <w:t>uso.</w:t>
      </w:r>
    </w:p>
    <w:p w14:paraId="5132C687" w14:textId="77777777" w:rsidR="00B44B1D" w:rsidRDefault="00152BF9">
      <w:pPr>
        <w:pStyle w:val="Prrafodelista"/>
        <w:numPr>
          <w:ilvl w:val="0"/>
          <w:numId w:val="13"/>
        </w:numPr>
        <w:tabs>
          <w:tab w:val="left" w:pos="786"/>
        </w:tabs>
        <w:spacing w:line="219" w:lineRule="exact"/>
        <w:rPr>
          <w:sz w:val="18"/>
        </w:rPr>
      </w:pPr>
      <w:r>
        <w:rPr>
          <w:sz w:val="18"/>
        </w:rPr>
        <w:t>En</w:t>
      </w:r>
      <w:r>
        <w:rPr>
          <w:spacing w:val="-5"/>
          <w:sz w:val="18"/>
        </w:rPr>
        <w:t xml:space="preserve"> </w:t>
      </w:r>
      <w:r>
        <w:rPr>
          <w:sz w:val="18"/>
        </w:rPr>
        <w:t>caso</w:t>
      </w:r>
      <w:r>
        <w:rPr>
          <w:spacing w:val="-2"/>
          <w:sz w:val="18"/>
        </w:rPr>
        <w:t xml:space="preserve"> </w:t>
      </w:r>
      <w:r>
        <w:rPr>
          <w:sz w:val="18"/>
        </w:rPr>
        <w:t>de</w:t>
      </w:r>
      <w:r>
        <w:rPr>
          <w:spacing w:val="-3"/>
          <w:sz w:val="18"/>
        </w:rPr>
        <w:t xml:space="preserve"> </w:t>
      </w:r>
      <w:r>
        <w:rPr>
          <w:sz w:val="18"/>
        </w:rPr>
        <w:t>incendio,</w:t>
      </w:r>
      <w:r>
        <w:rPr>
          <w:spacing w:val="-2"/>
          <w:sz w:val="18"/>
        </w:rPr>
        <w:t xml:space="preserve"> </w:t>
      </w:r>
      <w:r>
        <w:rPr>
          <w:sz w:val="18"/>
        </w:rPr>
        <w:t>se</w:t>
      </w:r>
      <w:r>
        <w:rPr>
          <w:spacing w:val="-3"/>
          <w:sz w:val="18"/>
        </w:rPr>
        <w:t xml:space="preserve"> </w:t>
      </w:r>
      <w:r>
        <w:rPr>
          <w:sz w:val="18"/>
        </w:rPr>
        <w:t>debe</w:t>
      </w:r>
      <w:r>
        <w:rPr>
          <w:spacing w:val="-4"/>
          <w:sz w:val="18"/>
        </w:rPr>
        <w:t xml:space="preserve"> </w:t>
      </w:r>
      <w:r>
        <w:rPr>
          <w:sz w:val="18"/>
        </w:rPr>
        <w:t>desconectar</w:t>
      </w:r>
      <w:r>
        <w:rPr>
          <w:spacing w:val="-5"/>
          <w:sz w:val="18"/>
        </w:rPr>
        <w:t xml:space="preserve"> </w:t>
      </w:r>
      <w:r>
        <w:rPr>
          <w:sz w:val="18"/>
        </w:rPr>
        <w:t>los</w:t>
      </w:r>
      <w:r>
        <w:rPr>
          <w:spacing w:val="-2"/>
          <w:sz w:val="18"/>
        </w:rPr>
        <w:t xml:space="preserve"> </w:t>
      </w:r>
      <w:r>
        <w:rPr>
          <w:sz w:val="18"/>
        </w:rPr>
        <w:t>equipos</w:t>
      </w:r>
      <w:r>
        <w:rPr>
          <w:spacing w:val="-3"/>
          <w:sz w:val="18"/>
        </w:rPr>
        <w:t xml:space="preserve"> </w:t>
      </w:r>
      <w:r>
        <w:rPr>
          <w:sz w:val="18"/>
        </w:rPr>
        <w:t>eléctricos</w:t>
      </w:r>
      <w:r>
        <w:rPr>
          <w:spacing w:val="-1"/>
          <w:sz w:val="18"/>
        </w:rPr>
        <w:t xml:space="preserve"> </w:t>
      </w:r>
      <w:r>
        <w:rPr>
          <w:sz w:val="18"/>
        </w:rPr>
        <w:t>que</w:t>
      </w:r>
      <w:r>
        <w:rPr>
          <w:spacing w:val="-3"/>
          <w:sz w:val="18"/>
        </w:rPr>
        <w:t xml:space="preserve"> </w:t>
      </w:r>
      <w:r>
        <w:rPr>
          <w:sz w:val="18"/>
        </w:rPr>
        <w:t>se</w:t>
      </w:r>
      <w:r>
        <w:rPr>
          <w:spacing w:val="-2"/>
          <w:sz w:val="18"/>
        </w:rPr>
        <w:t xml:space="preserve"> </w:t>
      </w:r>
      <w:r>
        <w:rPr>
          <w:sz w:val="18"/>
        </w:rPr>
        <w:t>encuentren</w:t>
      </w:r>
      <w:r>
        <w:rPr>
          <w:spacing w:val="-4"/>
          <w:sz w:val="18"/>
        </w:rPr>
        <w:t xml:space="preserve"> </w:t>
      </w:r>
      <w:r>
        <w:rPr>
          <w:spacing w:val="-2"/>
          <w:sz w:val="18"/>
        </w:rPr>
        <w:t>cerca.</w:t>
      </w:r>
    </w:p>
    <w:p w14:paraId="23F71AB6" w14:textId="77777777" w:rsidR="00B44B1D" w:rsidRDefault="00152BF9">
      <w:pPr>
        <w:pStyle w:val="Prrafodelista"/>
        <w:numPr>
          <w:ilvl w:val="0"/>
          <w:numId w:val="13"/>
        </w:numPr>
        <w:tabs>
          <w:tab w:val="left" w:pos="786"/>
        </w:tabs>
        <w:ind w:right="860"/>
        <w:rPr>
          <w:sz w:val="18"/>
        </w:rPr>
      </w:pPr>
      <w:r>
        <w:rPr>
          <w:sz w:val="18"/>
        </w:rPr>
        <w:t>Todas</w:t>
      </w:r>
      <w:r>
        <w:rPr>
          <w:spacing w:val="40"/>
          <w:sz w:val="18"/>
        </w:rPr>
        <w:t xml:space="preserve"> </w:t>
      </w:r>
      <w:r>
        <w:rPr>
          <w:sz w:val="18"/>
        </w:rPr>
        <w:t>las</w:t>
      </w:r>
      <w:r>
        <w:rPr>
          <w:spacing w:val="40"/>
          <w:sz w:val="18"/>
        </w:rPr>
        <w:t xml:space="preserve"> </w:t>
      </w:r>
      <w:r>
        <w:rPr>
          <w:sz w:val="18"/>
        </w:rPr>
        <w:t>áreas</w:t>
      </w:r>
      <w:r>
        <w:rPr>
          <w:spacing w:val="40"/>
          <w:sz w:val="18"/>
        </w:rPr>
        <w:t xml:space="preserve"> </w:t>
      </w:r>
      <w:r>
        <w:rPr>
          <w:sz w:val="18"/>
        </w:rPr>
        <w:t>y</w:t>
      </w:r>
      <w:r>
        <w:rPr>
          <w:spacing w:val="40"/>
          <w:sz w:val="18"/>
        </w:rPr>
        <w:t xml:space="preserve"> </w:t>
      </w:r>
      <w:r>
        <w:rPr>
          <w:sz w:val="18"/>
        </w:rPr>
        <w:t>sus</w:t>
      </w:r>
      <w:r>
        <w:rPr>
          <w:spacing w:val="40"/>
          <w:sz w:val="18"/>
        </w:rPr>
        <w:t xml:space="preserve"> </w:t>
      </w:r>
      <w:r>
        <w:rPr>
          <w:sz w:val="18"/>
        </w:rPr>
        <w:t>alrededores</w:t>
      </w:r>
      <w:r>
        <w:rPr>
          <w:spacing w:val="40"/>
          <w:sz w:val="18"/>
        </w:rPr>
        <w:t xml:space="preserve"> </w:t>
      </w:r>
      <w:r>
        <w:rPr>
          <w:sz w:val="18"/>
        </w:rPr>
        <w:t>deben</w:t>
      </w:r>
      <w:r>
        <w:rPr>
          <w:spacing w:val="40"/>
          <w:sz w:val="18"/>
        </w:rPr>
        <w:t xml:space="preserve"> </w:t>
      </w:r>
      <w:r>
        <w:rPr>
          <w:sz w:val="18"/>
        </w:rPr>
        <w:t>mantenerse</w:t>
      </w:r>
      <w:r>
        <w:rPr>
          <w:spacing w:val="40"/>
          <w:sz w:val="18"/>
        </w:rPr>
        <w:t xml:space="preserve"> </w:t>
      </w:r>
      <w:r>
        <w:rPr>
          <w:sz w:val="18"/>
        </w:rPr>
        <w:t>libres</w:t>
      </w:r>
      <w:r>
        <w:rPr>
          <w:spacing w:val="40"/>
          <w:sz w:val="18"/>
        </w:rPr>
        <w:t xml:space="preserve"> </w:t>
      </w:r>
      <w:r>
        <w:rPr>
          <w:sz w:val="18"/>
        </w:rPr>
        <w:t>de</w:t>
      </w:r>
      <w:r>
        <w:rPr>
          <w:spacing w:val="40"/>
          <w:sz w:val="18"/>
        </w:rPr>
        <w:t xml:space="preserve"> </w:t>
      </w:r>
      <w:r>
        <w:rPr>
          <w:sz w:val="18"/>
        </w:rPr>
        <w:t>basuras,</w:t>
      </w:r>
      <w:r>
        <w:rPr>
          <w:spacing w:val="40"/>
          <w:sz w:val="18"/>
        </w:rPr>
        <w:t xml:space="preserve"> </w:t>
      </w:r>
      <w:r>
        <w:rPr>
          <w:sz w:val="18"/>
        </w:rPr>
        <w:t>desperdicios</w:t>
      </w:r>
      <w:r>
        <w:rPr>
          <w:spacing w:val="40"/>
          <w:sz w:val="18"/>
        </w:rPr>
        <w:t xml:space="preserve"> </w:t>
      </w:r>
      <w:r>
        <w:rPr>
          <w:sz w:val="18"/>
        </w:rPr>
        <w:t>y</w:t>
      </w:r>
      <w:r>
        <w:rPr>
          <w:spacing w:val="40"/>
          <w:sz w:val="18"/>
        </w:rPr>
        <w:t xml:space="preserve"> </w:t>
      </w:r>
      <w:r>
        <w:rPr>
          <w:sz w:val="18"/>
        </w:rPr>
        <w:t>otros</w:t>
      </w:r>
      <w:r>
        <w:rPr>
          <w:spacing w:val="40"/>
          <w:sz w:val="18"/>
        </w:rPr>
        <w:t xml:space="preserve"> </w:t>
      </w:r>
      <w:r>
        <w:rPr>
          <w:sz w:val="18"/>
        </w:rPr>
        <w:t>elementos susceptibles de encenderse con facilidad.</w:t>
      </w:r>
    </w:p>
    <w:p w14:paraId="59C880A6" w14:textId="77777777" w:rsidR="00B44B1D" w:rsidRDefault="00152BF9">
      <w:pPr>
        <w:pStyle w:val="Prrafodelista"/>
        <w:numPr>
          <w:ilvl w:val="0"/>
          <w:numId w:val="13"/>
        </w:numPr>
        <w:tabs>
          <w:tab w:val="left" w:pos="786"/>
        </w:tabs>
        <w:ind w:right="859"/>
        <w:rPr>
          <w:sz w:val="18"/>
        </w:rPr>
      </w:pPr>
      <w:r>
        <w:rPr>
          <w:sz w:val="18"/>
        </w:rPr>
        <w:t>La última persona que abandone el laboratorio debe verificar que no existan equipos eléctricos conectados, a</w:t>
      </w:r>
      <w:r>
        <w:rPr>
          <w:spacing w:val="80"/>
          <w:sz w:val="18"/>
        </w:rPr>
        <w:t xml:space="preserve"> </w:t>
      </w:r>
      <w:r>
        <w:rPr>
          <w:sz w:val="18"/>
        </w:rPr>
        <w:t>menos que estos tengan el diseño apropiado.</w:t>
      </w:r>
    </w:p>
    <w:p w14:paraId="7BFC338C" w14:textId="77777777" w:rsidR="00B44B1D" w:rsidRDefault="00152BF9">
      <w:pPr>
        <w:pStyle w:val="Ttulo2"/>
        <w:numPr>
          <w:ilvl w:val="2"/>
          <w:numId w:val="21"/>
        </w:numPr>
        <w:tabs>
          <w:tab w:val="left" w:pos="1134"/>
        </w:tabs>
        <w:spacing w:before="179" w:line="470" w:lineRule="atLeast"/>
        <w:ind w:left="426" w:right="7766" w:firstLine="0"/>
      </w:pPr>
      <w:r>
        <w:rPr>
          <w:noProof/>
        </w:rPr>
        <w:drawing>
          <wp:anchor distT="0" distB="0" distL="0" distR="0" simplePos="0" relativeHeight="15737344" behindDoc="0" locked="0" layoutInCell="1" allowOverlap="1" wp14:anchorId="4DDF8D47" wp14:editId="143BC1A4">
            <wp:simplePos x="0" y="0"/>
            <wp:positionH relativeFrom="page">
              <wp:posOffset>6278879</wp:posOffset>
            </wp:positionH>
            <wp:positionV relativeFrom="paragraph">
              <wp:posOffset>596608</wp:posOffset>
            </wp:positionV>
            <wp:extent cx="857250" cy="803275"/>
            <wp:effectExtent l="0" t="0" r="0" b="0"/>
            <wp:wrapNone/>
            <wp:docPr id="69" name="Image 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9" name="Image 69"/>
                    <pic:cNvPicPr/>
                  </pic:nvPicPr>
                  <pic:blipFill>
                    <a:blip r:embed="rId40" cstate="print"/>
                    <a:stretch>
                      <a:fillRect/>
                    </a:stretch>
                  </pic:blipFill>
                  <pic:spPr>
                    <a:xfrm>
                      <a:off x="0" y="0"/>
                      <a:ext cx="857250" cy="803275"/>
                    </a:xfrm>
                    <a:prstGeom prst="rect">
                      <a:avLst/>
                    </a:prstGeom>
                  </pic:spPr>
                </pic:pic>
              </a:graphicData>
            </a:graphic>
          </wp:anchor>
        </w:drawing>
      </w:r>
      <w:bookmarkStart w:id="41" w:name="_bookmark41"/>
      <w:bookmarkEnd w:id="41"/>
      <w:r>
        <w:t>Extinción</w:t>
      </w:r>
      <w:r>
        <w:rPr>
          <w:spacing w:val="-15"/>
        </w:rPr>
        <w:t xml:space="preserve"> </w:t>
      </w:r>
      <w:r>
        <w:t>De</w:t>
      </w:r>
      <w:r>
        <w:rPr>
          <w:spacing w:val="-12"/>
        </w:rPr>
        <w:t xml:space="preserve"> </w:t>
      </w:r>
      <w:r>
        <w:t xml:space="preserve">Fuegos </w:t>
      </w:r>
      <w:proofErr w:type="spellStart"/>
      <w:r>
        <w:t>Fuegos</w:t>
      </w:r>
      <w:proofErr w:type="spellEnd"/>
      <w:r>
        <w:t xml:space="preserve"> Clase A</w:t>
      </w:r>
    </w:p>
    <w:p w14:paraId="15527A7F" w14:textId="77777777" w:rsidR="00B44B1D" w:rsidRDefault="00152BF9">
      <w:pPr>
        <w:pStyle w:val="Textoindependiente"/>
        <w:spacing w:before="5"/>
        <w:ind w:left="426" w:right="1541"/>
      </w:pPr>
      <w:r>
        <w:t>Son</w:t>
      </w:r>
      <w:r>
        <w:rPr>
          <w:spacing w:val="24"/>
        </w:rPr>
        <w:t xml:space="preserve"> </w:t>
      </w:r>
      <w:r>
        <w:t>los</w:t>
      </w:r>
      <w:r>
        <w:rPr>
          <w:spacing w:val="22"/>
        </w:rPr>
        <w:t xml:space="preserve"> </w:t>
      </w:r>
      <w:r>
        <w:t>que</w:t>
      </w:r>
      <w:r>
        <w:rPr>
          <w:spacing w:val="22"/>
        </w:rPr>
        <w:t xml:space="preserve"> </w:t>
      </w:r>
      <w:r>
        <w:t>ocurren</w:t>
      </w:r>
      <w:r>
        <w:rPr>
          <w:spacing w:val="24"/>
        </w:rPr>
        <w:t xml:space="preserve"> </w:t>
      </w:r>
      <w:r>
        <w:t>en</w:t>
      </w:r>
      <w:r>
        <w:rPr>
          <w:spacing w:val="22"/>
        </w:rPr>
        <w:t xml:space="preserve"> </w:t>
      </w:r>
      <w:r>
        <w:t>materiales</w:t>
      </w:r>
      <w:r>
        <w:rPr>
          <w:spacing w:val="22"/>
        </w:rPr>
        <w:t xml:space="preserve"> </w:t>
      </w:r>
      <w:r>
        <w:t>sólidos</w:t>
      </w:r>
      <w:r>
        <w:rPr>
          <w:spacing w:val="22"/>
        </w:rPr>
        <w:t xml:space="preserve"> </w:t>
      </w:r>
      <w:r>
        <w:t>como</w:t>
      </w:r>
      <w:r>
        <w:rPr>
          <w:spacing w:val="22"/>
        </w:rPr>
        <w:t xml:space="preserve"> </w:t>
      </w:r>
      <w:r>
        <w:t>la</w:t>
      </w:r>
      <w:r>
        <w:rPr>
          <w:spacing w:val="22"/>
        </w:rPr>
        <w:t xml:space="preserve"> </w:t>
      </w:r>
      <w:r>
        <w:t>madera,</w:t>
      </w:r>
      <w:r>
        <w:rPr>
          <w:spacing w:val="24"/>
        </w:rPr>
        <w:t xml:space="preserve"> </w:t>
      </w:r>
      <w:r>
        <w:t>el</w:t>
      </w:r>
      <w:r>
        <w:rPr>
          <w:spacing w:val="24"/>
        </w:rPr>
        <w:t xml:space="preserve"> </w:t>
      </w:r>
      <w:r>
        <w:t>papel,</w:t>
      </w:r>
      <w:r>
        <w:rPr>
          <w:spacing w:val="24"/>
        </w:rPr>
        <w:t xml:space="preserve"> </w:t>
      </w:r>
      <w:r>
        <w:t>los</w:t>
      </w:r>
      <w:r>
        <w:rPr>
          <w:spacing w:val="22"/>
        </w:rPr>
        <w:t xml:space="preserve"> </w:t>
      </w:r>
      <w:r>
        <w:t>trapos</w:t>
      </w:r>
      <w:r>
        <w:rPr>
          <w:spacing w:val="22"/>
        </w:rPr>
        <w:t xml:space="preserve"> </w:t>
      </w:r>
      <w:r>
        <w:t>y</w:t>
      </w:r>
      <w:r>
        <w:rPr>
          <w:spacing w:val="22"/>
        </w:rPr>
        <w:t xml:space="preserve"> </w:t>
      </w:r>
      <w:r>
        <w:t>desperdicios.</w:t>
      </w:r>
      <w:r>
        <w:rPr>
          <w:spacing w:val="80"/>
        </w:rPr>
        <w:t xml:space="preserve"> </w:t>
      </w:r>
      <w:r>
        <w:t>La acción de sofocación y enfriamiento son los mecanismos que lo extinguen.</w:t>
      </w:r>
    </w:p>
    <w:p w14:paraId="18321EB3" w14:textId="77777777" w:rsidR="00B44B1D" w:rsidRDefault="00B44B1D">
      <w:pPr>
        <w:pStyle w:val="Textoindependiente"/>
      </w:pPr>
    </w:p>
    <w:p w14:paraId="55D07438" w14:textId="77777777" w:rsidR="00B44B1D" w:rsidRDefault="00152BF9">
      <w:pPr>
        <w:pStyle w:val="Textoindependiente"/>
        <w:ind w:left="426" w:right="1541"/>
      </w:pPr>
      <w:r>
        <w:t>El</w:t>
      </w:r>
      <w:r>
        <w:rPr>
          <w:spacing w:val="29"/>
        </w:rPr>
        <w:t xml:space="preserve"> </w:t>
      </w:r>
      <w:r>
        <w:t>fuego</w:t>
      </w:r>
      <w:r>
        <w:rPr>
          <w:spacing w:val="27"/>
        </w:rPr>
        <w:t xml:space="preserve"> </w:t>
      </w:r>
      <w:r>
        <w:t>de</w:t>
      </w:r>
      <w:r>
        <w:rPr>
          <w:spacing w:val="27"/>
        </w:rPr>
        <w:t xml:space="preserve"> </w:t>
      </w:r>
      <w:r>
        <w:t>clase</w:t>
      </w:r>
      <w:r>
        <w:rPr>
          <w:spacing w:val="29"/>
        </w:rPr>
        <w:t xml:space="preserve"> </w:t>
      </w:r>
      <w:r>
        <w:t>A</w:t>
      </w:r>
      <w:r>
        <w:rPr>
          <w:spacing w:val="26"/>
        </w:rPr>
        <w:t xml:space="preserve"> </w:t>
      </w:r>
      <w:r>
        <w:t>puede</w:t>
      </w:r>
      <w:r>
        <w:rPr>
          <w:spacing w:val="27"/>
        </w:rPr>
        <w:t xml:space="preserve"> </w:t>
      </w:r>
      <w:r>
        <w:t>presentarse</w:t>
      </w:r>
      <w:r>
        <w:rPr>
          <w:spacing w:val="29"/>
        </w:rPr>
        <w:t xml:space="preserve"> </w:t>
      </w:r>
      <w:r>
        <w:t>en</w:t>
      </w:r>
      <w:r>
        <w:rPr>
          <w:spacing w:val="27"/>
        </w:rPr>
        <w:t xml:space="preserve"> </w:t>
      </w:r>
      <w:r>
        <w:t>cualquiera</w:t>
      </w:r>
      <w:r>
        <w:rPr>
          <w:spacing w:val="27"/>
        </w:rPr>
        <w:t xml:space="preserve"> </w:t>
      </w:r>
      <w:r>
        <w:t>de</w:t>
      </w:r>
      <w:r>
        <w:rPr>
          <w:spacing w:val="27"/>
        </w:rPr>
        <w:t xml:space="preserve"> </w:t>
      </w:r>
      <w:r>
        <w:t>las</w:t>
      </w:r>
      <w:r>
        <w:rPr>
          <w:spacing w:val="28"/>
        </w:rPr>
        <w:t xml:space="preserve"> </w:t>
      </w:r>
      <w:r>
        <w:t>áreas</w:t>
      </w:r>
      <w:r>
        <w:rPr>
          <w:spacing w:val="28"/>
        </w:rPr>
        <w:t xml:space="preserve"> </w:t>
      </w:r>
      <w:r>
        <w:t>de</w:t>
      </w:r>
      <w:r>
        <w:rPr>
          <w:spacing w:val="27"/>
        </w:rPr>
        <w:t xml:space="preserve"> </w:t>
      </w:r>
      <w:r>
        <w:t>la</w:t>
      </w:r>
      <w:r>
        <w:rPr>
          <w:spacing w:val="27"/>
        </w:rPr>
        <w:t xml:space="preserve"> </w:t>
      </w:r>
      <w:r>
        <w:t>Corporación</w:t>
      </w:r>
      <w:r>
        <w:rPr>
          <w:spacing w:val="27"/>
        </w:rPr>
        <w:t xml:space="preserve"> </w:t>
      </w:r>
      <w:r>
        <w:t>en</w:t>
      </w:r>
      <w:r>
        <w:rPr>
          <w:spacing w:val="29"/>
        </w:rPr>
        <w:t xml:space="preserve"> </w:t>
      </w:r>
      <w:r>
        <w:t>donde</w:t>
      </w:r>
      <w:r>
        <w:rPr>
          <w:spacing w:val="27"/>
        </w:rPr>
        <w:t xml:space="preserve"> </w:t>
      </w:r>
      <w:r>
        <w:t>se encuentren dichos elementos.</w:t>
      </w:r>
    </w:p>
    <w:p w14:paraId="39077537" w14:textId="77777777" w:rsidR="00B44B1D" w:rsidRDefault="00B44B1D">
      <w:pPr>
        <w:pStyle w:val="Textoindependiente"/>
        <w:sectPr w:rsidR="00B44B1D">
          <w:headerReference w:type="default" r:id="rId41"/>
          <w:footerReference w:type="default" r:id="rId42"/>
          <w:pgSz w:w="12250" w:h="15850"/>
          <w:pgMar w:top="2460" w:right="566" w:bottom="1020" w:left="992" w:header="1154" w:footer="831" w:gutter="0"/>
          <w:cols w:space="720"/>
        </w:sectPr>
      </w:pPr>
    </w:p>
    <w:p w14:paraId="6E2895E5" w14:textId="77777777" w:rsidR="00B44B1D" w:rsidRDefault="00B44B1D">
      <w:pPr>
        <w:pStyle w:val="Textoindependiente"/>
      </w:pPr>
    </w:p>
    <w:p w14:paraId="260B6702" w14:textId="77777777" w:rsidR="00B44B1D" w:rsidRDefault="00B44B1D">
      <w:pPr>
        <w:pStyle w:val="Textoindependiente"/>
      </w:pPr>
    </w:p>
    <w:p w14:paraId="1E7B7219" w14:textId="77777777" w:rsidR="00B44B1D" w:rsidRDefault="00B44B1D">
      <w:pPr>
        <w:pStyle w:val="Textoindependiente"/>
        <w:spacing w:before="91"/>
      </w:pPr>
    </w:p>
    <w:p w14:paraId="00D4EFAB" w14:textId="77777777" w:rsidR="00B44B1D" w:rsidRDefault="00152BF9">
      <w:pPr>
        <w:pStyle w:val="Ttulo2"/>
        <w:spacing w:line="207" w:lineRule="exact"/>
        <w:ind w:left="426" w:firstLine="0"/>
        <w:jc w:val="both"/>
      </w:pPr>
      <w:r>
        <w:rPr>
          <w:noProof/>
        </w:rPr>
        <w:drawing>
          <wp:anchor distT="0" distB="0" distL="0" distR="0" simplePos="0" relativeHeight="15738880" behindDoc="0" locked="0" layoutInCell="1" allowOverlap="1" wp14:anchorId="53806780" wp14:editId="000F78D0">
            <wp:simplePos x="0" y="0"/>
            <wp:positionH relativeFrom="page">
              <wp:posOffset>6207759</wp:posOffset>
            </wp:positionH>
            <wp:positionV relativeFrom="paragraph">
              <wp:posOffset>-218152</wp:posOffset>
            </wp:positionV>
            <wp:extent cx="835024" cy="854709"/>
            <wp:effectExtent l="0" t="0" r="0" b="0"/>
            <wp:wrapNone/>
            <wp:docPr id="74" name="Image 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4" name="Image 74"/>
                    <pic:cNvPicPr/>
                  </pic:nvPicPr>
                  <pic:blipFill>
                    <a:blip r:embed="rId43" cstate="print"/>
                    <a:stretch>
                      <a:fillRect/>
                    </a:stretch>
                  </pic:blipFill>
                  <pic:spPr>
                    <a:xfrm>
                      <a:off x="0" y="0"/>
                      <a:ext cx="835024" cy="854709"/>
                    </a:xfrm>
                    <a:prstGeom prst="rect">
                      <a:avLst/>
                    </a:prstGeom>
                  </pic:spPr>
                </pic:pic>
              </a:graphicData>
            </a:graphic>
          </wp:anchor>
        </w:drawing>
      </w:r>
      <w:r>
        <w:t>Fuegos</w:t>
      </w:r>
      <w:r>
        <w:rPr>
          <w:spacing w:val="-2"/>
        </w:rPr>
        <w:t xml:space="preserve"> </w:t>
      </w:r>
      <w:r>
        <w:t>Clase</w:t>
      </w:r>
      <w:r>
        <w:rPr>
          <w:spacing w:val="-2"/>
        </w:rPr>
        <w:t xml:space="preserve"> </w:t>
      </w:r>
      <w:r>
        <w:rPr>
          <w:spacing w:val="-10"/>
        </w:rPr>
        <w:t>B</w:t>
      </w:r>
    </w:p>
    <w:p w14:paraId="03FB2AA6" w14:textId="77777777" w:rsidR="00B44B1D" w:rsidRDefault="00152BF9">
      <w:pPr>
        <w:pStyle w:val="Textoindependiente"/>
        <w:ind w:left="426" w:right="2094"/>
        <w:jc w:val="both"/>
      </w:pPr>
      <w:r>
        <w:t>Se inician por la presencia de una mezcla gas-aire o vapor-aire.</w:t>
      </w:r>
      <w:r>
        <w:rPr>
          <w:spacing w:val="80"/>
        </w:rPr>
        <w:t xml:space="preserve"> </w:t>
      </w:r>
      <w:r>
        <w:t>El limitar el oxígeno del aire es la forma adecuada para la extinción de este tipo de fuegos.</w:t>
      </w:r>
    </w:p>
    <w:p w14:paraId="559FC645" w14:textId="77777777" w:rsidR="00B44B1D" w:rsidRDefault="00B44B1D">
      <w:pPr>
        <w:pStyle w:val="Textoindependiente"/>
      </w:pPr>
    </w:p>
    <w:p w14:paraId="6D863198" w14:textId="77777777" w:rsidR="00B44B1D" w:rsidRDefault="00152BF9">
      <w:pPr>
        <w:pStyle w:val="Textoindependiente"/>
        <w:ind w:left="426" w:right="2098"/>
        <w:jc w:val="both"/>
      </w:pPr>
      <w:r>
        <w:rPr>
          <w:noProof/>
        </w:rPr>
        <w:drawing>
          <wp:anchor distT="0" distB="0" distL="0" distR="0" simplePos="0" relativeHeight="15738368" behindDoc="0" locked="0" layoutInCell="1" allowOverlap="1" wp14:anchorId="6C9A78D6" wp14:editId="7D1A8933">
            <wp:simplePos x="0" y="0"/>
            <wp:positionH relativeFrom="page">
              <wp:posOffset>6219190</wp:posOffset>
            </wp:positionH>
            <wp:positionV relativeFrom="paragraph">
              <wp:posOffset>251977</wp:posOffset>
            </wp:positionV>
            <wp:extent cx="823594" cy="706120"/>
            <wp:effectExtent l="0" t="0" r="0" b="0"/>
            <wp:wrapNone/>
            <wp:docPr id="75" name="Image 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5" name="Image 75"/>
                    <pic:cNvPicPr/>
                  </pic:nvPicPr>
                  <pic:blipFill>
                    <a:blip r:embed="rId44" cstate="print"/>
                    <a:stretch>
                      <a:fillRect/>
                    </a:stretch>
                  </pic:blipFill>
                  <pic:spPr>
                    <a:xfrm>
                      <a:off x="0" y="0"/>
                      <a:ext cx="823594" cy="706120"/>
                    </a:xfrm>
                    <a:prstGeom prst="rect">
                      <a:avLst/>
                    </a:prstGeom>
                  </pic:spPr>
                </pic:pic>
              </a:graphicData>
            </a:graphic>
          </wp:anchor>
        </w:drawing>
      </w:r>
      <w:r>
        <w:t>Los fuegos clase B pueden llegar a producirse en las áreas de pruebas porque en estas se encuentran los equipos</w:t>
      </w:r>
      <w:r>
        <w:rPr>
          <w:spacing w:val="-1"/>
        </w:rPr>
        <w:t xml:space="preserve"> </w:t>
      </w:r>
      <w:r>
        <w:t>que</w:t>
      </w:r>
      <w:r>
        <w:rPr>
          <w:spacing w:val="-1"/>
        </w:rPr>
        <w:t xml:space="preserve"> </w:t>
      </w:r>
      <w:r>
        <w:t>manejan gases, o</w:t>
      </w:r>
      <w:r>
        <w:rPr>
          <w:spacing w:val="-1"/>
        </w:rPr>
        <w:t xml:space="preserve"> </w:t>
      </w:r>
      <w:r>
        <w:t>también en</w:t>
      </w:r>
      <w:r>
        <w:rPr>
          <w:spacing w:val="-1"/>
        </w:rPr>
        <w:t xml:space="preserve"> </w:t>
      </w:r>
      <w:r>
        <w:t>las zonas donde</w:t>
      </w:r>
      <w:r>
        <w:rPr>
          <w:spacing w:val="-1"/>
        </w:rPr>
        <w:t xml:space="preserve"> </w:t>
      </w:r>
      <w:r>
        <w:t>estén los cilindros de gas.</w:t>
      </w:r>
    </w:p>
    <w:p w14:paraId="50297DB8" w14:textId="77777777" w:rsidR="00B44B1D" w:rsidRDefault="00152BF9">
      <w:pPr>
        <w:pStyle w:val="Ttulo2"/>
        <w:spacing w:before="206" w:line="207" w:lineRule="exact"/>
        <w:ind w:left="426" w:firstLine="0"/>
        <w:jc w:val="both"/>
      </w:pPr>
      <w:r>
        <w:t>Fuegos</w:t>
      </w:r>
      <w:r>
        <w:rPr>
          <w:spacing w:val="-2"/>
        </w:rPr>
        <w:t xml:space="preserve"> </w:t>
      </w:r>
      <w:r>
        <w:t>Clase</w:t>
      </w:r>
      <w:r>
        <w:rPr>
          <w:spacing w:val="-2"/>
        </w:rPr>
        <w:t xml:space="preserve"> </w:t>
      </w:r>
      <w:r>
        <w:rPr>
          <w:spacing w:val="-10"/>
        </w:rPr>
        <w:t>C</w:t>
      </w:r>
    </w:p>
    <w:p w14:paraId="62C8CC17" w14:textId="77777777" w:rsidR="00B44B1D" w:rsidRDefault="00152BF9">
      <w:pPr>
        <w:pStyle w:val="Textoindependiente"/>
        <w:ind w:left="426" w:right="2077"/>
        <w:jc w:val="both"/>
      </w:pPr>
      <w:r>
        <w:t>Estos fuegos se presentan en equipos eléctricos, o cerca de ellos.</w:t>
      </w:r>
      <w:r>
        <w:rPr>
          <w:spacing w:val="40"/>
        </w:rPr>
        <w:t xml:space="preserve"> </w:t>
      </w:r>
      <w:r>
        <w:t>Los agentes extintores que se deben usar tienen que ser no conductores.</w:t>
      </w:r>
      <w:r>
        <w:rPr>
          <w:spacing w:val="40"/>
        </w:rPr>
        <w:t xml:space="preserve"> </w:t>
      </w:r>
      <w:r>
        <w:t>Esto con el fin de evitar el paso de corriente (fuego en circuito bajo tensión) a las personas que lo aplican.</w:t>
      </w:r>
    </w:p>
    <w:p w14:paraId="4C4A7CCD" w14:textId="77777777" w:rsidR="00B44B1D" w:rsidRDefault="00152BF9">
      <w:pPr>
        <w:pStyle w:val="Textoindependiente"/>
        <w:spacing w:before="207"/>
        <w:ind w:left="426" w:right="859"/>
        <w:jc w:val="both"/>
      </w:pPr>
      <w:r>
        <w:t>El mecanismo de extinción se basa en la sofocación y el enfriamiento.</w:t>
      </w:r>
      <w:r>
        <w:rPr>
          <w:spacing w:val="40"/>
        </w:rPr>
        <w:t xml:space="preserve"> </w:t>
      </w:r>
      <w:r>
        <w:t>Este tipo de fuego puede presentarse en el área de prueba y de oficina. En estas áreas es donde están los equipos e instalaciones eléctricas.</w:t>
      </w:r>
    </w:p>
    <w:p w14:paraId="60A29445" w14:textId="77777777" w:rsidR="00B44B1D" w:rsidRDefault="00152BF9">
      <w:pPr>
        <w:pStyle w:val="Ttulo2"/>
        <w:numPr>
          <w:ilvl w:val="2"/>
          <w:numId w:val="21"/>
        </w:numPr>
        <w:tabs>
          <w:tab w:val="left" w:pos="1134"/>
        </w:tabs>
        <w:spacing w:before="184" w:line="470" w:lineRule="atLeast"/>
        <w:ind w:left="426" w:right="7756" w:firstLine="0"/>
      </w:pPr>
      <w:bookmarkStart w:id="42" w:name="_bookmark42"/>
      <w:bookmarkEnd w:id="42"/>
      <w:r>
        <w:t>Clases</w:t>
      </w:r>
      <w:r>
        <w:rPr>
          <w:spacing w:val="-15"/>
        </w:rPr>
        <w:t xml:space="preserve"> </w:t>
      </w:r>
      <w:r>
        <w:t>De</w:t>
      </w:r>
      <w:r>
        <w:rPr>
          <w:spacing w:val="-12"/>
        </w:rPr>
        <w:t xml:space="preserve"> </w:t>
      </w:r>
      <w:r>
        <w:t xml:space="preserve">Extintores </w:t>
      </w:r>
      <w:proofErr w:type="spellStart"/>
      <w:r>
        <w:t>Extintores</w:t>
      </w:r>
      <w:proofErr w:type="spellEnd"/>
      <w:r>
        <w:t xml:space="preserve"> Portátiles</w:t>
      </w:r>
    </w:p>
    <w:p w14:paraId="581F0610" w14:textId="77777777" w:rsidR="00B44B1D" w:rsidRDefault="00152BF9">
      <w:pPr>
        <w:pStyle w:val="Textoindependiente"/>
        <w:spacing w:before="5"/>
        <w:ind w:left="426" w:right="846"/>
        <w:jc w:val="both"/>
      </w:pPr>
      <w:r>
        <w:t>Los extintores portátiles son equipos para la extinción del fuego, los cuales pueden ser llevados directamente al sitio donde este se presente. Son livianos y no dependen de la electricidad o combustible para funcionar.</w:t>
      </w:r>
      <w:r>
        <w:rPr>
          <w:spacing w:val="80"/>
        </w:rPr>
        <w:t xml:space="preserve"> </w:t>
      </w:r>
      <w:r>
        <w:t>Estos</w:t>
      </w:r>
      <w:r>
        <w:rPr>
          <w:spacing w:val="18"/>
        </w:rPr>
        <w:t xml:space="preserve"> </w:t>
      </w:r>
      <w:r>
        <w:t>proveen un agente químico apropiado para el tipo de fuego que se quiera apagar.</w:t>
      </w:r>
    </w:p>
    <w:p w14:paraId="39387C57" w14:textId="77777777" w:rsidR="00B44B1D" w:rsidRDefault="00B44B1D">
      <w:pPr>
        <w:pStyle w:val="Textoindependiente"/>
      </w:pPr>
    </w:p>
    <w:p w14:paraId="4706D7FE" w14:textId="77777777" w:rsidR="00B44B1D" w:rsidRDefault="00152BF9">
      <w:pPr>
        <w:pStyle w:val="Textoindependiente"/>
        <w:ind w:left="426" w:right="858"/>
        <w:jc w:val="both"/>
      </w:pPr>
      <w:r>
        <w:t>A continuación, se hace referencia a algunos extintores que pueden resultar apropiados para ser usados en la Corporación CDT de GAS.</w:t>
      </w:r>
    </w:p>
    <w:p w14:paraId="6C990290" w14:textId="77777777" w:rsidR="00B44B1D" w:rsidRDefault="00B44B1D">
      <w:pPr>
        <w:pStyle w:val="Textoindependiente"/>
      </w:pPr>
    </w:p>
    <w:p w14:paraId="45043F9B" w14:textId="77777777" w:rsidR="00B44B1D" w:rsidRDefault="00B44B1D">
      <w:pPr>
        <w:pStyle w:val="Textoindependiente"/>
      </w:pPr>
    </w:p>
    <w:p w14:paraId="4F08E95C" w14:textId="77777777" w:rsidR="00B44B1D" w:rsidRDefault="00152BF9">
      <w:pPr>
        <w:ind w:left="426"/>
        <w:jc w:val="both"/>
        <w:rPr>
          <w:rFonts w:ascii="Arial" w:hAnsi="Arial"/>
          <w:b/>
          <w:sz w:val="18"/>
        </w:rPr>
      </w:pPr>
      <w:r>
        <w:rPr>
          <w:rFonts w:ascii="Arial" w:hAnsi="Arial"/>
          <w:b/>
          <w:sz w:val="18"/>
          <w:u w:val="single"/>
        </w:rPr>
        <w:t>Extintores</w:t>
      </w:r>
      <w:r>
        <w:rPr>
          <w:rFonts w:ascii="Arial" w:hAnsi="Arial"/>
          <w:b/>
          <w:spacing w:val="-5"/>
          <w:sz w:val="18"/>
          <w:u w:val="single"/>
        </w:rPr>
        <w:t xml:space="preserve"> </w:t>
      </w:r>
      <w:r>
        <w:rPr>
          <w:rFonts w:ascii="Arial" w:hAnsi="Arial"/>
          <w:b/>
          <w:sz w:val="18"/>
          <w:u w:val="single"/>
        </w:rPr>
        <w:t>de</w:t>
      </w:r>
      <w:r>
        <w:rPr>
          <w:rFonts w:ascii="Arial" w:hAnsi="Arial"/>
          <w:b/>
          <w:spacing w:val="-2"/>
          <w:sz w:val="18"/>
          <w:u w:val="single"/>
        </w:rPr>
        <w:t xml:space="preserve"> </w:t>
      </w:r>
      <w:r>
        <w:rPr>
          <w:rFonts w:ascii="Arial" w:hAnsi="Arial"/>
          <w:b/>
          <w:sz w:val="18"/>
          <w:u w:val="single"/>
        </w:rPr>
        <w:t>Polvo</w:t>
      </w:r>
      <w:r>
        <w:rPr>
          <w:rFonts w:ascii="Arial" w:hAnsi="Arial"/>
          <w:b/>
          <w:spacing w:val="-3"/>
          <w:sz w:val="18"/>
          <w:u w:val="single"/>
        </w:rPr>
        <w:t xml:space="preserve"> </w:t>
      </w:r>
      <w:r>
        <w:rPr>
          <w:rFonts w:ascii="Arial" w:hAnsi="Arial"/>
          <w:b/>
          <w:sz w:val="18"/>
          <w:u w:val="single"/>
        </w:rPr>
        <w:t>Químico</w:t>
      </w:r>
      <w:r>
        <w:rPr>
          <w:rFonts w:ascii="Arial" w:hAnsi="Arial"/>
          <w:b/>
          <w:spacing w:val="-4"/>
          <w:sz w:val="18"/>
          <w:u w:val="single"/>
        </w:rPr>
        <w:t xml:space="preserve"> Seco</w:t>
      </w:r>
    </w:p>
    <w:p w14:paraId="23ED5646" w14:textId="77777777" w:rsidR="00B44B1D" w:rsidRDefault="00B44B1D">
      <w:pPr>
        <w:pStyle w:val="Textoindependiente"/>
        <w:spacing w:before="73"/>
        <w:rPr>
          <w:rFonts w:ascii="Arial"/>
          <w:b/>
        </w:rPr>
      </w:pPr>
    </w:p>
    <w:p w14:paraId="63138BD3" w14:textId="77777777" w:rsidR="00B44B1D" w:rsidRDefault="00152BF9">
      <w:pPr>
        <w:pStyle w:val="Textoindependiente"/>
        <w:spacing w:before="1"/>
        <w:ind w:left="426" w:right="861"/>
        <w:jc w:val="both"/>
      </w:pPr>
      <w:r>
        <w:t>Los primeros modelos de extintores de polvo químico seco utilizaban bicarbonato sódico cuyo uso llegó a estar muy extendido por sus buenas propiedades extintoras.</w:t>
      </w:r>
    </w:p>
    <w:p w14:paraId="7FE81A08" w14:textId="77777777" w:rsidR="00B44B1D" w:rsidRDefault="00B44B1D">
      <w:pPr>
        <w:pStyle w:val="Textoindependiente"/>
        <w:spacing w:before="72"/>
      </w:pPr>
    </w:p>
    <w:p w14:paraId="063B92D4" w14:textId="77777777" w:rsidR="00B44B1D" w:rsidRDefault="00152BF9">
      <w:pPr>
        <w:pStyle w:val="Textoindependiente"/>
        <w:ind w:left="426" w:right="853"/>
        <w:jc w:val="both"/>
      </w:pPr>
      <w:r>
        <w:t xml:space="preserve">Más adelante, aparecieron nuevos agentes extintores más eficaces a base de fosfato monoamónico o a base de bicarbonato potásico. Actualmente, existen cinco tipos básicos de polvos químicos que se utilizan como agentes </w:t>
      </w:r>
      <w:r>
        <w:rPr>
          <w:spacing w:val="-2"/>
        </w:rPr>
        <w:t>extintores.</w:t>
      </w:r>
    </w:p>
    <w:p w14:paraId="367C947A" w14:textId="77777777" w:rsidR="00B44B1D" w:rsidRDefault="00B44B1D">
      <w:pPr>
        <w:pStyle w:val="Textoindependiente"/>
        <w:spacing w:before="72"/>
      </w:pPr>
    </w:p>
    <w:p w14:paraId="6458CE68" w14:textId="77777777" w:rsidR="00B44B1D" w:rsidRDefault="00152BF9">
      <w:pPr>
        <w:pStyle w:val="Textoindependiente"/>
        <w:ind w:left="426" w:right="848"/>
        <w:jc w:val="both"/>
      </w:pPr>
      <w:r>
        <w:t>Los polvos químicos que se utilizan actualmente en los extintores PQS no son tóxicos, aunque pueden causar problemas para respirar y dificultar la visibilidad durante o inmediatamente después de su descarga.</w:t>
      </w:r>
    </w:p>
    <w:p w14:paraId="3DF34D90" w14:textId="77777777" w:rsidR="00B44B1D" w:rsidRDefault="00B44B1D">
      <w:pPr>
        <w:pStyle w:val="Textoindependiente"/>
        <w:spacing w:before="73"/>
      </w:pPr>
    </w:p>
    <w:p w14:paraId="39F368BA" w14:textId="77777777" w:rsidR="00B44B1D" w:rsidRDefault="00152BF9">
      <w:pPr>
        <w:pStyle w:val="Textoindependiente"/>
        <w:spacing w:before="1"/>
        <w:ind w:left="426" w:right="853"/>
        <w:jc w:val="both"/>
      </w:pPr>
      <w:r>
        <w:t>Nunca debemos utilizar el extintor de polvo químico seco sobre una persona que se esté quemando o que haya sufrido algún tipo de quemadura ya que, aunque los polvos químicos secos no son tóxicos, cuando entran en</w:t>
      </w:r>
      <w:r>
        <w:rPr>
          <w:spacing w:val="40"/>
        </w:rPr>
        <w:t xml:space="preserve"> </w:t>
      </w:r>
      <w:r>
        <w:t>contacto con un medio acuoso se descomponen formando un ácido que, aunque es muy débil, puede provocar quemaduras químicas en una piel afectada por el fuego.</w:t>
      </w:r>
    </w:p>
    <w:p w14:paraId="4A057220" w14:textId="77777777" w:rsidR="00B44B1D" w:rsidRDefault="00B44B1D">
      <w:pPr>
        <w:pStyle w:val="Textoindependiente"/>
        <w:spacing w:before="73"/>
      </w:pPr>
    </w:p>
    <w:p w14:paraId="4DF80533" w14:textId="77777777" w:rsidR="00B44B1D" w:rsidRDefault="00152BF9">
      <w:pPr>
        <w:pStyle w:val="Textoindependiente"/>
        <w:spacing w:before="1"/>
        <w:ind w:left="426" w:right="860"/>
        <w:jc w:val="both"/>
      </w:pPr>
      <w:r>
        <w:t>Las principales bases utilizadas para la producción de agentes extintores de polvo químico seco son el bicarbonato sódico, bicarbonato potásico, bicarbonato de urea – potasio, el fosfato monoamónico y el cloruro potásico.</w:t>
      </w:r>
    </w:p>
    <w:p w14:paraId="3EEC4B9F" w14:textId="77777777" w:rsidR="00B44B1D" w:rsidRDefault="00B44B1D">
      <w:pPr>
        <w:pStyle w:val="Textoindependiente"/>
        <w:spacing w:before="72"/>
      </w:pPr>
    </w:p>
    <w:p w14:paraId="0A1DE14A" w14:textId="77777777" w:rsidR="00B44B1D" w:rsidRDefault="00152BF9">
      <w:pPr>
        <w:pStyle w:val="Textoindependiente"/>
        <w:ind w:left="426" w:right="859"/>
        <w:jc w:val="both"/>
      </w:pPr>
      <w:r>
        <w:t>Estas bases se mezclan con otros productos químicos que mejoran las características extintoras de estos. Los productos más utilizados para este fin son: estearatos metálicos, siliconas o el fosfato tricálcico</w:t>
      </w:r>
    </w:p>
    <w:p w14:paraId="37589525" w14:textId="77777777" w:rsidR="00B44B1D" w:rsidRDefault="00B44B1D">
      <w:pPr>
        <w:pStyle w:val="Textoindependiente"/>
        <w:jc w:val="both"/>
        <w:sectPr w:rsidR="00B44B1D">
          <w:headerReference w:type="default" r:id="rId45"/>
          <w:footerReference w:type="default" r:id="rId46"/>
          <w:pgSz w:w="12250" w:h="15850"/>
          <w:pgMar w:top="2460" w:right="566" w:bottom="1020" w:left="992" w:header="1154" w:footer="831" w:gutter="0"/>
          <w:cols w:space="720"/>
        </w:sectPr>
      </w:pPr>
    </w:p>
    <w:p w14:paraId="5C5E8E4C" w14:textId="77777777" w:rsidR="00B44B1D" w:rsidRDefault="00B44B1D">
      <w:pPr>
        <w:pStyle w:val="Textoindependiente"/>
      </w:pPr>
    </w:p>
    <w:p w14:paraId="3285DBFE" w14:textId="77777777" w:rsidR="00B44B1D" w:rsidRDefault="00B44B1D">
      <w:pPr>
        <w:pStyle w:val="Textoindependiente"/>
        <w:spacing w:before="91"/>
      </w:pPr>
    </w:p>
    <w:p w14:paraId="545565B5" w14:textId="77777777" w:rsidR="00B44B1D" w:rsidRDefault="00152BF9">
      <w:pPr>
        <w:pStyle w:val="Textoindependiente"/>
        <w:ind w:left="426" w:right="858"/>
        <w:jc w:val="both"/>
      </w:pPr>
      <w:r>
        <w:t>No es recomendable utilizar extintores de polvo químico seco sobre componentes electrónicos delicados como ordenadores ya que podría dañar los equipos. Debemos también limpiar en profundidad los residuos generados por</w:t>
      </w:r>
      <w:r>
        <w:rPr>
          <w:spacing w:val="40"/>
        </w:rPr>
        <w:t xml:space="preserve"> </w:t>
      </w:r>
      <w:r>
        <w:t>el extintor de todas las piezas o materiales que no hayan resultado dañados ya que estos polvos son corrosivos.</w:t>
      </w:r>
    </w:p>
    <w:p w14:paraId="6B2BA0B3" w14:textId="77777777" w:rsidR="00B44B1D" w:rsidRDefault="00B44B1D">
      <w:pPr>
        <w:pStyle w:val="Textoindependiente"/>
        <w:spacing w:before="72"/>
      </w:pPr>
    </w:p>
    <w:p w14:paraId="03C0EBF7" w14:textId="77777777" w:rsidR="00B44B1D" w:rsidRDefault="00152BF9">
      <w:pPr>
        <w:pStyle w:val="Textoindependiente"/>
        <w:ind w:left="426" w:right="855"/>
        <w:jc w:val="both"/>
      </w:pPr>
      <w:r>
        <w:t>Los extintores de polvo químico seco no son eficaces en la extinción de incendios de tipo profundo, incendios que no se producen en la superficie del material, sino que ocupan capas más profundas del mismo. Tampoco son eficaces contra materiales que producen su propia fuente de oxígeno.</w:t>
      </w:r>
    </w:p>
    <w:p w14:paraId="1B291CCD" w14:textId="77777777" w:rsidR="00B44B1D" w:rsidRDefault="00B44B1D">
      <w:pPr>
        <w:pStyle w:val="Textoindependiente"/>
      </w:pPr>
    </w:p>
    <w:p w14:paraId="1342B58C" w14:textId="77777777" w:rsidR="00B44B1D" w:rsidRDefault="00B44B1D">
      <w:pPr>
        <w:pStyle w:val="Textoindependiente"/>
        <w:spacing w:before="81"/>
      </w:pPr>
    </w:p>
    <w:p w14:paraId="013B83DF" w14:textId="77777777" w:rsidR="00B44B1D" w:rsidRDefault="00152BF9">
      <w:pPr>
        <w:spacing w:before="1"/>
        <w:ind w:left="426"/>
        <w:jc w:val="both"/>
        <w:rPr>
          <w:rFonts w:ascii="Arial" w:hAnsi="Arial"/>
          <w:b/>
          <w:sz w:val="12"/>
        </w:rPr>
      </w:pPr>
      <w:r>
        <w:rPr>
          <w:rFonts w:ascii="Arial" w:hAnsi="Arial"/>
          <w:b/>
          <w:position w:val="1"/>
          <w:sz w:val="18"/>
          <w:u w:val="single"/>
        </w:rPr>
        <w:t>Extintores</w:t>
      </w:r>
      <w:r>
        <w:rPr>
          <w:rFonts w:ascii="Arial" w:hAnsi="Arial"/>
          <w:b/>
          <w:spacing w:val="-4"/>
          <w:position w:val="1"/>
          <w:sz w:val="18"/>
          <w:u w:val="single"/>
        </w:rPr>
        <w:t xml:space="preserve"> </w:t>
      </w:r>
      <w:r>
        <w:rPr>
          <w:rFonts w:ascii="Arial" w:hAnsi="Arial"/>
          <w:b/>
          <w:position w:val="1"/>
          <w:sz w:val="18"/>
          <w:u w:val="single"/>
        </w:rPr>
        <w:t>de</w:t>
      </w:r>
      <w:r>
        <w:rPr>
          <w:rFonts w:ascii="Arial" w:hAnsi="Arial"/>
          <w:b/>
          <w:spacing w:val="-2"/>
          <w:position w:val="1"/>
          <w:sz w:val="18"/>
          <w:u w:val="single"/>
        </w:rPr>
        <w:t xml:space="preserve"> </w:t>
      </w:r>
      <w:r>
        <w:rPr>
          <w:rFonts w:ascii="Arial" w:hAnsi="Arial"/>
          <w:b/>
          <w:position w:val="1"/>
          <w:sz w:val="18"/>
          <w:u w:val="single"/>
        </w:rPr>
        <w:t>Dióxido</w:t>
      </w:r>
      <w:r>
        <w:rPr>
          <w:rFonts w:ascii="Arial" w:hAnsi="Arial"/>
          <w:b/>
          <w:spacing w:val="-3"/>
          <w:position w:val="1"/>
          <w:sz w:val="18"/>
          <w:u w:val="single"/>
        </w:rPr>
        <w:t xml:space="preserve"> </w:t>
      </w:r>
      <w:r>
        <w:rPr>
          <w:rFonts w:ascii="Arial" w:hAnsi="Arial"/>
          <w:b/>
          <w:position w:val="1"/>
          <w:sz w:val="18"/>
          <w:u w:val="single"/>
        </w:rPr>
        <w:t>de</w:t>
      </w:r>
      <w:r>
        <w:rPr>
          <w:rFonts w:ascii="Arial" w:hAnsi="Arial"/>
          <w:b/>
          <w:spacing w:val="-2"/>
          <w:position w:val="1"/>
          <w:sz w:val="18"/>
          <w:u w:val="single"/>
        </w:rPr>
        <w:t xml:space="preserve"> </w:t>
      </w:r>
      <w:r>
        <w:rPr>
          <w:rFonts w:ascii="Arial" w:hAnsi="Arial"/>
          <w:b/>
          <w:position w:val="1"/>
          <w:sz w:val="18"/>
          <w:u w:val="single"/>
        </w:rPr>
        <w:t>Carbono</w:t>
      </w:r>
      <w:r>
        <w:rPr>
          <w:rFonts w:ascii="Arial" w:hAnsi="Arial"/>
          <w:b/>
          <w:spacing w:val="-1"/>
          <w:position w:val="1"/>
          <w:sz w:val="18"/>
          <w:u w:val="single"/>
        </w:rPr>
        <w:t xml:space="preserve"> </w:t>
      </w:r>
      <w:r>
        <w:rPr>
          <w:rFonts w:ascii="Arial" w:hAnsi="Arial"/>
          <w:b/>
          <w:position w:val="1"/>
          <w:sz w:val="18"/>
          <w:u w:val="single"/>
        </w:rPr>
        <w:t>–</w:t>
      </w:r>
      <w:r>
        <w:rPr>
          <w:rFonts w:ascii="Arial" w:hAnsi="Arial"/>
          <w:b/>
          <w:spacing w:val="-2"/>
          <w:position w:val="1"/>
          <w:sz w:val="18"/>
          <w:u w:val="single"/>
        </w:rPr>
        <w:t xml:space="preserve"> </w:t>
      </w:r>
      <w:r>
        <w:rPr>
          <w:rFonts w:ascii="Arial" w:hAnsi="Arial"/>
          <w:b/>
          <w:spacing w:val="-5"/>
          <w:position w:val="1"/>
          <w:sz w:val="18"/>
          <w:u w:val="single"/>
        </w:rPr>
        <w:t>CO</w:t>
      </w:r>
      <w:r>
        <w:rPr>
          <w:rFonts w:ascii="Arial" w:hAnsi="Arial"/>
          <w:b/>
          <w:spacing w:val="-5"/>
          <w:sz w:val="12"/>
          <w:u w:val="single"/>
        </w:rPr>
        <w:t>2</w:t>
      </w:r>
    </w:p>
    <w:p w14:paraId="633EA47A" w14:textId="77777777" w:rsidR="00B44B1D" w:rsidRDefault="00B44B1D">
      <w:pPr>
        <w:pStyle w:val="Textoindependiente"/>
        <w:spacing w:before="1"/>
        <w:rPr>
          <w:rFonts w:ascii="Arial"/>
          <w:b/>
        </w:rPr>
      </w:pPr>
    </w:p>
    <w:p w14:paraId="7538CB70" w14:textId="77777777" w:rsidR="00B44B1D" w:rsidRDefault="00152BF9">
      <w:pPr>
        <w:pStyle w:val="Textoindependiente"/>
        <w:ind w:left="426" w:right="853"/>
        <w:jc w:val="both"/>
      </w:pPr>
      <w:r>
        <w:t>Por las ventajas que presentan esta clase de extintores mencionadas y teniendo en cuenta los diferentes tipos de fuegos que puedan originarse en el laboratorio, como son las clases</w:t>
      </w:r>
      <w:r>
        <w:rPr>
          <w:spacing w:val="21"/>
        </w:rPr>
        <w:t xml:space="preserve"> </w:t>
      </w:r>
      <w:r>
        <w:t>B y C, se recomienda el uso de extintores de este</w:t>
      </w:r>
      <w:r>
        <w:rPr>
          <w:spacing w:val="-1"/>
        </w:rPr>
        <w:t xml:space="preserve"> </w:t>
      </w:r>
      <w:r>
        <w:t>tipo.</w:t>
      </w:r>
      <w:r>
        <w:rPr>
          <w:spacing w:val="-1"/>
        </w:rPr>
        <w:t xml:space="preserve"> </w:t>
      </w:r>
      <w:r>
        <w:t>Para</w:t>
      </w:r>
      <w:r>
        <w:rPr>
          <w:spacing w:val="-3"/>
        </w:rPr>
        <w:t xml:space="preserve"> </w:t>
      </w:r>
      <w:r>
        <w:t>cubrir</w:t>
      </w:r>
      <w:r>
        <w:rPr>
          <w:spacing w:val="-1"/>
        </w:rPr>
        <w:t xml:space="preserve"> </w:t>
      </w:r>
      <w:r>
        <w:t>los riesgos de</w:t>
      </w:r>
      <w:r>
        <w:rPr>
          <w:spacing w:val="-1"/>
        </w:rPr>
        <w:t xml:space="preserve"> </w:t>
      </w:r>
      <w:r>
        <w:t>fuego</w:t>
      </w:r>
      <w:r>
        <w:rPr>
          <w:spacing w:val="-1"/>
        </w:rPr>
        <w:t xml:space="preserve"> </w:t>
      </w:r>
      <w:r>
        <w:t>que</w:t>
      </w:r>
      <w:r>
        <w:rPr>
          <w:spacing w:val="-1"/>
        </w:rPr>
        <w:t xml:space="preserve"> </w:t>
      </w:r>
      <w:r>
        <w:t>se</w:t>
      </w:r>
      <w:r>
        <w:rPr>
          <w:spacing w:val="-1"/>
        </w:rPr>
        <w:t xml:space="preserve"> </w:t>
      </w:r>
      <w:r>
        <w:t>podrían</w:t>
      </w:r>
      <w:r>
        <w:rPr>
          <w:spacing w:val="-1"/>
        </w:rPr>
        <w:t xml:space="preserve"> </w:t>
      </w:r>
      <w:r>
        <w:t>presentar</w:t>
      </w:r>
      <w:r>
        <w:rPr>
          <w:spacing w:val="-1"/>
        </w:rPr>
        <w:t xml:space="preserve"> </w:t>
      </w:r>
      <w:r>
        <w:t>en</w:t>
      </w:r>
      <w:r>
        <w:rPr>
          <w:spacing w:val="-1"/>
        </w:rPr>
        <w:t xml:space="preserve"> </w:t>
      </w:r>
      <w:r>
        <w:t>el</w:t>
      </w:r>
      <w:r>
        <w:rPr>
          <w:spacing w:val="-3"/>
        </w:rPr>
        <w:t xml:space="preserve"> </w:t>
      </w:r>
      <w:r>
        <w:t>laboratorio,</w:t>
      </w:r>
      <w:r>
        <w:rPr>
          <w:spacing w:val="-1"/>
        </w:rPr>
        <w:t xml:space="preserve"> </w:t>
      </w:r>
      <w:r>
        <w:t>se</w:t>
      </w:r>
      <w:r>
        <w:rPr>
          <w:spacing w:val="-1"/>
        </w:rPr>
        <w:t xml:space="preserve"> </w:t>
      </w:r>
      <w:r>
        <w:t>deben</w:t>
      </w:r>
      <w:r>
        <w:rPr>
          <w:spacing w:val="-1"/>
        </w:rPr>
        <w:t xml:space="preserve"> </w:t>
      </w:r>
      <w:r>
        <w:t>usar</w:t>
      </w:r>
      <w:r>
        <w:rPr>
          <w:spacing w:val="-1"/>
        </w:rPr>
        <w:t xml:space="preserve"> </w:t>
      </w:r>
      <w:r>
        <w:t>dos extintores de esta clase.</w:t>
      </w:r>
    </w:p>
    <w:p w14:paraId="1EE17B4E" w14:textId="77777777" w:rsidR="00B44B1D" w:rsidRDefault="00152BF9">
      <w:pPr>
        <w:pStyle w:val="Textoindependiente"/>
        <w:ind w:left="4310"/>
        <w:rPr>
          <w:sz w:val="20"/>
        </w:rPr>
      </w:pPr>
      <w:r>
        <w:rPr>
          <w:noProof/>
          <w:sz w:val="20"/>
        </w:rPr>
        <w:drawing>
          <wp:inline distT="0" distB="0" distL="0" distR="0" wp14:anchorId="7E0E60E2" wp14:editId="08A7CBF2">
            <wp:extent cx="1061137" cy="1549908"/>
            <wp:effectExtent l="0" t="0" r="0" b="0"/>
            <wp:docPr id="80" name="Image 80" descr="Extintor CO2 15 LBS – Benemérito Cuerpo de Bomberos Voluntarios de Cali"/>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0" name="Image 80" descr="Extintor CO2 15 LBS – Benemérito Cuerpo de Bomberos Voluntarios de Cali"/>
                    <pic:cNvPicPr/>
                  </pic:nvPicPr>
                  <pic:blipFill>
                    <a:blip r:embed="rId47" cstate="print"/>
                    <a:stretch>
                      <a:fillRect/>
                    </a:stretch>
                  </pic:blipFill>
                  <pic:spPr>
                    <a:xfrm>
                      <a:off x="0" y="0"/>
                      <a:ext cx="1061137" cy="1549908"/>
                    </a:xfrm>
                    <a:prstGeom prst="rect">
                      <a:avLst/>
                    </a:prstGeom>
                  </pic:spPr>
                </pic:pic>
              </a:graphicData>
            </a:graphic>
          </wp:inline>
        </w:drawing>
      </w:r>
    </w:p>
    <w:p w14:paraId="4B441D4D" w14:textId="77777777" w:rsidR="00B44B1D" w:rsidRDefault="00B44B1D">
      <w:pPr>
        <w:pStyle w:val="Textoindependiente"/>
        <w:spacing w:before="37"/>
      </w:pPr>
    </w:p>
    <w:p w14:paraId="0F24F522" w14:textId="77777777" w:rsidR="00B44B1D" w:rsidRDefault="00152BF9">
      <w:pPr>
        <w:pStyle w:val="Ttulo2"/>
        <w:numPr>
          <w:ilvl w:val="2"/>
          <w:numId w:val="21"/>
        </w:numPr>
        <w:tabs>
          <w:tab w:val="left" w:pos="1278"/>
        </w:tabs>
        <w:spacing w:before="1"/>
        <w:ind w:left="1278" w:hanging="852"/>
      </w:pPr>
      <w:bookmarkStart w:id="43" w:name="_bookmark43"/>
      <w:bookmarkEnd w:id="43"/>
      <w:r>
        <w:rPr>
          <w:spacing w:val="-2"/>
        </w:rPr>
        <w:t>Señalización</w:t>
      </w:r>
    </w:p>
    <w:p w14:paraId="17DCCAE2" w14:textId="77777777" w:rsidR="00B44B1D" w:rsidRDefault="00152BF9">
      <w:pPr>
        <w:pStyle w:val="Textoindependiente"/>
        <w:spacing w:before="59"/>
        <w:ind w:left="426" w:right="861"/>
        <w:jc w:val="both"/>
      </w:pPr>
      <w:r>
        <w:t>Es importante tener letreros que muestren la localización y las clases de fuegos que apagan los extintores a base de Dióxido de Carbono y Solkaflam.</w:t>
      </w:r>
    </w:p>
    <w:p w14:paraId="0C5FF60E" w14:textId="77777777" w:rsidR="00B44B1D" w:rsidRDefault="00B44B1D">
      <w:pPr>
        <w:pStyle w:val="Textoindependiente"/>
        <w:spacing w:before="1"/>
      </w:pPr>
    </w:p>
    <w:p w14:paraId="586F222B" w14:textId="77777777" w:rsidR="00B44B1D" w:rsidRDefault="00152BF9">
      <w:pPr>
        <w:pStyle w:val="Textoindependiente"/>
        <w:ind w:left="426" w:right="856"/>
        <w:jc w:val="both"/>
      </w:pPr>
      <w:r>
        <w:t>Estos deben ubicarse de tal forma que, en caso de alguna emergencia, las personas los identifiquen, ayudando a reconocer el tipo de fuego que extinguen.</w:t>
      </w:r>
    </w:p>
    <w:p w14:paraId="3A7EB678" w14:textId="77777777" w:rsidR="00B44B1D" w:rsidRDefault="00152BF9">
      <w:pPr>
        <w:pStyle w:val="Textoindependiente"/>
        <w:ind w:left="3885"/>
        <w:rPr>
          <w:sz w:val="20"/>
        </w:rPr>
      </w:pPr>
      <w:r>
        <w:rPr>
          <w:noProof/>
          <w:sz w:val="20"/>
        </w:rPr>
        <w:drawing>
          <wp:inline distT="0" distB="0" distL="0" distR="0" wp14:anchorId="2847B08C" wp14:editId="614CB616">
            <wp:extent cx="1586541" cy="1943576"/>
            <wp:effectExtent l="0" t="0" r="0" b="0"/>
            <wp:docPr id="81" name="Image 81" descr="Extintor CO2 » Glaz"/>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1" name="Image 81" descr="Extintor CO2 » Glaz"/>
                    <pic:cNvPicPr/>
                  </pic:nvPicPr>
                  <pic:blipFill>
                    <a:blip r:embed="rId48" cstate="print"/>
                    <a:stretch>
                      <a:fillRect/>
                    </a:stretch>
                  </pic:blipFill>
                  <pic:spPr>
                    <a:xfrm>
                      <a:off x="0" y="0"/>
                      <a:ext cx="1586541" cy="1943576"/>
                    </a:xfrm>
                    <a:prstGeom prst="rect">
                      <a:avLst/>
                    </a:prstGeom>
                  </pic:spPr>
                </pic:pic>
              </a:graphicData>
            </a:graphic>
          </wp:inline>
        </w:drawing>
      </w:r>
    </w:p>
    <w:p w14:paraId="2A2AF42F" w14:textId="77777777" w:rsidR="00B44B1D" w:rsidRDefault="00B44B1D">
      <w:pPr>
        <w:pStyle w:val="Textoindependiente"/>
        <w:spacing w:before="21"/>
      </w:pPr>
    </w:p>
    <w:p w14:paraId="4CE679B4" w14:textId="77777777" w:rsidR="00B44B1D" w:rsidRDefault="00152BF9">
      <w:pPr>
        <w:pStyle w:val="Ttulo2"/>
        <w:numPr>
          <w:ilvl w:val="2"/>
          <w:numId w:val="21"/>
        </w:numPr>
        <w:tabs>
          <w:tab w:val="left" w:pos="1134"/>
        </w:tabs>
        <w:spacing w:before="1"/>
      </w:pPr>
      <w:bookmarkStart w:id="44" w:name="_bookmark44"/>
      <w:bookmarkEnd w:id="44"/>
      <w:r>
        <w:rPr>
          <w:spacing w:val="-2"/>
        </w:rPr>
        <w:t>Inspección</w:t>
      </w:r>
    </w:p>
    <w:p w14:paraId="40D7C4EF" w14:textId="77777777" w:rsidR="00B44B1D" w:rsidRDefault="00152BF9">
      <w:pPr>
        <w:pStyle w:val="Textoindependiente"/>
        <w:spacing w:before="59"/>
        <w:ind w:left="426" w:right="847"/>
        <w:jc w:val="both"/>
      </w:pPr>
      <w:r>
        <w:t>La inspección de los extintores debe realizarse para asegurar que estos se encuentran en óptimas condiciones.</w:t>
      </w:r>
      <w:r>
        <w:rPr>
          <w:spacing w:val="40"/>
        </w:rPr>
        <w:t xml:space="preserve"> </w:t>
      </w:r>
      <w:r>
        <w:t>La inspección comprende el chequeo visual de los extintores.</w:t>
      </w:r>
      <w:r>
        <w:rPr>
          <w:spacing w:val="80"/>
        </w:rPr>
        <w:t xml:space="preserve"> </w:t>
      </w:r>
      <w:r>
        <w:t>La inspección debe incluir si los extintores están en el</w:t>
      </w:r>
      <w:r>
        <w:rPr>
          <w:spacing w:val="40"/>
        </w:rPr>
        <w:t xml:space="preserve"> </w:t>
      </w:r>
      <w:r>
        <w:t>sitio asignado y debidamente asegurados. A</w:t>
      </w:r>
      <w:r>
        <w:rPr>
          <w:spacing w:val="-1"/>
        </w:rPr>
        <w:t xml:space="preserve"> </w:t>
      </w:r>
      <w:r>
        <w:t>los extintores de Dióxido de Carbono y Polvo Químico Seco se les debe</w:t>
      </w:r>
    </w:p>
    <w:p w14:paraId="30AAD6CC" w14:textId="77777777" w:rsidR="00B44B1D" w:rsidRDefault="00B44B1D">
      <w:pPr>
        <w:pStyle w:val="Textoindependiente"/>
        <w:jc w:val="both"/>
        <w:sectPr w:rsidR="00B44B1D">
          <w:headerReference w:type="default" r:id="rId49"/>
          <w:footerReference w:type="default" r:id="rId50"/>
          <w:pgSz w:w="12250" w:h="15850"/>
          <w:pgMar w:top="2460" w:right="566" w:bottom="1020" w:left="992" w:header="1154" w:footer="831" w:gutter="0"/>
          <w:cols w:space="720"/>
        </w:sectPr>
      </w:pPr>
    </w:p>
    <w:p w14:paraId="24FF1F03" w14:textId="77777777" w:rsidR="00B44B1D" w:rsidRDefault="00B44B1D">
      <w:pPr>
        <w:pStyle w:val="Textoindependiente"/>
      </w:pPr>
    </w:p>
    <w:p w14:paraId="6A5573D4" w14:textId="77777777" w:rsidR="00B44B1D" w:rsidRDefault="00B44B1D">
      <w:pPr>
        <w:pStyle w:val="Textoindependiente"/>
        <w:spacing w:before="89"/>
      </w:pPr>
    </w:p>
    <w:p w14:paraId="6B497FA1" w14:textId="77777777" w:rsidR="00B44B1D" w:rsidRDefault="00152BF9">
      <w:pPr>
        <w:pStyle w:val="Textoindependiente"/>
        <w:ind w:left="426" w:right="861"/>
        <w:jc w:val="both"/>
      </w:pPr>
      <w:r>
        <w:t>revisar el indicador de presión para comprobar si está en el intervalo adecuado.</w:t>
      </w:r>
      <w:r>
        <w:rPr>
          <w:spacing w:val="40"/>
        </w:rPr>
        <w:t xml:space="preserve"> </w:t>
      </w:r>
      <w:r>
        <w:t>Cuando los extintores estén en mal estado evidente, por ejemplo, corrosión, golpes, roturas, sin etiquetas de identificación, o fuera de fecha, estos deberán ser reemplazados por uno que esté disponible para prestar servicio.</w:t>
      </w:r>
    </w:p>
    <w:p w14:paraId="7DB227BD" w14:textId="77777777" w:rsidR="00B44B1D" w:rsidRDefault="00B44B1D">
      <w:pPr>
        <w:pStyle w:val="Textoindependiente"/>
      </w:pPr>
    </w:p>
    <w:p w14:paraId="36AB7F5D" w14:textId="77777777" w:rsidR="00B44B1D" w:rsidRDefault="00152BF9">
      <w:pPr>
        <w:pStyle w:val="Ttulo2"/>
        <w:numPr>
          <w:ilvl w:val="2"/>
          <w:numId w:val="21"/>
        </w:numPr>
        <w:tabs>
          <w:tab w:val="left" w:pos="1134"/>
        </w:tabs>
      </w:pPr>
      <w:bookmarkStart w:id="45" w:name="_bookmark45"/>
      <w:bookmarkEnd w:id="45"/>
      <w:r>
        <w:rPr>
          <w:spacing w:val="-5"/>
        </w:rPr>
        <w:t>Uso</w:t>
      </w:r>
    </w:p>
    <w:p w14:paraId="6C41D671" w14:textId="77777777" w:rsidR="00B44B1D" w:rsidRDefault="00152BF9">
      <w:pPr>
        <w:pStyle w:val="Textoindependiente"/>
        <w:spacing w:before="62"/>
        <w:ind w:left="426" w:right="851"/>
        <w:jc w:val="both"/>
      </w:pPr>
      <w:r>
        <w:t>El conocimiento exacto de la forma como se utilizan los extintores de</w:t>
      </w:r>
      <w:r>
        <w:rPr>
          <w:spacing w:val="15"/>
        </w:rPr>
        <w:t xml:space="preserve"> </w:t>
      </w:r>
      <w:r>
        <w:t>Dióxido de Carbono, es importante, porque de</w:t>
      </w:r>
      <w:r>
        <w:rPr>
          <w:spacing w:val="40"/>
        </w:rPr>
        <w:t xml:space="preserve"> </w:t>
      </w:r>
      <w:r>
        <w:t>él depende la aplicación efectiva y la rápida extinción de los fuegos que se puedan presentar.</w:t>
      </w:r>
    </w:p>
    <w:p w14:paraId="34CCAE14" w14:textId="77777777" w:rsidR="00B44B1D" w:rsidRDefault="00152BF9">
      <w:pPr>
        <w:pStyle w:val="Textoindependiente"/>
        <w:spacing w:before="206"/>
        <w:ind w:left="426"/>
        <w:jc w:val="both"/>
      </w:pPr>
      <w:r>
        <w:t>El</w:t>
      </w:r>
      <w:r>
        <w:rPr>
          <w:spacing w:val="-4"/>
        </w:rPr>
        <w:t xml:space="preserve"> </w:t>
      </w:r>
      <w:r>
        <w:t>procedimiento</w:t>
      </w:r>
      <w:r>
        <w:rPr>
          <w:spacing w:val="-4"/>
        </w:rPr>
        <w:t xml:space="preserve"> </w:t>
      </w:r>
      <w:r>
        <w:t>operacional</w:t>
      </w:r>
      <w:r>
        <w:rPr>
          <w:spacing w:val="-4"/>
        </w:rPr>
        <w:t xml:space="preserve"> </w:t>
      </w:r>
      <w:r>
        <w:t>en</w:t>
      </w:r>
      <w:r>
        <w:rPr>
          <w:spacing w:val="-2"/>
        </w:rPr>
        <w:t xml:space="preserve"> </w:t>
      </w:r>
      <w:r>
        <w:t>ambos</w:t>
      </w:r>
      <w:r>
        <w:rPr>
          <w:spacing w:val="-1"/>
        </w:rPr>
        <w:t xml:space="preserve"> </w:t>
      </w:r>
      <w:r>
        <w:t>tipos</w:t>
      </w:r>
      <w:r>
        <w:rPr>
          <w:spacing w:val="-3"/>
        </w:rPr>
        <w:t xml:space="preserve"> </w:t>
      </w:r>
      <w:r>
        <w:t>de</w:t>
      </w:r>
      <w:r>
        <w:rPr>
          <w:spacing w:val="-4"/>
        </w:rPr>
        <w:t xml:space="preserve"> </w:t>
      </w:r>
      <w:r>
        <w:t>extintores</w:t>
      </w:r>
      <w:r>
        <w:rPr>
          <w:spacing w:val="-1"/>
        </w:rPr>
        <w:t xml:space="preserve"> </w:t>
      </w:r>
      <w:r>
        <w:t>es</w:t>
      </w:r>
      <w:r>
        <w:rPr>
          <w:spacing w:val="-1"/>
        </w:rPr>
        <w:t xml:space="preserve"> </w:t>
      </w:r>
      <w:r>
        <w:t>el</w:t>
      </w:r>
      <w:r>
        <w:rPr>
          <w:spacing w:val="-4"/>
        </w:rPr>
        <w:t xml:space="preserve"> </w:t>
      </w:r>
      <w:r>
        <w:t>mismo,</w:t>
      </w:r>
      <w:r>
        <w:rPr>
          <w:spacing w:val="-2"/>
        </w:rPr>
        <w:t xml:space="preserve"> </w:t>
      </w:r>
      <w:r>
        <w:t>el</w:t>
      </w:r>
      <w:r>
        <w:rPr>
          <w:spacing w:val="-2"/>
        </w:rPr>
        <w:t xml:space="preserve"> </w:t>
      </w:r>
      <w:r>
        <w:t>cual</w:t>
      </w:r>
      <w:r>
        <w:rPr>
          <w:spacing w:val="-4"/>
        </w:rPr>
        <w:t xml:space="preserve"> </w:t>
      </w:r>
      <w:r>
        <w:t>se</w:t>
      </w:r>
      <w:r>
        <w:rPr>
          <w:spacing w:val="-4"/>
        </w:rPr>
        <w:t xml:space="preserve"> </w:t>
      </w:r>
      <w:r>
        <w:t>muestra</w:t>
      </w:r>
      <w:r>
        <w:rPr>
          <w:spacing w:val="-4"/>
        </w:rPr>
        <w:t xml:space="preserve"> </w:t>
      </w:r>
      <w:r>
        <w:t>a</w:t>
      </w:r>
      <w:r>
        <w:rPr>
          <w:spacing w:val="-1"/>
        </w:rPr>
        <w:t xml:space="preserve"> </w:t>
      </w:r>
      <w:r>
        <w:rPr>
          <w:spacing w:val="-2"/>
        </w:rPr>
        <w:t>continuación:</w:t>
      </w:r>
    </w:p>
    <w:p w14:paraId="2B3F0704" w14:textId="77777777" w:rsidR="00B44B1D" w:rsidRDefault="00B44B1D">
      <w:pPr>
        <w:pStyle w:val="Textoindependiente"/>
        <w:spacing w:before="1"/>
      </w:pPr>
    </w:p>
    <w:p w14:paraId="2BFCDE73" w14:textId="77777777" w:rsidR="00B44B1D" w:rsidRDefault="00152BF9">
      <w:pPr>
        <w:pStyle w:val="Textoindependiente"/>
        <w:tabs>
          <w:tab w:val="left" w:pos="786"/>
          <w:tab w:val="left" w:pos="3400"/>
          <w:tab w:val="left" w:pos="7147"/>
        </w:tabs>
        <w:ind w:left="426"/>
      </w:pPr>
      <w:r>
        <w:rPr>
          <w:noProof/>
        </w:rPr>
        <mc:AlternateContent>
          <mc:Choice Requires="wpg">
            <w:drawing>
              <wp:anchor distT="0" distB="0" distL="0" distR="0" simplePos="0" relativeHeight="487599616" behindDoc="1" locked="0" layoutInCell="1" allowOverlap="1" wp14:anchorId="56F251EB" wp14:editId="293D7BBD">
                <wp:simplePos x="0" y="0"/>
                <wp:positionH relativeFrom="page">
                  <wp:posOffset>938771</wp:posOffset>
                </wp:positionH>
                <wp:positionV relativeFrom="paragraph">
                  <wp:posOffset>198750</wp:posOffset>
                </wp:positionV>
                <wp:extent cx="1443990" cy="1061720"/>
                <wp:effectExtent l="0" t="0" r="0" b="0"/>
                <wp:wrapTopAndBottom/>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3990" cy="1061720"/>
                          <a:chOff x="0" y="0"/>
                          <a:chExt cx="1443990" cy="1061720"/>
                        </a:xfrm>
                      </wpg:grpSpPr>
                      <pic:pic xmlns:pic="http://schemas.openxmlformats.org/drawingml/2006/picture">
                        <pic:nvPicPr>
                          <pic:cNvPr id="87" name="Image 87"/>
                          <pic:cNvPicPr/>
                        </pic:nvPicPr>
                        <pic:blipFill>
                          <a:blip r:embed="rId51" cstate="print"/>
                          <a:stretch>
                            <a:fillRect/>
                          </a:stretch>
                        </pic:blipFill>
                        <pic:spPr>
                          <a:xfrm>
                            <a:off x="26428" y="54222"/>
                            <a:ext cx="1392555" cy="982478"/>
                          </a:xfrm>
                          <a:prstGeom prst="rect">
                            <a:avLst/>
                          </a:prstGeom>
                        </pic:spPr>
                      </pic:pic>
                      <wps:wsp>
                        <wps:cNvPr id="88" name="Graphic 88"/>
                        <wps:cNvSpPr/>
                        <wps:spPr>
                          <a:xfrm>
                            <a:off x="12700" y="12700"/>
                            <a:ext cx="1418590" cy="1036319"/>
                          </a:xfrm>
                          <a:custGeom>
                            <a:avLst/>
                            <a:gdLst/>
                            <a:ahLst/>
                            <a:cxnLst/>
                            <a:rect l="l" t="t" r="r" b="b"/>
                            <a:pathLst>
                              <a:path w="1418590" h="1036319">
                                <a:moveTo>
                                  <a:pt x="0" y="1036193"/>
                                </a:moveTo>
                                <a:lnTo>
                                  <a:pt x="1418462" y="1036193"/>
                                </a:lnTo>
                                <a:lnTo>
                                  <a:pt x="1418462" y="0"/>
                                </a:lnTo>
                                <a:lnTo>
                                  <a:pt x="0" y="0"/>
                                </a:lnTo>
                                <a:lnTo>
                                  <a:pt x="0" y="1036193"/>
                                </a:lnTo>
                                <a:close/>
                              </a:path>
                            </a:pathLst>
                          </a:custGeom>
                          <a:ln w="25400">
                            <a:solidFill>
                              <a:srgbClr val="000000"/>
                            </a:solidFill>
                            <a:prstDash val="solid"/>
                          </a:ln>
                        </wps:spPr>
                        <wps:bodyPr wrap="square" lIns="0" tIns="0" rIns="0" bIns="0" rtlCol="0">
                          <a:prstTxWarp prst="textNoShape">
                            <a:avLst/>
                          </a:prstTxWarp>
                          <a:no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5442479D" id="Group 86" o:spid="_x0000_s1026" style="position:absolute;margin-left:73.9pt;margin-top:15.65pt;width:113.7pt;height:83.6pt;z-index:-15716864;mso-wrap-distance-left:0;mso-wrap-distance-right:0;mso-position-horizontal-relative:page" coordsize="14439,10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7" o:spid="_x0000_s1027" type="#_x0000_t75" style="position:absolute;left:264;top:542;width:13925;height:9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">
                  <v:imagedata r:id="rId52" o:title=""/>
                </v:shape>
                <v:shape id="Graphic 88" o:spid="_x0000_s1028" style="position:absolute;left:127;top:127;width:14185;height:10363;visibility:visible;mso-wrap-style:square;v-text-anchor:top" coordsize="1418590,1036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" path="m,1036193r1418462,l1418462,,,,,1036193xe" filled="f" strokeweight="2pt">
                  <v:path arrowok="t"/>
                </v:shape>
                <w10:wrap type="topAndBottom" anchorx="page"/>
              </v:group>
            </w:pict>
          </mc:Fallback>
        </mc:AlternateContent>
      </w:r>
      <w:r>
        <w:rPr>
          <w:noProof/>
        </w:rPr>
        <mc:AlternateContent>
          <mc:Choice Requires="wpg">
            <w:drawing>
              <wp:anchor distT="0" distB="0" distL="0" distR="0" simplePos="0" relativeHeight="487600128" behindDoc="1" locked="0" layoutInCell="1" allowOverlap="1" wp14:anchorId="36C0D38F" wp14:editId="1E80DCE2">
                <wp:simplePos x="0" y="0"/>
                <wp:positionH relativeFrom="page">
                  <wp:posOffset>2916808</wp:posOffset>
                </wp:positionH>
                <wp:positionV relativeFrom="paragraph">
                  <wp:posOffset>167635</wp:posOffset>
                </wp:positionV>
                <wp:extent cx="1443990" cy="1061720"/>
                <wp:effectExtent l="0" t="0" r="0" b="0"/>
                <wp:wrapTopAndBottom/>
                <wp:docPr id="8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3990" cy="1061720"/>
                          <a:chOff x="0" y="0"/>
                          <a:chExt cx="1443990" cy="1061720"/>
                        </a:xfrm>
                      </wpg:grpSpPr>
                      <pic:pic xmlns:pic="http://schemas.openxmlformats.org/drawingml/2006/picture">
                        <pic:nvPicPr>
                          <pic:cNvPr id="90" name="Image 90"/>
                          <pic:cNvPicPr/>
                        </pic:nvPicPr>
                        <pic:blipFill>
                          <a:blip r:embed="rId53" cstate="print"/>
                          <a:stretch>
                            <a:fillRect/>
                          </a:stretch>
                        </pic:blipFill>
                        <pic:spPr>
                          <a:xfrm>
                            <a:off x="26415" y="56130"/>
                            <a:ext cx="1314649" cy="980570"/>
                          </a:xfrm>
                          <a:prstGeom prst="rect">
                            <a:avLst/>
                          </a:prstGeom>
                        </pic:spPr>
                      </pic:pic>
                      <wps:wsp>
                        <wps:cNvPr id="91" name="Graphic 91"/>
                        <wps:cNvSpPr/>
                        <wps:spPr>
                          <a:xfrm>
                            <a:off x="12700" y="12700"/>
                            <a:ext cx="1418590" cy="1036319"/>
                          </a:xfrm>
                          <a:custGeom>
                            <a:avLst/>
                            <a:gdLst/>
                            <a:ahLst/>
                            <a:cxnLst/>
                            <a:rect l="l" t="t" r="r" b="b"/>
                            <a:pathLst>
                              <a:path w="1418590" h="1036319">
                                <a:moveTo>
                                  <a:pt x="0" y="1036192"/>
                                </a:moveTo>
                                <a:lnTo>
                                  <a:pt x="1418463" y="1036192"/>
                                </a:lnTo>
                                <a:lnTo>
                                  <a:pt x="1418463" y="0"/>
                                </a:lnTo>
                                <a:lnTo>
                                  <a:pt x="0" y="0"/>
                                </a:lnTo>
                                <a:lnTo>
                                  <a:pt x="0" y="1036192"/>
                                </a:lnTo>
                                <a:close/>
                              </a:path>
                            </a:pathLst>
                          </a:custGeom>
                          <a:ln w="25400">
                            <a:solidFill>
                              <a:srgbClr val="000000"/>
                            </a:solidFill>
                            <a:prstDash val="solid"/>
                          </a:ln>
                        </wps:spPr>
                        <wps:bodyPr wrap="square" lIns="0" tIns="0" rIns="0" bIns="0" rtlCol="0">
                          <a:prstTxWarp prst="textNoShape">
                            <a:avLst/>
                          </a:prstTxWarp>
                          <a:no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7F238012" id="Group 89" o:spid="_x0000_s1026" style="position:absolute;margin-left:229.65pt;margin-top:13.2pt;width:113.7pt;height:83.6pt;z-index:-15716352;mso-wrap-distance-left:0;mso-wrap-distance-right:0;mso-position-horizontal-relative:page" coordsize="14439,10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">
                <v:shape id="Image 90" o:spid="_x0000_s1027" type="#_x0000_t75" style="position:absolute;left:264;top:561;width:13146;height:98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">
                  <v:imagedata r:id="rId54" o:title=""/>
                </v:shape>
                <v:shape id="Graphic 91" o:spid="_x0000_s1028" style="position:absolute;left:127;top:127;width:14185;height:10363;visibility:visible;mso-wrap-style:square;v-text-anchor:top" coordsize="1418590,1036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" path="m,1036192r1418463,l1418463,,,,,1036192xe" filled="f" strokeweight="2pt">
                  <v:path arrowok="t"/>
                </v:shape>
                <w10:wrap type="topAndBottom" anchorx="page"/>
              </v:group>
            </w:pict>
          </mc:Fallback>
        </mc:AlternateContent>
      </w:r>
      <w:r>
        <w:rPr>
          <w:noProof/>
        </w:rPr>
        <mc:AlternateContent>
          <mc:Choice Requires="wpg">
            <w:drawing>
              <wp:anchor distT="0" distB="0" distL="0" distR="0" simplePos="0" relativeHeight="487600640" behindDoc="1" locked="0" layoutInCell="1" allowOverlap="1" wp14:anchorId="50A68BF6" wp14:editId="20544F9C">
                <wp:simplePos x="0" y="0"/>
                <wp:positionH relativeFrom="page">
                  <wp:posOffset>5091684</wp:posOffset>
                </wp:positionH>
                <wp:positionV relativeFrom="paragraph">
                  <wp:posOffset>198750</wp:posOffset>
                </wp:positionV>
                <wp:extent cx="1443990" cy="1061720"/>
                <wp:effectExtent l="0" t="0" r="0" b="0"/>
                <wp:wrapTopAndBottom/>
                <wp:docPr id="92" name="Group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443990" cy="1061720"/>
                          <a:chOff x="0" y="0"/>
                          <a:chExt cx="1443990" cy="1061720"/>
                        </a:xfrm>
                      </wpg:grpSpPr>
                      <pic:pic xmlns:pic="http://schemas.openxmlformats.org/drawingml/2006/picture">
                        <pic:nvPicPr>
                          <pic:cNvPr id="93" name="Image 93"/>
                          <pic:cNvPicPr/>
                        </pic:nvPicPr>
                        <pic:blipFill>
                          <a:blip r:embed="rId55" cstate="print"/>
                          <a:stretch>
                            <a:fillRect/>
                          </a:stretch>
                        </pic:blipFill>
                        <pic:spPr>
                          <a:xfrm>
                            <a:off x="26415" y="26415"/>
                            <a:ext cx="1392554" cy="1010284"/>
                          </a:xfrm>
                          <a:prstGeom prst="rect">
                            <a:avLst/>
                          </a:prstGeom>
                        </pic:spPr>
                      </pic:pic>
                      <wps:wsp>
                        <wps:cNvPr id="94" name="Graphic 94"/>
                        <wps:cNvSpPr/>
                        <wps:spPr>
                          <a:xfrm>
                            <a:off x="12700" y="12700"/>
                            <a:ext cx="1418590" cy="1036319"/>
                          </a:xfrm>
                          <a:custGeom>
                            <a:avLst/>
                            <a:gdLst/>
                            <a:ahLst/>
                            <a:cxnLst/>
                            <a:rect l="l" t="t" r="r" b="b"/>
                            <a:pathLst>
                              <a:path w="1418590" h="1036319">
                                <a:moveTo>
                                  <a:pt x="0" y="1036193"/>
                                </a:moveTo>
                                <a:lnTo>
                                  <a:pt x="1418463" y="1036193"/>
                                </a:lnTo>
                                <a:lnTo>
                                  <a:pt x="1418463" y="0"/>
                                </a:lnTo>
                                <a:lnTo>
                                  <a:pt x="0" y="0"/>
                                </a:lnTo>
                                <a:lnTo>
                                  <a:pt x="0" y="1036193"/>
                                </a:lnTo>
                                <a:close/>
                              </a:path>
                            </a:pathLst>
                          </a:custGeom>
                          <a:ln w="25400">
                            <a:solidFill>
                              <a:srgbClr val="000000"/>
                            </a:solidFill>
                            <a:prstDash val="solid"/>
                          </a:ln>
                        </wps:spPr>
                        <wps:bodyPr wrap="square" lIns="0" tIns="0" rIns="0" bIns="0" rtlCol="0">
                          <a:prstTxWarp prst="textNoShape">
                            <a:avLst/>
                          </a:prstTxWarp>
                          <a:no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00761FD5" id="Group 92" o:spid="_x0000_s1026" style="position:absolute;margin-left:400.9pt;margin-top:15.65pt;width:113.7pt;height:83.6pt;z-index:-15715840;mso-wrap-distance-left:0;mso-wrap-distance-right:0;mso-position-horizontal-relative:page" coordsize="14439,106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">
                <v:shape id="Image 93" o:spid="_x0000_s1027" type="#_x0000_t75" style="position:absolute;left:264;top:264;width:13925;height:101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">
                  <v:imagedata r:id="rId56" o:title=""/>
                </v:shape>
                <v:shape id="Graphic 94" o:spid="_x0000_s1028" style="position:absolute;left:127;top:127;width:14185;height:10363;visibility:visible;mso-wrap-style:square;v-text-anchor:top" coordsize="1418590,10363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" path="m,1036193r1418463,l1418463,,,,,1036193xe" filled="f" strokeweight="2pt">
                  <v:path arrowok="t"/>
                </v:shape>
                <w10:wrap type="topAndBottom" anchorx="page"/>
              </v:group>
            </w:pict>
          </mc:Fallback>
        </mc:AlternateContent>
      </w:r>
      <w:r>
        <w:rPr>
          <w:spacing w:val="-5"/>
        </w:rPr>
        <w:t>1.</w:t>
      </w:r>
      <w:r>
        <w:tab/>
        <w:t>Hale</w:t>
      </w:r>
      <w:r>
        <w:rPr>
          <w:spacing w:val="-3"/>
        </w:rPr>
        <w:t xml:space="preserve"> </w:t>
      </w:r>
      <w:r>
        <w:t>el</w:t>
      </w:r>
      <w:r>
        <w:rPr>
          <w:spacing w:val="-3"/>
        </w:rPr>
        <w:t xml:space="preserve"> </w:t>
      </w:r>
      <w:proofErr w:type="spellStart"/>
      <w:r>
        <w:rPr>
          <w:spacing w:val="-2"/>
        </w:rPr>
        <w:t>pasador</w:t>
      </w:r>
      <w:proofErr w:type="spellEnd"/>
      <w:r>
        <w:tab/>
        <w:t>2.</w:t>
      </w:r>
      <w:r>
        <w:rPr>
          <w:spacing w:val="-3"/>
        </w:rPr>
        <w:t xml:space="preserve"> </w:t>
      </w:r>
      <w:r>
        <w:t>Oprima</w:t>
      </w:r>
      <w:r>
        <w:rPr>
          <w:spacing w:val="-3"/>
        </w:rPr>
        <w:t xml:space="preserve"> </w:t>
      </w:r>
      <w:r>
        <w:t>la</w:t>
      </w:r>
      <w:r>
        <w:rPr>
          <w:spacing w:val="-3"/>
        </w:rPr>
        <w:t xml:space="preserve"> </w:t>
      </w:r>
      <w:r>
        <w:t>manija</w:t>
      </w:r>
      <w:r>
        <w:rPr>
          <w:spacing w:val="-3"/>
        </w:rPr>
        <w:t xml:space="preserve"> </w:t>
      </w:r>
      <w:r>
        <w:t>de</w:t>
      </w:r>
      <w:r>
        <w:rPr>
          <w:spacing w:val="-2"/>
        </w:rPr>
        <w:t xml:space="preserve"> descarga</w:t>
      </w:r>
      <w:r>
        <w:tab/>
        <w:t>3.</w:t>
      </w:r>
      <w:r>
        <w:rPr>
          <w:spacing w:val="-2"/>
        </w:rPr>
        <w:t xml:space="preserve"> </w:t>
      </w:r>
      <w:r>
        <w:t>Dirija</w:t>
      </w:r>
      <w:r>
        <w:rPr>
          <w:spacing w:val="-3"/>
        </w:rPr>
        <w:t xml:space="preserve"> </w:t>
      </w:r>
      <w:r>
        <w:t>la</w:t>
      </w:r>
      <w:r>
        <w:rPr>
          <w:spacing w:val="-4"/>
        </w:rPr>
        <w:t xml:space="preserve"> </w:t>
      </w:r>
      <w:r>
        <w:t>descarga</w:t>
      </w:r>
      <w:r>
        <w:rPr>
          <w:spacing w:val="-3"/>
        </w:rPr>
        <w:t xml:space="preserve"> </w:t>
      </w:r>
      <w:r>
        <w:t>al</w:t>
      </w:r>
      <w:r>
        <w:rPr>
          <w:spacing w:val="-4"/>
        </w:rPr>
        <w:t xml:space="preserve"> </w:t>
      </w:r>
      <w:r>
        <w:rPr>
          <w:spacing w:val="-2"/>
        </w:rPr>
        <w:t>fuego</w:t>
      </w:r>
    </w:p>
    <w:p w14:paraId="1EEEABE2" w14:textId="77777777" w:rsidR="00B44B1D" w:rsidRDefault="00B44B1D">
      <w:pPr>
        <w:pStyle w:val="Textoindependiente"/>
      </w:pPr>
    </w:p>
    <w:p w14:paraId="4544C93B" w14:textId="77777777" w:rsidR="00B44B1D" w:rsidRDefault="00B44B1D">
      <w:pPr>
        <w:pStyle w:val="Textoindependiente"/>
        <w:spacing w:before="85"/>
      </w:pPr>
    </w:p>
    <w:p w14:paraId="7AE8A4E3" w14:textId="77777777" w:rsidR="00B44B1D" w:rsidRDefault="00152BF9">
      <w:pPr>
        <w:pStyle w:val="Ttulo2"/>
        <w:numPr>
          <w:ilvl w:val="2"/>
          <w:numId w:val="21"/>
        </w:numPr>
        <w:tabs>
          <w:tab w:val="left" w:pos="1134"/>
        </w:tabs>
      </w:pPr>
      <w:bookmarkStart w:id="46" w:name="_bookmark46"/>
      <w:bookmarkEnd w:id="46"/>
      <w:r>
        <w:rPr>
          <w:spacing w:val="-2"/>
        </w:rPr>
        <w:t>Recomendaciones</w:t>
      </w:r>
    </w:p>
    <w:p w14:paraId="4A0A8B1B" w14:textId="77777777" w:rsidR="00B44B1D" w:rsidRDefault="00152BF9">
      <w:pPr>
        <w:pStyle w:val="Prrafodelista"/>
        <w:numPr>
          <w:ilvl w:val="3"/>
          <w:numId w:val="21"/>
        </w:numPr>
        <w:tabs>
          <w:tab w:val="left" w:pos="786"/>
        </w:tabs>
        <w:spacing w:before="59"/>
        <w:ind w:left="786" w:right="938" w:hanging="360"/>
        <w:rPr>
          <w:rFonts w:ascii="Symbol" w:hAnsi="Symbol"/>
          <w:sz w:val="18"/>
        </w:rPr>
      </w:pPr>
      <w:r>
        <w:rPr>
          <w:sz w:val="18"/>
        </w:rPr>
        <w:t>Se</w:t>
      </w:r>
      <w:r>
        <w:rPr>
          <w:spacing w:val="-1"/>
          <w:sz w:val="18"/>
        </w:rPr>
        <w:t xml:space="preserve"> </w:t>
      </w:r>
      <w:r>
        <w:rPr>
          <w:sz w:val="18"/>
        </w:rPr>
        <w:t>recomienda</w:t>
      </w:r>
      <w:r>
        <w:rPr>
          <w:spacing w:val="-1"/>
          <w:sz w:val="18"/>
        </w:rPr>
        <w:t xml:space="preserve"> </w:t>
      </w:r>
      <w:r>
        <w:rPr>
          <w:sz w:val="18"/>
        </w:rPr>
        <w:t>agarrar</w:t>
      </w:r>
      <w:r>
        <w:rPr>
          <w:spacing w:val="-1"/>
          <w:sz w:val="18"/>
        </w:rPr>
        <w:t xml:space="preserve"> </w:t>
      </w:r>
      <w:r>
        <w:rPr>
          <w:sz w:val="18"/>
        </w:rPr>
        <w:t>los</w:t>
      </w:r>
      <w:r>
        <w:rPr>
          <w:spacing w:val="-2"/>
          <w:sz w:val="18"/>
        </w:rPr>
        <w:t xml:space="preserve"> </w:t>
      </w:r>
      <w:r>
        <w:rPr>
          <w:sz w:val="18"/>
        </w:rPr>
        <w:t>extintores por</w:t>
      </w:r>
      <w:r>
        <w:rPr>
          <w:spacing w:val="-3"/>
          <w:sz w:val="18"/>
        </w:rPr>
        <w:t xml:space="preserve"> </w:t>
      </w:r>
      <w:r>
        <w:rPr>
          <w:sz w:val="18"/>
        </w:rPr>
        <w:t>la</w:t>
      </w:r>
      <w:r>
        <w:rPr>
          <w:spacing w:val="-3"/>
          <w:sz w:val="18"/>
        </w:rPr>
        <w:t xml:space="preserve"> </w:t>
      </w:r>
      <w:r>
        <w:rPr>
          <w:sz w:val="18"/>
        </w:rPr>
        <w:t>manija</w:t>
      </w:r>
      <w:r>
        <w:rPr>
          <w:spacing w:val="-3"/>
          <w:sz w:val="18"/>
        </w:rPr>
        <w:t xml:space="preserve"> </w:t>
      </w:r>
      <w:r>
        <w:rPr>
          <w:sz w:val="18"/>
        </w:rPr>
        <w:t>con</w:t>
      </w:r>
      <w:r>
        <w:rPr>
          <w:spacing w:val="-1"/>
          <w:sz w:val="18"/>
        </w:rPr>
        <w:t xml:space="preserve"> </w:t>
      </w:r>
      <w:r>
        <w:rPr>
          <w:sz w:val="18"/>
        </w:rPr>
        <w:t>una</w:t>
      </w:r>
      <w:r>
        <w:rPr>
          <w:spacing w:val="-3"/>
          <w:sz w:val="18"/>
        </w:rPr>
        <w:t xml:space="preserve"> </w:t>
      </w:r>
      <w:r>
        <w:rPr>
          <w:sz w:val="18"/>
        </w:rPr>
        <w:t>mano</w:t>
      </w:r>
      <w:r>
        <w:rPr>
          <w:spacing w:val="-3"/>
          <w:sz w:val="18"/>
        </w:rPr>
        <w:t xml:space="preserve"> </w:t>
      </w:r>
      <w:r>
        <w:rPr>
          <w:sz w:val="18"/>
        </w:rPr>
        <w:t>y el</w:t>
      </w:r>
      <w:r>
        <w:rPr>
          <w:spacing w:val="-1"/>
          <w:sz w:val="18"/>
        </w:rPr>
        <w:t xml:space="preserve"> </w:t>
      </w:r>
      <w:r>
        <w:rPr>
          <w:sz w:val="18"/>
        </w:rPr>
        <w:t>borde</w:t>
      </w:r>
      <w:r>
        <w:rPr>
          <w:spacing w:val="-3"/>
          <w:sz w:val="18"/>
        </w:rPr>
        <w:t xml:space="preserve"> </w:t>
      </w:r>
      <w:r>
        <w:rPr>
          <w:sz w:val="18"/>
        </w:rPr>
        <w:t>de</w:t>
      </w:r>
      <w:r>
        <w:rPr>
          <w:spacing w:val="-1"/>
          <w:sz w:val="18"/>
        </w:rPr>
        <w:t xml:space="preserve"> </w:t>
      </w:r>
      <w:r>
        <w:rPr>
          <w:sz w:val="18"/>
        </w:rPr>
        <w:t>la</w:t>
      </w:r>
      <w:r>
        <w:rPr>
          <w:spacing w:val="-1"/>
          <w:sz w:val="18"/>
        </w:rPr>
        <w:t xml:space="preserve"> </w:t>
      </w:r>
      <w:r>
        <w:rPr>
          <w:sz w:val="18"/>
        </w:rPr>
        <w:t>base</w:t>
      </w:r>
      <w:r>
        <w:rPr>
          <w:spacing w:val="-3"/>
          <w:sz w:val="18"/>
        </w:rPr>
        <w:t xml:space="preserve"> </w:t>
      </w:r>
      <w:r>
        <w:rPr>
          <w:sz w:val="18"/>
        </w:rPr>
        <w:t>con</w:t>
      </w:r>
      <w:r>
        <w:rPr>
          <w:spacing w:val="-1"/>
          <w:sz w:val="18"/>
        </w:rPr>
        <w:t xml:space="preserve"> </w:t>
      </w:r>
      <w:r>
        <w:rPr>
          <w:sz w:val="18"/>
        </w:rPr>
        <w:t>la</w:t>
      </w:r>
      <w:r>
        <w:rPr>
          <w:spacing w:val="-3"/>
          <w:sz w:val="18"/>
        </w:rPr>
        <w:t xml:space="preserve"> </w:t>
      </w:r>
      <w:r>
        <w:rPr>
          <w:sz w:val="18"/>
        </w:rPr>
        <w:t>otra,</w:t>
      </w:r>
      <w:r>
        <w:rPr>
          <w:spacing w:val="-3"/>
          <w:sz w:val="18"/>
        </w:rPr>
        <w:t xml:space="preserve"> </w:t>
      </w:r>
      <w:r>
        <w:rPr>
          <w:sz w:val="18"/>
        </w:rPr>
        <w:t>cuando</w:t>
      </w:r>
      <w:r>
        <w:rPr>
          <w:spacing w:val="-3"/>
          <w:sz w:val="18"/>
        </w:rPr>
        <w:t xml:space="preserve"> </w:t>
      </w:r>
      <w:r>
        <w:rPr>
          <w:sz w:val="18"/>
        </w:rPr>
        <w:t>sean transportados hasta el sitio del fuego.</w:t>
      </w:r>
    </w:p>
    <w:p w14:paraId="1187615B" w14:textId="77777777" w:rsidR="00B44B1D" w:rsidRDefault="00152BF9">
      <w:pPr>
        <w:pStyle w:val="Prrafodelista"/>
        <w:numPr>
          <w:ilvl w:val="3"/>
          <w:numId w:val="21"/>
        </w:numPr>
        <w:tabs>
          <w:tab w:val="left" w:pos="786"/>
        </w:tabs>
        <w:spacing w:line="219" w:lineRule="exact"/>
        <w:ind w:left="786" w:hanging="360"/>
        <w:rPr>
          <w:rFonts w:ascii="Symbol" w:hAnsi="Symbol"/>
          <w:sz w:val="18"/>
        </w:rPr>
      </w:pPr>
      <w:r>
        <w:rPr>
          <w:sz w:val="18"/>
        </w:rPr>
        <w:t>Se</w:t>
      </w:r>
      <w:r>
        <w:rPr>
          <w:spacing w:val="-2"/>
          <w:sz w:val="18"/>
        </w:rPr>
        <w:t xml:space="preserve"> </w:t>
      </w:r>
      <w:r>
        <w:rPr>
          <w:sz w:val="18"/>
        </w:rPr>
        <w:t>debe</w:t>
      </w:r>
      <w:r>
        <w:rPr>
          <w:spacing w:val="-2"/>
          <w:sz w:val="18"/>
        </w:rPr>
        <w:t xml:space="preserve"> </w:t>
      </w:r>
      <w:r>
        <w:rPr>
          <w:sz w:val="18"/>
        </w:rPr>
        <w:t>evitar</w:t>
      </w:r>
      <w:r>
        <w:rPr>
          <w:spacing w:val="-4"/>
          <w:sz w:val="18"/>
        </w:rPr>
        <w:t xml:space="preserve"> </w:t>
      </w:r>
      <w:r>
        <w:rPr>
          <w:sz w:val="18"/>
        </w:rPr>
        <w:t>cargar</w:t>
      </w:r>
      <w:r>
        <w:rPr>
          <w:spacing w:val="-2"/>
          <w:sz w:val="18"/>
        </w:rPr>
        <w:t xml:space="preserve"> </w:t>
      </w:r>
      <w:r>
        <w:rPr>
          <w:sz w:val="18"/>
        </w:rPr>
        <w:t>los</w:t>
      </w:r>
      <w:r>
        <w:rPr>
          <w:spacing w:val="-3"/>
          <w:sz w:val="18"/>
        </w:rPr>
        <w:t xml:space="preserve"> </w:t>
      </w:r>
      <w:r>
        <w:rPr>
          <w:sz w:val="18"/>
        </w:rPr>
        <w:t>extintores</w:t>
      </w:r>
      <w:r>
        <w:rPr>
          <w:spacing w:val="-3"/>
          <w:sz w:val="18"/>
        </w:rPr>
        <w:t xml:space="preserve"> </w:t>
      </w:r>
      <w:r>
        <w:rPr>
          <w:sz w:val="18"/>
        </w:rPr>
        <w:t>por</w:t>
      </w:r>
      <w:r>
        <w:rPr>
          <w:spacing w:val="-3"/>
          <w:sz w:val="18"/>
        </w:rPr>
        <w:t xml:space="preserve"> </w:t>
      </w:r>
      <w:r>
        <w:rPr>
          <w:sz w:val="18"/>
        </w:rPr>
        <w:t>las</w:t>
      </w:r>
      <w:r>
        <w:rPr>
          <w:spacing w:val="-3"/>
          <w:sz w:val="18"/>
        </w:rPr>
        <w:t xml:space="preserve"> </w:t>
      </w:r>
      <w:r>
        <w:rPr>
          <w:sz w:val="18"/>
        </w:rPr>
        <w:t>mangueras,</w:t>
      </w:r>
      <w:r>
        <w:rPr>
          <w:spacing w:val="-4"/>
          <w:sz w:val="18"/>
        </w:rPr>
        <w:t xml:space="preserve"> </w:t>
      </w:r>
      <w:r>
        <w:rPr>
          <w:sz w:val="18"/>
        </w:rPr>
        <w:t>para</w:t>
      </w:r>
      <w:r>
        <w:rPr>
          <w:spacing w:val="-6"/>
          <w:sz w:val="18"/>
        </w:rPr>
        <w:t xml:space="preserve"> </w:t>
      </w:r>
      <w:r>
        <w:rPr>
          <w:sz w:val="18"/>
        </w:rPr>
        <w:t>evitar</w:t>
      </w:r>
      <w:r>
        <w:rPr>
          <w:spacing w:val="-2"/>
          <w:sz w:val="18"/>
        </w:rPr>
        <w:t xml:space="preserve"> </w:t>
      </w:r>
      <w:r>
        <w:rPr>
          <w:sz w:val="18"/>
        </w:rPr>
        <w:t>cualquier</w:t>
      </w:r>
      <w:r>
        <w:rPr>
          <w:spacing w:val="-4"/>
          <w:sz w:val="18"/>
        </w:rPr>
        <w:t xml:space="preserve"> </w:t>
      </w:r>
      <w:r>
        <w:rPr>
          <w:spacing w:val="-2"/>
          <w:sz w:val="18"/>
        </w:rPr>
        <w:t>daño.</w:t>
      </w:r>
    </w:p>
    <w:p w14:paraId="11AE8BAC" w14:textId="77777777" w:rsidR="00B44B1D" w:rsidRDefault="00152BF9">
      <w:pPr>
        <w:pStyle w:val="Prrafodelista"/>
        <w:numPr>
          <w:ilvl w:val="3"/>
          <w:numId w:val="21"/>
        </w:numPr>
        <w:tabs>
          <w:tab w:val="left" w:pos="786"/>
        </w:tabs>
        <w:ind w:left="786" w:right="1166" w:hanging="360"/>
        <w:rPr>
          <w:rFonts w:ascii="Symbol" w:hAnsi="Symbol"/>
          <w:sz w:val="18"/>
        </w:rPr>
      </w:pPr>
      <w:r>
        <w:rPr>
          <w:sz w:val="18"/>
        </w:rPr>
        <w:t>Para</w:t>
      </w:r>
      <w:r>
        <w:rPr>
          <w:spacing w:val="-2"/>
          <w:sz w:val="18"/>
        </w:rPr>
        <w:t xml:space="preserve"> </w:t>
      </w:r>
      <w:r>
        <w:rPr>
          <w:sz w:val="18"/>
        </w:rPr>
        <w:t>prevenir</w:t>
      </w:r>
      <w:r>
        <w:rPr>
          <w:spacing w:val="-2"/>
          <w:sz w:val="18"/>
        </w:rPr>
        <w:t xml:space="preserve"> </w:t>
      </w:r>
      <w:r>
        <w:rPr>
          <w:sz w:val="18"/>
        </w:rPr>
        <w:t>una</w:t>
      </w:r>
      <w:r>
        <w:rPr>
          <w:spacing w:val="-2"/>
          <w:sz w:val="18"/>
        </w:rPr>
        <w:t xml:space="preserve"> </w:t>
      </w:r>
      <w:r>
        <w:rPr>
          <w:sz w:val="18"/>
        </w:rPr>
        <w:t>descarga</w:t>
      </w:r>
      <w:r>
        <w:rPr>
          <w:spacing w:val="-4"/>
          <w:sz w:val="18"/>
        </w:rPr>
        <w:t xml:space="preserve"> </w:t>
      </w:r>
      <w:r>
        <w:rPr>
          <w:sz w:val="18"/>
        </w:rPr>
        <w:t>prematura</w:t>
      </w:r>
      <w:r>
        <w:rPr>
          <w:spacing w:val="-2"/>
          <w:sz w:val="18"/>
        </w:rPr>
        <w:t xml:space="preserve"> </w:t>
      </w:r>
      <w:r>
        <w:rPr>
          <w:sz w:val="18"/>
        </w:rPr>
        <w:t>o</w:t>
      </w:r>
      <w:r>
        <w:rPr>
          <w:spacing w:val="-4"/>
          <w:sz w:val="18"/>
        </w:rPr>
        <w:t xml:space="preserve"> </w:t>
      </w:r>
      <w:r>
        <w:rPr>
          <w:sz w:val="18"/>
        </w:rPr>
        <w:t>accidental,</w:t>
      </w:r>
      <w:r>
        <w:rPr>
          <w:spacing w:val="-2"/>
          <w:sz w:val="18"/>
        </w:rPr>
        <w:t xml:space="preserve"> </w:t>
      </w:r>
      <w:r>
        <w:rPr>
          <w:sz w:val="18"/>
        </w:rPr>
        <w:t>es</w:t>
      </w:r>
      <w:r>
        <w:rPr>
          <w:spacing w:val="-1"/>
          <w:sz w:val="18"/>
        </w:rPr>
        <w:t xml:space="preserve"> </w:t>
      </w:r>
      <w:r>
        <w:rPr>
          <w:sz w:val="18"/>
        </w:rPr>
        <w:t>necesario</w:t>
      </w:r>
      <w:r>
        <w:rPr>
          <w:spacing w:val="-4"/>
          <w:sz w:val="18"/>
        </w:rPr>
        <w:t xml:space="preserve"> </w:t>
      </w:r>
      <w:r>
        <w:rPr>
          <w:sz w:val="18"/>
        </w:rPr>
        <w:t>dejar</w:t>
      </w:r>
      <w:r>
        <w:rPr>
          <w:spacing w:val="-2"/>
          <w:sz w:val="18"/>
        </w:rPr>
        <w:t xml:space="preserve"> </w:t>
      </w:r>
      <w:r>
        <w:rPr>
          <w:sz w:val="18"/>
        </w:rPr>
        <w:t>puesto</w:t>
      </w:r>
      <w:r>
        <w:rPr>
          <w:spacing w:val="-2"/>
          <w:sz w:val="18"/>
        </w:rPr>
        <w:t xml:space="preserve"> </w:t>
      </w:r>
      <w:r>
        <w:rPr>
          <w:sz w:val="18"/>
        </w:rPr>
        <w:t>el</w:t>
      </w:r>
      <w:r>
        <w:rPr>
          <w:spacing w:val="-2"/>
          <w:sz w:val="18"/>
        </w:rPr>
        <w:t xml:space="preserve"> </w:t>
      </w:r>
      <w:r>
        <w:rPr>
          <w:sz w:val="18"/>
        </w:rPr>
        <w:t>pasador</w:t>
      </w:r>
      <w:r>
        <w:rPr>
          <w:spacing w:val="-4"/>
          <w:sz w:val="18"/>
        </w:rPr>
        <w:t xml:space="preserve"> </w:t>
      </w:r>
      <w:r>
        <w:rPr>
          <w:sz w:val="18"/>
        </w:rPr>
        <w:t>de</w:t>
      </w:r>
      <w:r>
        <w:rPr>
          <w:spacing w:val="-2"/>
          <w:sz w:val="18"/>
        </w:rPr>
        <w:t xml:space="preserve"> </w:t>
      </w:r>
      <w:r>
        <w:rPr>
          <w:sz w:val="18"/>
        </w:rPr>
        <w:t>seguridad</w:t>
      </w:r>
      <w:r>
        <w:rPr>
          <w:spacing w:val="-4"/>
          <w:sz w:val="18"/>
        </w:rPr>
        <w:t xml:space="preserve"> </w:t>
      </w:r>
      <w:r>
        <w:rPr>
          <w:sz w:val="18"/>
        </w:rPr>
        <w:t>hasta que el operario esté listo para descargarlos.</w:t>
      </w:r>
    </w:p>
    <w:p w14:paraId="7030EE05" w14:textId="77777777" w:rsidR="00B44B1D" w:rsidRDefault="00152BF9">
      <w:pPr>
        <w:pStyle w:val="Prrafodelista"/>
        <w:numPr>
          <w:ilvl w:val="3"/>
          <w:numId w:val="21"/>
        </w:numPr>
        <w:tabs>
          <w:tab w:val="left" w:pos="786"/>
        </w:tabs>
        <w:ind w:left="786" w:right="1147" w:hanging="360"/>
        <w:rPr>
          <w:rFonts w:ascii="Symbol" w:hAnsi="Symbol"/>
          <w:sz w:val="18"/>
        </w:rPr>
      </w:pPr>
      <w:r>
        <w:rPr>
          <w:sz w:val="18"/>
        </w:rPr>
        <w:t>Si</w:t>
      </w:r>
      <w:r>
        <w:rPr>
          <w:spacing w:val="-1"/>
          <w:sz w:val="18"/>
        </w:rPr>
        <w:t xml:space="preserve"> </w:t>
      </w:r>
      <w:r>
        <w:rPr>
          <w:sz w:val="18"/>
        </w:rPr>
        <w:t>el</w:t>
      </w:r>
      <w:r>
        <w:rPr>
          <w:spacing w:val="-1"/>
          <w:sz w:val="18"/>
        </w:rPr>
        <w:t xml:space="preserve"> </w:t>
      </w:r>
      <w:r>
        <w:rPr>
          <w:sz w:val="18"/>
        </w:rPr>
        <w:t>fuego</w:t>
      </w:r>
      <w:r>
        <w:rPr>
          <w:spacing w:val="-1"/>
          <w:sz w:val="18"/>
        </w:rPr>
        <w:t xml:space="preserve"> </w:t>
      </w:r>
      <w:r>
        <w:rPr>
          <w:sz w:val="18"/>
        </w:rPr>
        <w:t>es</w:t>
      </w:r>
      <w:r>
        <w:rPr>
          <w:spacing w:val="-3"/>
          <w:sz w:val="18"/>
        </w:rPr>
        <w:t xml:space="preserve"> </w:t>
      </w:r>
      <w:r>
        <w:rPr>
          <w:sz w:val="18"/>
        </w:rPr>
        <w:t>de</w:t>
      </w:r>
      <w:r>
        <w:rPr>
          <w:spacing w:val="-3"/>
          <w:sz w:val="18"/>
        </w:rPr>
        <w:t xml:space="preserve"> </w:t>
      </w:r>
      <w:r>
        <w:rPr>
          <w:sz w:val="18"/>
        </w:rPr>
        <w:t>papeles (Clase</w:t>
      </w:r>
      <w:r>
        <w:rPr>
          <w:spacing w:val="-1"/>
          <w:sz w:val="18"/>
        </w:rPr>
        <w:t xml:space="preserve"> </w:t>
      </w:r>
      <w:r>
        <w:rPr>
          <w:sz w:val="18"/>
        </w:rPr>
        <w:t>A),</w:t>
      </w:r>
      <w:r>
        <w:rPr>
          <w:spacing w:val="40"/>
          <w:sz w:val="18"/>
        </w:rPr>
        <w:t xml:space="preserve"> </w:t>
      </w:r>
      <w:r>
        <w:rPr>
          <w:sz w:val="18"/>
        </w:rPr>
        <w:t>la</w:t>
      </w:r>
      <w:r>
        <w:rPr>
          <w:spacing w:val="-1"/>
          <w:sz w:val="18"/>
        </w:rPr>
        <w:t xml:space="preserve"> </w:t>
      </w:r>
      <w:r>
        <w:rPr>
          <w:sz w:val="18"/>
        </w:rPr>
        <w:t>descarga</w:t>
      </w:r>
      <w:r>
        <w:rPr>
          <w:spacing w:val="-1"/>
          <w:sz w:val="18"/>
        </w:rPr>
        <w:t xml:space="preserve"> </w:t>
      </w:r>
      <w:r>
        <w:rPr>
          <w:sz w:val="18"/>
        </w:rPr>
        <w:t>debe</w:t>
      </w:r>
      <w:r>
        <w:rPr>
          <w:spacing w:val="-3"/>
          <w:sz w:val="18"/>
        </w:rPr>
        <w:t xml:space="preserve"> </w:t>
      </w:r>
      <w:r>
        <w:rPr>
          <w:sz w:val="18"/>
        </w:rPr>
        <w:t>ser</w:t>
      </w:r>
      <w:r>
        <w:rPr>
          <w:spacing w:val="-1"/>
          <w:sz w:val="18"/>
        </w:rPr>
        <w:t xml:space="preserve"> </w:t>
      </w:r>
      <w:r>
        <w:rPr>
          <w:sz w:val="18"/>
        </w:rPr>
        <w:t>dirigida</w:t>
      </w:r>
      <w:r>
        <w:rPr>
          <w:spacing w:val="-1"/>
          <w:sz w:val="18"/>
        </w:rPr>
        <w:t xml:space="preserve"> </w:t>
      </w:r>
      <w:r>
        <w:rPr>
          <w:sz w:val="18"/>
        </w:rPr>
        <w:t>a</w:t>
      </w:r>
      <w:r>
        <w:rPr>
          <w:spacing w:val="-1"/>
          <w:sz w:val="18"/>
        </w:rPr>
        <w:t xml:space="preserve"> </w:t>
      </w:r>
      <w:r>
        <w:rPr>
          <w:sz w:val="18"/>
        </w:rPr>
        <w:t>la</w:t>
      </w:r>
      <w:r>
        <w:rPr>
          <w:spacing w:val="-1"/>
          <w:sz w:val="18"/>
        </w:rPr>
        <w:t xml:space="preserve"> </w:t>
      </w:r>
      <w:r>
        <w:rPr>
          <w:sz w:val="18"/>
        </w:rPr>
        <w:t>base</w:t>
      </w:r>
      <w:r>
        <w:rPr>
          <w:spacing w:val="-3"/>
          <w:sz w:val="18"/>
        </w:rPr>
        <w:t xml:space="preserve"> </w:t>
      </w:r>
      <w:r>
        <w:rPr>
          <w:sz w:val="18"/>
        </w:rPr>
        <w:t>del</w:t>
      </w:r>
      <w:r>
        <w:rPr>
          <w:spacing w:val="-3"/>
          <w:sz w:val="18"/>
        </w:rPr>
        <w:t xml:space="preserve"> </w:t>
      </w:r>
      <w:r>
        <w:rPr>
          <w:sz w:val="18"/>
        </w:rPr>
        <w:t>fuego,</w:t>
      </w:r>
      <w:r>
        <w:rPr>
          <w:spacing w:val="-1"/>
          <w:sz w:val="18"/>
        </w:rPr>
        <w:t xml:space="preserve"> </w:t>
      </w:r>
      <w:r>
        <w:rPr>
          <w:sz w:val="18"/>
        </w:rPr>
        <w:t>barriendo</w:t>
      </w:r>
      <w:r>
        <w:rPr>
          <w:spacing w:val="-3"/>
          <w:sz w:val="18"/>
        </w:rPr>
        <w:t xml:space="preserve"> </w:t>
      </w:r>
      <w:r>
        <w:rPr>
          <w:sz w:val="18"/>
        </w:rPr>
        <w:t>de</w:t>
      </w:r>
      <w:r>
        <w:rPr>
          <w:spacing w:val="-3"/>
          <w:sz w:val="18"/>
        </w:rPr>
        <w:t xml:space="preserve"> </w:t>
      </w:r>
      <w:r>
        <w:rPr>
          <w:sz w:val="18"/>
        </w:rPr>
        <w:t>un</w:t>
      </w:r>
      <w:r>
        <w:rPr>
          <w:spacing w:val="-1"/>
          <w:sz w:val="18"/>
        </w:rPr>
        <w:t xml:space="preserve"> </w:t>
      </w:r>
      <w:r>
        <w:rPr>
          <w:sz w:val="18"/>
        </w:rPr>
        <w:t>lado</w:t>
      </w:r>
      <w:r>
        <w:rPr>
          <w:spacing w:val="-3"/>
          <w:sz w:val="18"/>
        </w:rPr>
        <w:t xml:space="preserve"> </w:t>
      </w:r>
      <w:r>
        <w:rPr>
          <w:sz w:val="18"/>
        </w:rPr>
        <w:t>a otro en dirección ascendente.</w:t>
      </w:r>
    </w:p>
    <w:p w14:paraId="202819EC" w14:textId="77777777" w:rsidR="00B44B1D" w:rsidRDefault="00152BF9">
      <w:pPr>
        <w:pStyle w:val="Prrafodelista"/>
        <w:numPr>
          <w:ilvl w:val="3"/>
          <w:numId w:val="21"/>
        </w:numPr>
        <w:tabs>
          <w:tab w:val="left" w:pos="786"/>
        </w:tabs>
        <w:spacing w:line="219" w:lineRule="exact"/>
        <w:ind w:left="786" w:hanging="360"/>
        <w:rPr>
          <w:rFonts w:ascii="Symbol" w:hAnsi="Symbol"/>
          <w:sz w:val="18"/>
        </w:rPr>
      </w:pPr>
      <w:r>
        <w:rPr>
          <w:sz w:val="18"/>
        </w:rPr>
        <w:t>Para</w:t>
      </w:r>
      <w:r>
        <w:rPr>
          <w:spacing w:val="-2"/>
          <w:sz w:val="18"/>
        </w:rPr>
        <w:t xml:space="preserve"> </w:t>
      </w:r>
      <w:r>
        <w:rPr>
          <w:sz w:val="18"/>
        </w:rPr>
        <w:t>fuegos</w:t>
      </w:r>
      <w:r>
        <w:rPr>
          <w:spacing w:val="-1"/>
          <w:sz w:val="18"/>
        </w:rPr>
        <w:t xml:space="preserve"> </w:t>
      </w:r>
      <w:r>
        <w:rPr>
          <w:sz w:val="18"/>
        </w:rPr>
        <w:t>por</w:t>
      </w:r>
      <w:r>
        <w:rPr>
          <w:spacing w:val="-3"/>
          <w:sz w:val="18"/>
        </w:rPr>
        <w:t xml:space="preserve"> </w:t>
      </w:r>
      <w:r>
        <w:rPr>
          <w:sz w:val="18"/>
        </w:rPr>
        <w:t>gas</w:t>
      </w:r>
      <w:r>
        <w:rPr>
          <w:spacing w:val="-1"/>
          <w:sz w:val="18"/>
        </w:rPr>
        <w:t xml:space="preserve"> </w:t>
      </w:r>
      <w:r>
        <w:rPr>
          <w:sz w:val="18"/>
        </w:rPr>
        <w:t>(Clase</w:t>
      </w:r>
      <w:r>
        <w:rPr>
          <w:spacing w:val="-2"/>
          <w:sz w:val="18"/>
        </w:rPr>
        <w:t xml:space="preserve"> </w:t>
      </w:r>
      <w:r>
        <w:rPr>
          <w:sz w:val="18"/>
        </w:rPr>
        <w:t>B)</w:t>
      </w:r>
      <w:r>
        <w:rPr>
          <w:spacing w:val="-3"/>
          <w:sz w:val="18"/>
        </w:rPr>
        <w:t xml:space="preserve"> </w:t>
      </w:r>
      <w:r>
        <w:rPr>
          <w:sz w:val="18"/>
        </w:rPr>
        <w:t>se</w:t>
      </w:r>
      <w:r>
        <w:rPr>
          <w:spacing w:val="-2"/>
          <w:sz w:val="18"/>
        </w:rPr>
        <w:t xml:space="preserve"> </w:t>
      </w:r>
      <w:r>
        <w:rPr>
          <w:sz w:val="18"/>
        </w:rPr>
        <w:t>debe</w:t>
      </w:r>
      <w:r>
        <w:rPr>
          <w:spacing w:val="-3"/>
          <w:sz w:val="18"/>
        </w:rPr>
        <w:t xml:space="preserve"> </w:t>
      </w:r>
      <w:r>
        <w:rPr>
          <w:sz w:val="18"/>
        </w:rPr>
        <w:t>tratar</w:t>
      </w:r>
      <w:r>
        <w:rPr>
          <w:spacing w:val="-5"/>
          <w:sz w:val="18"/>
        </w:rPr>
        <w:t xml:space="preserve"> </w:t>
      </w:r>
      <w:r>
        <w:rPr>
          <w:sz w:val="18"/>
        </w:rPr>
        <w:t>de</w:t>
      </w:r>
      <w:r>
        <w:rPr>
          <w:spacing w:val="-3"/>
          <w:sz w:val="18"/>
        </w:rPr>
        <w:t xml:space="preserve"> </w:t>
      </w:r>
      <w:r>
        <w:rPr>
          <w:sz w:val="18"/>
        </w:rPr>
        <w:t>sofocar</w:t>
      </w:r>
      <w:r>
        <w:rPr>
          <w:spacing w:val="-4"/>
          <w:sz w:val="18"/>
        </w:rPr>
        <w:t xml:space="preserve"> </w:t>
      </w:r>
      <w:r>
        <w:rPr>
          <w:sz w:val="18"/>
        </w:rPr>
        <w:t>el</w:t>
      </w:r>
      <w:r>
        <w:rPr>
          <w:spacing w:val="-1"/>
          <w:sz w:val="18"/>
        </w:rPr>
        <w:t xml:space="preserve"> </w:t>
      </w:r>
      <w:r>
        <w:rPr>
          <w:sz w:val="18"/>
        </w:rPr>
        <w:t>gas</w:t>
      </w:r>
      <w:r>
        <w:rPr>
          <w:spacing w:val="-1"/>
          <w:sz w:val="18"/>
        </w:rPr>
        <w:t xml:space="preserve"> </w:t>
      </w:r>
      <w:r>
        <w:rPr>
          <w:sz w:val="18"/>
        </w:rPr>
        <w:t>ardiente</w:t>
      </w:r>
      <w:r>
        <w:rPr>
          <w:spacing w:val="-4"/>
          <w:sz w:val="18"/>
        </w:rPr>
        <w:t xml:space="preserve"> </w:t>
      </w:r>
      <w:r>
        <w:rPr>
          <w:sz w:val="18"/>
        </w:rPr>
        <w:t>con</w:t>
      </w:r>
      <w:r>
        <w:rPr>
          <w:spacing w:val="-3"/>
          <w:sz w:val="18"/>
        </w:rPr>
        <w:t xml:space="preserve"> </w:t>
      </w:r>
      <w:r>
        <w:rPr>
          <w:sz w:val="18"/>
        </w:rPr>
        <w:t>el</w:t>
      </w:r>
      <w:r>
        <w:rPr>
          <w:spacing w:val="-2"/>
          <w:sz w:val="18"/>
        </w:rPr>
        <w:t xml:space="preserve"> extintor.</w:t>
      </w:r>
    </w:p>
    <w:p w14:paraId="3D773FFC" w14:textId="77777777" w:rsidR="00B44B1D" w:rsidRDefault="00152BF9">
      <w:pPr>
        <w:pStyle w:val="Prrafodelista"/>
        <w:numPr>
          <w:ilvl w:val="3"/>
          <w:numId w:val="21"/>
        </w:numPr>
        <w:tabs>
          <w:tab w:val="left" w:pos="786"/>
        </w:tabs>
        <w:ind w:left="786" w:right="1365" w:hanging="360"/>
        <w:rPr>
          <w:rFonts w:ascii="Symbol" w:hAnsi="Symbol"/>
          <w:sz w:val="18"/>
        </w:rPr>
      </w:pPr>
      <w:r>
        <w:rPr>
          <w:sz w:val="18"/>
        </w:rPr>
        <w:t>Si</w:t>
      </w:r>
      <w:r>
        <w:rPr>
          <w:spacing w:val="-2"/>
          <w:sz w:val="18"/>
        </w:rPr>
        <w:t xml:space="preserve"> </w:t>
      </w:r>
      <w:r>
        <w:rPr>
          <w:sz w:val="18"/>
        </w:rPr>
        <w:t>el</w:t>
      </w:r>
      <w:r>
        <w:rPr>
          <w:spacing w:val="-2"/>
          <w:sz w:val="18"/>
        </w:rPr>
        <w:t xml:space="preserve"> </w:t>
      </w:r>
      <w:r>
        <w:rPr>
          <w:sz w:val="18"/>
        </w:rPr>
        <w:t>fuego</w:t>
      </w:r>
      <w:r>
        <w:rPr>
          <w:spacing w:val="-2"/>
          <w:sz w:val="18"/>
        </w:rPr>
        <w:t xml:space="preserve"> </w:t>
      </w:r>
      <w:r>
        <w:rPr>
          <w:sz w:val="18"/>
        </w:rPr>
        <w:t>se</w:t>
      </w:r>
      <w:r>
        <w:rPr>
          <w:spacing w:val="-4"/>
          <w:sz w:val="18"/>
        </w:rPr>
        <w:t xml:space="preserve"> </w:t>
      </w:r>
      <w:r>
        <w:rPr>
          <w:sz w:val="18"/>
        </w:rPr>
        <w:t>presenta</w:t>
      </w:r>
      <w:r>
        <w:rPr>
          <w:spacing w:val="-2"/>
          <w:sz w:val="18"/>
        </w:rPr>
        <w:t xml:space="preserve"> </w:t>
      </w:r>
      <w:r>
        <w:rPr>
          <w:sz w:val="18"/>
        </w:rPr>
        <w:t>en</w:t>
      </w:r>
      <w:r>
        <w:rPr>
          <w:spacing w:val="-4"/>
          <w:sz w:val="18"/>
        </w:rPr>
        <w:t xml:space="preserve"> </w:t>
      </w:r>
      <w:r>
        <w:rPr>
          <w:sz w:val="18"/>
        </w:rPr>
        <w:t>los</w:t>
      </w:r>
      <w:r>
        <w:rPr>
          <w:spacing w:val="-3"/>
          <w:sz w:val="18"/>
        </w:rPr>
        <w:t xml:space="preserve"> </w:t>
      </w:r>
      <w:r>
        <w:rPr>
          <w:sz w:val="18"/>
        </w:rPr>
        <w:t>equipos</w:t>
      </w:r>
      <w:r>
        <w:rPr>
          <w:spacing w:val="-3"/>
          <w:sz w:val="18"/>
        </w:rPr>
        <w:t xml:space="preserve"> </w:t>
      </w:r>
      <w:r>
        <w:rPr>
          <w:sz w:val="18"/>
        </w:rPr>
        <w:t>eléctricos</w:t>
      </w:r>
      <w:r>
        <w:rPr>
          <w:spacing w:val="-1"/>
          <w:sz w:val="18"/>
        </w:rPr>
        <w:t xml:space="preserve"> </w:t>
      </w:r>
      <w:r>
        <w:rPr>
          <w:sz w:val="18"/>
        </w:rPr>
        <w:t>o</w:t>
      </w:r>
      <w:r>
        <w:rPr>
          <w:spacing w:val="-4"/>
          <w:sz w:val="18"/>
        </w:rPr>
        <w:t xml:space="preserve"> </w:t>
      </w:r>
      <w:r>
        <w:rPr>
          <w:sz w:val="18"/>
        </w:rPr>
        <w:t>electrónicos</w:t>
      </w:r>
      <w:r>
        <w:rPr>
          <w:spacing w:val="-1"/>
          <w:sz w:val="18"/>
        </w:rPr>
        <w:t xml:space="preserve"> </w:t>
      </w:r>
      <w:r>
        <w:rPr>
          <w:sz w:val="18"/>
        </w:rPr>
        <w:t>(Clase</w:t>
      </w:r>
      <w:r>
        <w:rPr>
          <w:spacing w:val="-2"/>
          <w:sz w:val="18"/>
        </w:rPr>
        <w:t xml:space="preserve"> </w:t>
      </w:r>
      <w:r>
        <w:rPr>
          <w:sz w:val="18"/>
        </w:rPr>
        <w:t>C),</w:t>
      </w:r>
      <w:r>
        <w:rPr>
          <w:spacing w:val="-4"/>
          <w:sz w:val="18"/>
        </w:rPr>
        <w:t xml:space="preserve"> </w:t>
      </w:r>
      <w:r>
        <w:rPr>
          <w:sz w:val="18"/>
        </w:rPr>
        <w:t>el</w:t>
      </w:r>
      <w:r>
        <w:rPr>
          <w:spacing w:val="-4"/>
          <w:sz w:val="18"/>
        </w:rPr>
        <w:t xml:space="preserve"> </w:t>
      </w:r>
      <w:r>
        <w:rPr>
          <w:sz w:val="18"/>
        </w:rPr>
        <w:t>agente</w:t>
      </w:r>
      <w:r>
        <w:rPr>
          <w:spacing w:val="-2"/>
          <w:sz w:val="18"/>
        </w:rPr>
        <w:t xml:space="preserve"> </w:t>
      </w:r>
      <w:r>
        <w:rPr>
          <w:sz w:val="18"/>
        </w:rPr>
        <w:t>extintor</w:t>
      </w:r>
      <w:r>
        <w:rPr>
          <w:spacing w:val="-2"/>
          <w:sz w:val="18"/>
        </w:rPr>
        <w:t xml:space="preserve"> </w:t>
      </w:r>
      <w:r>
        <w:rPr>
          <w:sz w:val="18"/>
        </w:rPr>
        <w:t>debe</w:t>
      </w:r>
      <w:r>
        <w:rPr>
          <w:spacing w:val="-4"/>
          <w:sz w:val="18"/>
        </w:rPr>
        <w:t xml:space="preserve"> </w:t>
      </w:r>
      <w:r>
        <w:rPr>
          <w:sz w:val="18"/>
        </w:rPr>
        <w:t>aplicarse directamente sobre las llamas.</w:t>
      </w:r>
    </w:p>
    <w:p w14:paraId="22DE8ACE" w14:textId="77777777" w:rsidR="00B44B1D" w:rsidRDefault="00B44B1D">
      <w:pPr>
        <w:pStyle w:val="Textoindependiente"/>
      </w:pPr>
    </w:p>
    <w:p w14:paraId="4E7FB5A9" w14:textId="77777777" w:rsidR="00B44B1D" w:rsidRDefault="00B44B1D">
      <w:pPr>
        <w:pStyle w:val="Textoindependiente"/>
        <w:spacing w:before="28"/>
      </w:pPr>
    </w:p>
    <w:p w14:paraId="1468F069" w14:textId="77777777" w:rsidR="00B44B1D" w:rsidRDefault="00152BF9">
      <w:pPr>
        <w:pStyle w:val="Ttulo1"/>
        <w:numPr>
          <w:ilvl w:val="1"/>
          <w:numId w:val="21"/>
        </w:numPr>
        <w:tabs>
          <w:tab w:val="left" w:pos="1134"/>
        </w:tabs>
      </w:pPr>
      <w:bookmarkStart w:id="47" w:name="_bookmark47"/>
      <w:bookmarkEnd w:id="47"/>
      <w:r>
        <w:t>PROCEDIMIENTOS</w:t>
      </w:r>
      <w:r>
        <w:rPr>
          <w:spacing w:val="-7"/>
        </w:rPr>
        <w:t xml:space="preserve"> </w:t>
      </w:r>
      <w:r>
        <w:t>DE</w:t>
      </w:r>
      <w:r>
        <w:rPr>
          <w:spacing w:val="-5"/>
        </w:rPr>
        <w:t xml:space="preserve"> </w:t>
      </w:r>
      <w:r>
        <w:t>SEGURIDAD</w:t>
      </w:r>
      <w:r>
        <w:rPr>
          <w:spacing w:val="-6"/>
        </w:rPr>
        <w:t xml:space="preserve"> </w:t>
      </w:r>
      <w:r>
        <w:t>PARA</w:t>
      </w:r>
      <w:r>
        <w:rPr>
          <w:spacing w:val="-6"/>
        </w:rPr>
        <w:t xml:space="preserve"> </w:t>
      </w:r>
      <w:r>
        <w:rPr>
          <w:spacing w:val="-2"/>
        </w:rPr>
        <w:t>EMERGENCIAS</w:t>
      </w:r>
    </w:p>
    <w:p w14:paraId="18DBA1B9" w14:textId="77777777" w:rsidR="00B44B1D" w:rsidRDefault="00B44B1D">
      <w:pPr>
        <w:pStyle w:val="Textoindependiente"/>
        <w:spacing w:before="32"/>
        <w:rPr>
          <w:rFonts w:ascii="Arial"/>
          <w:b/>
        </w:rPr>
      </w:pPr>
    </w:p>
    <w:p w14:paraId="3CD7E4D0" w14:textId="77777777" w:rsidR="00B44B1D" w:rsidRDefault="00152BF9">
      <w:pPr>
        <w:pStyle w:val="Ttulo2"/>
        <w:numPr>
          <w:ilvl w:val="2"/>
          <w:numId w:val="21"/>
        </w:numPr>
        <w:tabs>
          <w:tab w:val="left" w:pos="1134"/>
        </w:tabs>
      </w:pPr>
      <w:bookmarkStart w:id="48" w:name="_bookmark48"/>
      <w:bookmarkEnd w:id="48"/>
      <w:r>
        <w:rPr>
          <w:spacing w:val="-2"/>
        </w:rPr>
        <w:t>Aspectos</w:t>
      </w:r>
      <w:r>
        <w:rPr>
          <w:spacing w:val="3"/>
        </w:rPr>
        <w:t xml:space="preserve"> </w:t>
      </w:r>
      <w:r>
        <w:rPr>
          <w:spacing w:val="-2"/>
        </w:rPr>
        <w:t>Generales</w:t>
      </w:r>
    </w:p>
    <w:p w14:paraId="4171D8A7" w14:textId="77777777" w:rsidR="00B44B1D" w:rsidRDefault="00152BF9">
      <w:pPr>
        <w:pStyle w:val="Textoindependiente"/>
        <w:spacing w:before="63"/>
        <w:ind w:left="426" w:right="848"/>
        <w:jc w:val="both"/>
      </w:pPr>
      <w:r>
        <w:rPr>
          <w:noProof/>
        </w:rPr>
        <w:drawing>
          <wp:anchor distT="0" distB="0" distL="0" distR="0" simplePos="0" relativeHeight="15741952" behindDoc="0" locked="0" layoutInCell="1" allowOverlap="1" wp14:anchorId="5D7ED515" wp14:editId="65C1766C">
            <wp:simplePos x="0" y="0"/>
            <wp:positionH relativeFrom="page">
              <wp:posOffset>5351779</wp:posOffset>
            </wp:positionH>
            <wp:positionV relativeFrom="paragraph">
              <wp:posOffset>769824</wp:posOffset>
            </wp:positionV>
            <wp:extent cx="1578119" cy="1433195"/>
            <wp:effectExtent l="0" t="0" r="0" b="0"/>
            <wp:wrapNone/>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57" cstate="print"/>
                    <a:stretch>
                      <a:fillRect/>
                    </a:stretch>
                  </pic:blipFill>
                  <pic:spPr>
                    <a:xfrm>
                      <a:off x="0" y="0"/>
                      <a:ext cx="1578119" cy="1433195"/>
                    </a:xfrm>
                    <a:prstGeom prst="rect">
                      <a:avLst/>
                    </a:prstGeom>
                  </pic:spPr>
                </pic:pic>
              </a:graphicData>
            </a:graphic>
          </wp:anchor>
        </w:drawing>
      </w:r>
      <w:r>
        <w:t>Las situaciones de emergencia pueden surgir en cualquier momento y originarse por causas muy diversas, pero siempre</w:t>
      </w:r>
      <w:r>
        <w:rPr>
          <w:spacing w:val="-1"/>
        </w:rPr>
        <w:t xml:space="preserve"> </w:t>
      </w:r>
      <w:r>
        <w:t>la</w:t>
      </w:r>
      <w:r>
        <w:rPr>
          <w:spacing w:val="-1"/>
        </w:rPr>
        <w:t xml:space="preserve"> </w:t>
      </w:r>
      <w:r>
        <w:t>consecuencia</w:t>
      </w:r>
      <w:r>
        <w:rPr>
          <w:spacing w:val="-1"/>
        </w:rPr>
        <w:t xml:space="preserve"> </w:t>
      </w:r>
      <w:r>
        <w:t>es la</w:t>
      </w:r>
      <w:r>
        <w:rPr>
          <w:spacing w:val="-1"/>
        </w:rPr>
        <w:t xml:space="preserve"> </w:t>
      </w:r>
      <w:r>
        <w:t>misma,</w:t>
      </w:r>
      <w:r>
        <w:rPr>
          <w:spacing w:val="-1"/>
        </w:rPr>
        <w:t xml:space="preserve"> </w:t>
      </w:r>
      <w:r>
        <w:t>daños a las personas que laboran y a la empresa misma.</w:t>
      </w:r>
      <w:r>
        <w:rPr>
          <w:spacing w:val="40"/>
        </w:rPr>
        <w:t xml:space="preserve"> </w:t>
      </w:r>
      <w:r>
        <w:t>Teniendo</w:t>
      </w:r>
      <w:r>
        <w:rPr>
          <w:spacing w:val="-1"/>
        </w:rPr>
        <w:t xml:space="preserve"> </w:t>
      </w:r>
      <w:r>
        <w:t>en</w:t>
      </w:r>
      <w:r>
        <w:rPr>
          <w:spacing w:val="-1"/>
        </w:rPr>
        <w:t xml:space="preserve"> </w:t>
      </w:r>
      <w:r>
        <w:t>cuenta esto, se hace necesario planificar estas emergencias antes de que ocurran, buscando minimizar las consecuencias que se puedan</w:t>
      </w:r>
      <w:r>
        <w:rPr>
          <w:spacing w:val="-2"/>
        </w:rPr>
        <w:t xml:space="preserve"> </w:t>
      </w:r>
      <w:r>
        <w:t>presentar, para ello la Corporación CDT de</w:t>
      </w:r>
      <w:r>
        <w:rPr>
          <w:spacing w:val="-2"/>
        </w:rPr>
        <w:t xml:space="preserve"> </w:t>
      </w:r>
      <w:r>
        <w:t>GAS ha documentado el SG-SST-09 “Plan de Gestión del Riesgo de Desastres” para cada una de sus sedes</w:t>
      </w:r>
    </w:p>
    <w:p w14:paraId="47915762" w14:textId="77777777" w:rsidR="00B44B1D" w:rsidRDefault="00B44B1D">
      <w:pPr>
        <w:pStyle w:val="Textoindependiente"/>
      </w:pPr>
    </w:p>
    <w:p w14:paraId="2DD226D7" w14:textId="77777777" w:rsidR="00B44B1D" w:rsidRDefault="00B44B1D">
      <w:pPr>
        <w:pStyle w:val="Textoindependiente"/>
        <w:spacing w:before="32"/>
      </w:pPr>
    </w:p>
    <w:p w14:paraId="7228D095" w14:textId="77777777" w:rsidR="00B44B1D" w:rsidRDefault="00152BF9">
      <w:pPr>
        <w:pStyle w:val="Ttulo2"/>
        <w:numPr>
          <w:ilvl w:val="2"/>
          <w:numId w:val="21"/>
        </w:numPr>
        <w:tabs>
          <w:tab w:val="left" w:pos="1134"/>
        </w:tabs>
      </w:pPr>
      <w:bookmarkStart w:id="49" w:name="_bookmark49"/>
      <w:bookmarkEnd w:id="49"/>
      <w:r>
        <w:t>Botiquín</w:t>
      </w:r>
      <w:r>
        <w:rPr>
          <w:spacing w:val="-5"/>
        </w:rPr>
        <w:t xml:space="preserve"> </w:t>
      </w:r>
      <w:r>
        <w:t>de</w:t>
      </w:r>
      <w:r>
        <w:rPr>
          <w:spacing w:val="-3"/>
        </w:rPr>
        <w:t xml:space="preserve"> </w:t>
      </w:r>
      <w:r>
        <w:t>Primeros</w:t>
      </w:r>
      <w:r>
        <w:rPr>
          <w:spacing w:val="-2"/>
        </w:rPr>
        <w:t xml:space="preserve"> Auxilios</w:t>
      </w:r>
    </w:p>
    <w:p w14:paraId="22D6D31A" w14:textId="77777777" w:rsidR="00B44B1D" w:rsidRDefault="00152BF9">
      <w:pPr>
        <w:pStyle w:val="Textoindependiente"/>
        <w:spacing w:before="59"/>
        <w:ind w:left="426" w:right="3435"/>
        <w:jc w:val="both"/>
      </w:pPr>
      <w:r>
        <w:t>El botiquín es una herramienta que se debe utilizar como medio adecuado para prestar la debida atención a las personas que han sufrido algún accidente o presentan dolencia.</w:t>
      </w:r>
    </w:p>
    <w:p w14:paraId="266D405F" w14:textId="77777777" w:rsidR="00B44B1D" w:rsidRDefault="00B44B1D">
      <w:pPr>
        <w:pStyle w:val="Textoindependiente"/>
      </w:pPr>
    </w:p>
    <w:p w14:paraId="484B51A1" w14:textId="77777777" w:rsidR="00B44B1D" w:rsidRDefault="00152BF9">
      <w:pPr>
        <w:pStyle w:val="Textoindependiente"/>
        <w:ind w:left="426" w:right="3432"/>
        <w:jc w:val="both"/>
      </w:pPr>
      <w:r>
        <w:t xml:space="preserve">El </w:t>
      </w:r>
      <w:r>
        <w:rPr>
          <w:rFonts w:ascii="Arial" w:hAnsi="Arial"/>
          <w:b/>
        </w:rPr>
        <w:t xml:space="preserve">Botiquín de Primeros Auxilios </w:t>
      </w:r>
      <w:r>
        <w:t xml:space="preserve">está compuesto por elementos esenciales, los cuales se pueden clasificar en cuatro grandes grupos. Estos se muestran a </w:t>
      </w:r>
      <w:r>
        <w:rPr>
          <w:spacing w:val="-2"/>
        </w:rPr>
        <w:t>continuación:</w:t>
      </w:r>
    </w:p>
    <w:p w14:paraId="0C877485" w14:textId="77777777" w:rsidR="00B44B1D" w:rsidRDefault="00B44B1D">
      <w:pPr>
        <w:pStyle w:val="Textoindependiente"/>
        <w:jc w:val="both"/>
        <w:sectPr w:rsidR="00B44B1D">
          <w:headerReference w:type="default" r:id="rId58"/>
          <w:footerReference w:type="default" r:id="rId59"/>
          <w:pgSz w:w="12250" w:h="15850"/>
          <w:pgMar w:top="2460" w:right="566" w:bottom="1020" w:left="992" w:header="1154" w:footer="831" w:gutter="0"/>
          <w:cols w:space="720"/>
        </w:sectPr>
      </w:pPr>
    </w:p>
    <w:p w14:paraId="438DBC6D" w14:textId="77777777" w:rsidR="00B44B1D" w:rsidRDefault="00B44B1D">
      <w:pPr>
        <w:pStyle w:val="Textoindependiente"/>
      </w:pPr>
    </w:p>
    <w:p w14:paraId="2F827E96" w14:textId="77777777" w:rsidR="00B44B1D" w:rsidRDefault="00B44B1D">
      <w:pPr>
        <w:pStyle w:val="Textoindependiente"/>
      </w:pPr>
    </w:p>
    <w:p w14:paraId="3C3F03EE" w14:textId="77777777" w:rsidR="00B44B1D" w:rsidRDefault="00B44B1D">
      <w:pPr>
        <w:pStyle w:val="Textoindependiente"/>
      </w:pPr>
    </w:p>
    <w:p w14:paraId="58868738" w14:textId="77777777" w:rsidR="00B44B1D" w:rsidRDefault="00B44B1D">
      <w:pPr>
        <w:pStyle w:val="Textoindependiente"/>
        <w:spacing w:before="90"/>
      </w:pPr>
    </w:p>
    <w:p w14:paraId="3BFE4D4E" w14:textId="77777777" w:rsidR="00B44B1D" w:rsidRDefault="00152BF9">
      <w:pPr>
        <w:spacing w:line="207" w:lineRule="exact"/>
        <w:ind w:left="426"/>
        <w:rPr>
          <w:rFonts w:ascii="Arial" w:hAnsi="Arial"/>
          <w:b/>
          <w:sz w:val="18"/>
        </w:rPr>
      </w:pPr>
      <w:r>
        <w:rPr>
          <w:rFonts w:ascii="Arial" w:hAnsi="Arial"/>
          <w:b/>
          <w:spacing w:val="-2"/>
          <w:sz w:val="18"/>
          <w:u w:val="single"/>
        </w:rPr>
        <w:t>Antisépticos</w:t>
      </w:r>
    </w:p>
    <w:p w14:paraId="25E87AA3" w14:textId="77777777" w:rsidR="00B44B1D" w:rsidRDefault="00152BF9">
      <w:pPr>
        <w:pStyle w:val="Textoindependiente"/>
        <w:ind w:left="426" w:right="860"/>
        <w:jc w:val="both"/>
      </w:pPr>
      <w:r>
        <w:t>El uso de los antisépticos previene infecciones en los ojos y heridas. Estos ayudan a evitar el crecimiento de gérmenes que comúnmente están presentes en toda lesión causada por cortaduras o partículas en los ojos.</w:t>
      </w:r>
    </w:p>
    <w:p w14:paraId="62B575C3" w14:textId="77777777" w:rsidR="00B44B1D" w:rsidRDefault="00B44B1D">
      <w:pPr>
        <w:pStyle w:val="Textoindependiente"/>
      </w:pPr>
    </w:p>
    <w:p w14:paraId="66739CAB" w14:textId="77777777" w:rsidR="00B44B1D" w:rsidRDefault="00152BF9">
      <w:pPr>
        <w:pStyle w:val="Textoindependiente"/>
        <w:ind w:left="426"/>
        <w:jc w:val="both"/>
      </w:pPr>
      <w:r>
        <w:t>Los</w:t>
      </w:r>
      <w:r>
        <w:rPr>
          <w:spacing w:val="-4"/>
        </w:rPr>
        <w:t xml:space="preserve"> </w:t>
      </w:r>
      <w:r>
        <w:t>que</w:t>
      </w:r>
      <w:r>
        <w:rPr>
          <w:spacing w:val="-3"/>
        </w:rPr>
        <w:t xml:space="preserve"> </w:t>
      </w:r>
      <w:r>
        <w:t>más</w:t>
      </w:r>
      <w:r>
        <w:rPr>
          <w:spacing w:val="1"/>
        </w:rPr>
        <w:t xml:space="preserve"> </w:t>
      </w:r>
      <w:r>
        <w:t>se</w:t>
      </w:r>
      <w:r>
        <w:rPr>
          <w:spacing w:val="-3"/>
        </w:rPr>
        <w:t xml:space="preserve"> </w:t>
      </w:r>
      <w:r>
        <w:t>usan</w:t>
      </w:r>
      <w:r>
        <w:rPr>
          <w:spacing w:val="-2"/>
        </w:rPr>
        <w:t xml:space="preserve"> </w:t>
      </w:r>
      <w:r>
        <w:t>son</w:t>
      </w:r>
      <w:r>
        <w:rPr>
          <w:spacing w:val="-3"/>
        </w:rPr>
        <w:t xml:space="preserve"> </w:t>
      </w:r>
      <w:r>
        <w:t>los</w:t>
      </w:r>
      <w:r>
        <w:rPr>
          <w:spacing w:val="-1"/>
        </w:rPr>
        <w:t xml:space="preserve"> </w:t>
      </w:r>
      <w:r>
        <w:rPr>
          <w:spacing w:val="-2"/>
        </w:rPr>
        <w:t>siguientes:</w:t>
      </w:r>
    </w:p>
    <w:p w14:paraId="7C4E3C5C" w14:textId="77777777" w:rsidR="00B44B1D" w:rsidRDefault="00B44B1D">
      <w:pPr>
        <w:pStyle w:val="Textoindependiente"/>
      </w:pPr>
    </w:p>
    <w:p w14:paraId="606E995E" w14:textId="77777777" w:rsidR="00B44B1D" w:rsidRDefault="00152BF9">
      <w:pPr>
        <w:pStyle w:val="Ttulo2"/>
        <w:numPr>
          <w:ilvl w:val="3"/>
          <w:numId w:val="21"/>
        </w:numPr>
        <w:tabs>
          <w:tab w:val="left" w:pos="1134"/>
        </w:tabs>
        <w:ind w:left="1134" w:hanging="348"/>
        <w:rPr>
          <w:rFonts w:ascii="Symbol" w:hAnsi="Symbol"/>
          <w:b w:val="0"/>
        </w:rPr>
      </w:pPr>
      <w:r>
        <w:t>Alcohol</w:t>
      </w:r>
      <w:r>
        <w:rPr>
          <w:spacing w:val="-3"/>
        </w:rPr>
        <w:t xml:space="preserve"> </w:t>
      </w:r>
      <w:r>
        <w:t>al</w:t>
      </w:r>
      <w:r>
        <w:rPr>
          <w:spacing w:val="-2"/>
        </w:rPr>
        <w:t xml:space="preserve"> </w:t>
      </w:r>
      <w:r>
        <w:t>70</w:t>
      </w:r>
      <w:r>
        <w:rPr>
          <w:spacing w:val="-4"/>
        </w:rPr>
        <w:t xml:space="preserve"> </w:t>
      </w:r>
      <w:r>
        <w:t>por</w:t>
      </w:r>
      <w:r>
        <w:rPr>
          <w:spacing w:val="-2"/>
        </w:rPr>
        <w:t xml:space="preserve"> ciento</w:t>
      </w:r>
    </w:p>
    <w:p w14:paraId="0DFEA669" w14:textId="77777777" w:rsidR="00B44B1D" w:rsidRDefault="00152BF9">
      <w:pPr>
        <w:pStyle w:val="Textoindependiente"/>
        <w:ind w:left="426" w:right="848"/>
        <w:jc w:val="both"/>
      </w:pPr>
      <w:r>
        <w:t>Este elemento se usa para desinfectar la piel, antes de aplicar una inyección. También se usa para es para limpiar y desinfectar instrumentos sumergiéndolos durante unos</w:t>
      </w:r>
      <w:r>
        <w:rPr>
          <w:spacing w:val="-1"/>
        </w:rPr>
        <w:t xml:space="preserve"> </w:t>
      </w:r>
      <w:r>
        <w:t>minutos.</w:t>
      </w:r>
      <w:r>
        <w:rPr>
          <w:spacing w:val="40"/>
        </w:rPr>
        <w:t xml:space="preserve"> </w:t>
      </w:r>
      <w:r>
        <w:t>No se</w:t>
      </w:r>
      <w:r>
        <w:rPr>
          <w:spacing w:val="-2"/>
        </w:rPr>
        <w:t xml:space="preserve"> </w:t>
      </w:r>
      <w:r>
        <w:t>aconseja usar</w:t>
      </w:r>
      <w:r>
        <w:rPr>
          <w:spacing w:val="-2"/>
        </w:rPr>
        <w:t xml:space="preserve"> </w:t>
      </w:r>
      <w:r>
        <w:t>en</w:t>
      </w:r>
      <w:r>
        <w:rPr>
          <w:spacing w:val="-2"/>
        </w:rPr>
        <w:t xml:space="preserve"> </w:t>
      </w:r>
      <w:r>
        <w:t>heridas porque</w:t>
      </w:r>
      <w:r>
        <w:rPr>
          <w:spacing w:val="-2"/>
        </w:rPr>
        <w:t xml:space="preserve"> </w:t>
      </w:r>
      <w:r>
        <w:t>puede irritar el tejido.</w:t>
      </w:r>
    </w:p>
    <w:p w14:paraId="7D42B5E6" w14:textId="77777777" w:rsidR="00B44B1D" w:rsidRDefault="00152BF9">
      <w:pPr>
        <w:pStyle w:val="Ttulo2"/>
        <w:numPr>
          <w:ilvl w:val="3"/>
          <w:numId w:val="21"/>
        </w:numPr>
        <w:tabs>
          <w:tab w:val="left" w:pos="1134"/>
        </w:tabs>
        <w:spacing w:line="219" w:lineRule="exact"/>
        <w:ind w:left="1134" w:hanging="348"/>
        <w:rPr>
          <w:rFonts w:ascii="Symbol" w:hAnsi="Symbol"/>
          <w:b w:val="0"/>
        </w:rPr>
      </w:pPr>
      <w:r>
        <w:t>Agua</w:t>
      </w:r>
      <w:r>
        <w:rPr>
          <w:spacing w:val="-2"/>
        </w:rPr>
        <w:t xml:space="preserve"> Destilada</w:t>
      </w:r>
    </w:p>
    <w:p w14:paraId="03493BC2" w14:textId="77777777" w:rsidR="00B44B1D" w:rsidRDefault="00152BF9">
      <w:pPr>
        <w:pStyle w:val="Textoindependiente"/>
        <w:spacing w:before="1" w:line="207" w:lineRule="exact"/>
        <w:ind w:left="426"/>
      </w:pPr>
      <w:r>
        <w:t>Se</w:t>
      </w:r>
      <w:r>
        <w:rPr>
          <w:spacing w:val="-5"/>
        </w:rPr>
        <w:t xml:space="preserve"> </w:t>
      </w:r>
      <w:r>
        <w:t>utiliza</w:t>
      </w:r>
      <w:r>
        <w:rPr>
          <w:spacing w:val="-2"/>
        </w:rPr>
        <w:t xml:space="preserve"> </w:t>
      </w:r>
      <w:r>
        <w:t>para</w:t>
      </w:r>
      <w:r>
        <w:rPr>
          <w:spacing w:val="-2"/>
        </w:rPr>
        <w:t xml:space="preserve"> </w:t>
      </w:r>
      <w:r>
        <w:t>desinfectar</w:t>
      </w:r>
      <w:r>
        <w:rPr>
          <w:spacing w:val="-2"/>
        </w:rPr>
        <w:t xml:space="preserve"> </w:t>
      </w:r>
      <w:r>
        <w:t>heridas,</w:t>
      </w:r>
      <w:r>
        <w:rPr>
          <w:spacing w:val="-2"/>
        </w:rPr>
        <w:t xml:space="preserve"> </w:t>
      </w:r>
      <w:r>
        <w:t>raspaduras</w:t>
      </w:r>
      <w:r>
        <w:rPr>
          <w:spacing w:val="-3"/>
        </w:rPr>
        <w:t xml:space="preserve"> </w:t>
      </w:r>
      <w:r>
        <w:t>y</w:t>
      </w:r>
      <w:r>
        <w:rPr>
          <w:spacing w:val="-1"/>
        </w:rPr>
        <w:t xml:space="preserve"> </w:t>
      </w:r>
      <w:r>
        <w:t>se</w:t>
      </w:r>
      <w:r>
        <w:rPr>
          <w:spacing w:val="-2"/>
        </w:rPr>
        <w:t xml:space="preserve"> </w:t>
      </w:r>
      <w:r>
        <w:t>aplica</w:t>
      </w:r>
      <w:r>
        <w:rPr>
          <w:spacing w:val="-2"/>
        </w:rPr>
        <w:t xml:space="preserve"> </w:t>
      </w:r>
      <w:r>
        <w:t>en</w:t>
      </w:r>
      <w:r>
        <w:rPr>
          <w:spacing w:val="-4"/>
        </w:rPr>
        <w:t xml:space="preserve"> </w:t>
      </w:r>
      <w:r>
        <w:t>forma</w:t>
      </w:r>
      <w:r>
        <w:rPr>
          <w:spacing w:val="-4"/>
        </w:rPr>
        <w:t xml:space="preserve"> </w:t>
      </w:r>
      <w:r>
        <w:t>de</w:t>
      </w:r>
      <w:r>
        <w:rPr>
          <w:spacing w:val="-4"/>
        </w:rPr>
        <w:t xml:space="preserve"> </w:t>
      </w:r>
      <w:r>
        <w:t>chorro</w:t>
      </w:r>
      <w:r>
        <w:rPr>
          <w:spacing w:val="-2"/>
        </w:rPr>
        <w:t xml:space="preserve"> </w:t>
      </w:r>
      <w:r>
        <w:t>lo</w:t>
      </w:r>
      <w:r>
        <w:rPr>
          <w:spacing w:val="-2"/>
        </w:rPr>
        <w:t xml:space="preserve"> </w:t>
      </w:r>
      <w:r>
        <w:t>más</w:t>
      </w:r>
      <w:r>
        <w:rPr>
          <w:spacing w:val="-1"/>
        </w:rPr>
        <w:t xml:space="preserve"> </w:t>
      </w:r>
      <w:r>
        <w:t>fuerte</w:t>
      </w:r>
      <w:r>
        <w:rPr>
          <w:spacing w:val="-4"/>
        </w:rPr>
        <w:t xml:space="preserve"> </w:t>
      </w:r>
      <w:r>
        <w:t>que</w:t>
      </w:r>
      <w:r>
        <w:rPr>
          <w:spacing w:val="-4"/>
        </w:rPr>
        <w:t xml:space="preserve"> </w:t>
      </w:r>
      <w:r>
        <w:t>se</w:t>
      </w:r>
      <w:r>
        <w:rPr>
          <w:spacing w:val="-2"/>
        </w:rPr>
        <w:t xml:space="preserve"> pueda.</w:t>
      </w:r>
    </w:p>
    <w:p w14:paraId="2B86370D" w14:textId="77777777" w:rsidR="00B44B1D" w:rsidRDefault="00152BF9">
      <w:pPr>
        <w:pStyle w:val="Ttulo2"/>
        <w:numPr>
          <w:ilvl w:val="3"/>
          <w:numId w:val="21"/>
        </w:numPr>
        <w:tabs>
          <w:tab w:val="left" w:pos="1134"/>
        </w:tabs>
        <w:spacing w:line="219" w:lineRule="exact"/>
        <w:ind w:left="1134" w:hanging="348"/>
        <w:rPr>
          <w:rFonts w:ascii="Symbol" w:hAnsi="Symbol"/>
          <w:b w:val="0"/>
        </w:rPr>
      </w:pPr>
      <w:r>
        <w:t>Agua</w:t>
      </w:r>
      <w:r>
        <w:rPr>
          <w:spacing w:val="-2"/>
        </w:rPr>
        <w:t xml:space="preserve"> Oxigenada</w:t>
      </w:r>
    </w:p>
    <w:p w14:paraId="56FAC2B1" w14:textId="77777777" w:rsidR="00B44B1D" w:rsidRDefault="00152BF9">
      <w:pPr>
        <w:pStyle w:val="Textoindependiente"/>
        <w:ind w:left="426" w:right="861"/>
        <w:jc w:val="both"/>
      </w:pPr>
      <w:r>
        <w:t>Es un germicida (mata los gérmenes) que se utiliza para limpiar heridas. Se recomienda aplicar durante 2 minutos y luego lavar la herida con agua.</w:t>
      </w:r>
    </w:p>
    <w:p w14:paraId="6D0BF064" w14:textId="77777777" w:rsidR="00B44B1D" w:rsidRDefault="00152BF9">
      <w:pPr>
        <w:pStyle w:val="Ttulo2"/>
        <w:numPr>
          <w:ilvl w:val="3"/>
          <w:numId w:val="21"/>
        </w:numPr>
        <w:tabs>
          <w:tab w:val="left" w:pos="1134"/>
        </w:tabs>
        <w:spacing w:line="220" w:lineRule="exact"/>
        <w:ind w:left="1134" w:hanging="348"/>
        <w:rPr>
          <w:rFonts w:ascii="Symbol" w:hAnsi="Symbol"/>
          <w:b w:val="0"/>
        </w:rPr>
      </w:pPr>
      <w:r>
        <w:t>Isodine</w:t>
      </w:r>
      <w:r>
        <w:rPr>
          <w:spacing w:val="-3"/>
        </w:rPr>
        <w:t xml:space="preserve"> </w:t>
      </w:r>
      <w:r>
        <w:t>Solución</w:t>
      </w:r>
      <w:r>
        <w:rPr>
          <w:spacing w:val="-2"/>
        </w:rPr>
        <w:t xml:space="preserve"> </w:t>
      </w:r>
      <w:r>
        <w:t>y</w:t>
      </w:r>
      <w:r>
        <w:rPr>
          <w:spacing w:val="-2"/>
        </w:rPr>
        <w:t xml:space="preserve"> Espuma</w:t>
      </w:r>
    </w:p>
    <w:p w14:paraId="7E122256" w14:textId="77777777" w:rsidR="00B44B1D" w:rsidRDefault="00152BF9">
      <w:pPr>
        <w:pStyle w:val="Textoindependiente"/>
        <w:ind w:left="426" w:right="856"/>
      </w:pPr>
      <w:r>
        <w:t>Es</w:t>
      </w:r>
      <w:r>
        <w:rPr>
          <w:spacing w:val="-2"/>
        </w:rPr>
        <w:t xml:space="preserve"> </w:t>
      </w:r>
      <w:r>
        <w:t>un</w:t>
      </w:r>
      <w:r>
        <w:rPr>
          <w:spacing w:val="-4"/>
        </w:rPr>
        <w:t xml:space="preserve"> </w:t>
      </w:r>
      <w:r>
        <w:t>germicida</w:t>
      </w:r>
      <w:r>
        <w:rPr>
          <w:spacing w:val="-4"/>
        </w:rPr>
        <w:t xml:space="preserve"> </w:t>
      </w:r>
      <w:r>
        <w:t>de</w:t>
      </w:r>
      <w:r>
        <w:rPr>
          <w:spacing w:val="-2"/>
        </w:rPr>
        <w:t xml:space="preserve"> </w:t>
      </w:r>
      <w:r>
        <w:t>acción</w:t>
      </w:r>
      <w:r>
        <w:rPr>
          <w:spacing w:val="-2"/>
        </w:rPr>
        <w:t xml:space="preserve"> </w:t>
      </w:r>
      <w:r>
        <w:t>rápida,</w:t>
      </w:r>
      <w:r>
        <w:rPr>
          <w:spacing w:val="-1"/>
        </w:rPr>
        <w:t xml:space="preserve"> </w:t>
      </w:r>
      <w:r>
        <w:t>que</w:t>
      </w:r>
      <w:r>
        <w:rPr>
          <w:spacing w:val="-4"/>
        </w:rPr>
        <w:t xml:space="preserve"> </w:t>
      </w:r>
      <w:r>
        <w:t>se</w:t>
      </w:r>
      <w:r>
        <w:rPr>
          <w:spacing w:val="-2"/>
        </w:rPr>
        <w:t xml:space="preserve"> </w:t>
      </w:r>
      <w:r>
        <w:t>usa</w:t>
      </w:r>
      <w:r>
        <w:rPr>
          <w:spacing w:val="-3"/>
        </w:rPr>
        <w:t xml:space="preserve"> </w:t>
      </w:r>
      <w:r>
        <w:t>para</w:t>
      </w:r>
      <w:r>
        <w:rPr>
          <w:spacing w:val="-4"/>
        </w:rPr>
        <w:t xml:space="preserve"> </w:t>
      </w:r>
      <w:r>
        <w:t>desinfectar</w:t>
      </w:r>
      <w:r>
        <w:rPr>
          <w:spacing w:val="-2"/>
        </w:rPr>
        <w:t xml:space="preserve"> </w:t>
      </w:r>
      <w:r>
        <w:t>heridas,</w:t>
      </w:r>
      <w:r>
        <w:rPr>
          <w:spacing w:val="-2"/>
        </w:rPr>
        <w:t xml:space="preserve"> </w:t>
      </w:r>
      <w:r>
        <w:t>laceraciones</w:t>
      </w:r>
      <w:r>
        <w:rPr>
          <w:spacing w:val="-1"/>
        </w:rPr>
        <w:t xml:space="preserve"> </w:t>
      </w:r>
      <w:r>
        <w:t>y</w:t>
      </w:r>
      <w:r>
        <w:rPr>
          <w:spacing w:val="-3"/>
        </w:rPr>
        <w:t xml:space="preserve"> </w:t>
      </w:r>
      <w:r>
        <w:t>excoriaciones</w:t>
      </w:r>
      <w:r>
        <w:rPr>
          <w:spacing w:val="-3"/>
        </w:rPr>
        <w:t xml:space="preserve"> </w:t>
      </w:r>
      <w:r>
        <w:t>de</w:t>
      </w:r>
      <w:r>
        <w:rPr>
          <w:spacing w:val="-2"/>
        </w:rPr>
        <w:t xml:space="preserve"> </w:t>
      </w:r>
      <w:r>
        <w:t>la</w:t>
      </w:r>
      <w:r>
        <w:rPr>
          <w:spacing w:val="-2"/>
        </w:rPr>
        <w:t xml:space="preserve"> </w:t>
      </w:r>
      <w:r>
        <w:t>piel. Primero se aplica el Isodine espuma para lavar y luego el Isodine solución.</w:t>
      </w:r>
    </w:p>
    <w:p w14:paraId="18BC40BE" w14:textId="77777777" w:rsidR="00B44B1D" w:rsidRDefault="00152BF9">
      <w:pPr>
        <w:pStyle w:val="Ttulo2"/>
        <w:numPr>
          <w:ilvl w:val="3"/>
          <w:numId w:val="21"/>
        </w:numPr>
        <w:tabs>
          <w:tab w:val="left" w:pos="1134"/>
        </w:tabs>
        <w:spacing w:line="219" w:lineRule="exact"/>
        <w:ind w:left="1134" w:hanging="348"/>
        <w:rPr>
          <w:rFonts w:ascii="Symbol" w:hAnsi="Symbol"/>
          <w:b w:val="0"/>
        </w:rPr>
      </w:pPr>
      <w:r>
        <w:t>Mercurio</w:t>
      </w:r>
      <w:r>
        <w:rPr>
          <w:spacing w:val="1"/>
        </w:rPr>
        <w:t xml:space="preserve"> </w:t>
      </w:r>
      <w:r>
        <w:rPr>
          <w:spacing w:val="-2"/>
        </w:rPr>
        <w:t>Cromo</w:t>
      </w:r>
    </w:p>
    <w:p w14:paraId="090C8A79" w14:textId="77777777" w:rsidR="00B44B1D" w:rsidRDefault="00152BF9">
      <w:pPr>
        <w:pStyle w:val="Textoindependiente"/>
        <w:spacing w:line="207" w:lineRule="exact"/>
        <w:ind w:left="426"/>
      </w:pPr>
      <w:r>
        <w:t>Se</w:t>
      </w:r>
      <w:r>
        <w:rPr>
          <w:spacing w:val="-5"/>
        </w:rPr>
        <w:t xml:space="preserve"> </w:t>
      </w:r>
      <w:r>
        <w:t>utiliza</w:t>
      </w:r>
      <w:r>
        <w:rPr>
          <w:spacing w:val="-3"/>
        </w:rPr>
        <w:t xml:space="preserve"> </w:t>
      </w:r>
      <w:r>
        <w:t>para</w:t>
      </w:r>
      <w:r>
        <w:rPr>
          <w:spacing w:val="-2"/>
        </w:rPr>
        <w:t xml:space="preserve"> </w:t>
      </w:r>
      <w:r>
        <w:t>desinfectar</w:t>
      </w:r>
      <w:r>
        <w:rPr>
          <w:spacing w:val="-3"/>
        </w:rPr>
        <w:t xml:space="preserve"> </w:t>
      </w:r>
      <w:r>
        <w:t>heridas</w:t>
      </w:r>
      <w:r>
        <w:rPr>
          <w:spacing w:val="-4"/>
        </w:rPr>
        <w:t xml:space="preserve"> </w:t>
      </w:r>
      <w:r>
        <w:t>pequeñas.</w:t>
      </w:r>
      <w:r>
        <w:rPr>
          <w:spacing w:val="-2"/>
        </w:rPr>
        <w:t xml:space="preserve"> </w:t>
      </w:r>
      <w:r>
        <w:t>Su</w:t>
      </w:r>
      <w:r>
        <w:rPr>
          <w:spacing w:val="-5"/>
        </w:rPr>
        <w:t xml:space="preserve"> </w:t>
      </w:r>
      <w:r>
        <w:t>acción</w:t>
      </w:r>
      <w:r>
        <w:rPr>
          <w:spacing w:val="-2"/>
        </w:rPr>
        <w:t xml:space="preserve"> </w:t>
      </w:r>
      <w:r>
        <w:t>es</w:t>
      </w:r>
      <w:r>
        <w:rPr>
          <w:spacing w:val="-2"/>
        </w:rPr>
        <w:t xml:space="preserve"> </w:t>
      </w:r>
      <w:r>
        <w:t>limitada</w:t>
      </w:r>
      <w:r>
        <w:rPr>
          <w:spacing w:val="-3"/>
        </w:rPr>
        <w:t xml:space="preserve"> </w:t>
      </w:r>
      <w:r>
        <w:t>a</w:t>
      </w:r>
      <w:r>
        <w:rPr>
          <w:spacing w:val="-4"/>
        </w:rPr>
        <w:t xml:space="preserve"> </w:t>
      </w:r>
      <w:r>
        <w:t>heridas</w:t>
      </w:r>
      <w:r>
        <w:rPr>
          <w:spacing w:val="-5"/>
        </w:rPr>
        <w:t xml:space="preserve"> </w:t>
      </w:r>
      <w:r>
        <w:t>extensas</w:t>
      </w:r>
      <w:r>
        <w:rPr>
          <w:spacing w:val="-4"/>
        </w:rPr>
        <w:t xml:space="preserve"> </w:t>
      </w:r>
      <w:r>
        <w:t>por</w:t>
      </w:r>
      <w:r>
        <w:rPr>
          <w:spacing w:val="-6"/>
        </w:rPr>
        <w:t xml:space="preserve"> </w:t>
      </w:r>
      <w:r>
        <w:t>su</w:t>
      </w:r>
      <w:r>
        <w:rPr>
          <w:spacing w:val="-2"/>
        </w:rPr>
        <w:t xml:space="preserve"> toxicidad.</w:t>
      </w:r>
    </w:p>
    <w:p w14:paraId="41290871" w14:textId="77777777" w:rsidR="00B44B1D" w:rsidRDefault="00152BF9">
      <w:pPr>
        <w:pStyle w:val="Ttulo2"/>
        <w:numPr>
          <w:ilvl w:val="3"/>
          <w:numId w:val="21"/>
        </w:numPr>
        <w:tabs>
          <w:tab w:val="left" w:pos="1134"/>
        </w:tabs>
        <w:spacing w:line="219" w:lineRule="exact"/>
        <w:ind w:left="1134" w:hanging="348"/>
        <w:rPr>
          <w:rFonts w:ascii="Symbol" w:hAnsi="Symbol"/>
          <w:b w:val="0"/>
        </w:rPr>
      </w:pPr>
      <w:r>
        <w:rPr>
          <w:spacing w:val="-4"/>
        </w:rPr>
        <w:t>Yodo</w:t>
      </w:r>
    </w:p>
    <w:p w14:paraId="5E35B1A3" w14:textId="77777777" w:rsidR="00B44B1D" w:rsidRDefault="00152BF9">
      <w:pPr>
        <w:pStyle w:val="Textoindependiente"/>
        <w:ind w:left="426" w:right="856"/>
      </w:pPr>
      <w:r>
        <w:t>Es</w:t>
      </w:r>
      <w:r>
        <w:rPr>
          <w:spacing w:val="23"/>
        </w:rPr>
        <w:t xml:space="preserve"> </w:t>
      </w:r>
      <w:r>
        <w:t>un</w:t>
      </w:r>
      <w:r>
        <w:rPr>
          <w:spacing w:val="20"/>
        </w:rPr>
        <w:t xml:space="preserve"> </w:t>
      </w:r>
      <w:r>
        <w:t>germicida</w:t>
      </w:r>
      <w:r>
        <w:rPr>
          <w:spacing w:val="20"/>
        </w:rPr>
        <w:t xml:space="preserve"> </w:t>
      </w:r>
      <w:r>
        <w:t>potente</w:t>
      </w:r>
      <w:r>
        <w:rPr>
          <w:spacing w:val="20"/>
        </w:rPr>
        <w:t xml:space="preserve"> </w:t>
      </w:r>
      <w:r>
        <w:t>y</w:t>
      </w:r>
      <w:r>
        <w:rPr>
          <w:spacing w:val="23"/>
        </w:rPr>
        <w:t xml:space="preserve"> </w:t>
      </w:r>
      <w:r>
        <w:t>de</w:t>
      </w:r>
      <w:r>
        <w:rPr>
          <w:spacing w:val="20"/>
        </w:rPr>
        <w:t xml:space="preserve"> </w:t>
      </w:r>
      <w:r>
        <w:t>acción</w:t>
      </w:r>
      <w:r>
        <w:rPr>
          <w:spacing w:val="20"/>
        </w:rPr>
        <w:t xml:space="preserve"> </w:t>
      </w:r>
      <w:r>
        <w:t>rápida.</w:t>
      </w:r>
      <w:r>
        <w:rPr>
          <w:spacing w:val="22"/>
        </w:rPr>
        <w:t xml:space="preserve"> </w:t>
      </w:r>
      <w:r>
        <w:t>Este</w:t>
      </w:r>
      <w:r>
        <w:rPr>
          <w:spacing w:val="20"/>
        </w:rPr>
        <w:t xml:space="preserve"> </w:t>
      </w:r>
      <w:r>
        <w:t>al</w:t>
      </w:r>
      <w:r>
        <w:rPr>
          <w:spacing w:val="20"/>
        </w:rPr>
        <w:t xml:space="preserve"> </w:t>
      </w:r>
      <w:r>
        <w:t>combinarse</w:t>
      </w:r>
      <w:r>
        <w:rPr>
          <w:spacing w:val="20"/>
        </w:rPr>
        <w:t xml:space="preserve"> </w:t>
      </w:r>
      <w:r>
        <w:t>con</w:t>
      </w:r>
      <w:r>
        <w:rPr>
          <w:spacing w:val="22"/>
        </w:rPr>
        <w:t xml:space="preserve"> </w:t>
      </w:r>
      <w:r>
        <w:t>la</w:t>
      </w:r>
      <w:r>
        <w:rPr>
          <w:spacing w:val="20"/>
        </w:rPr>
        <w:t xml:space="preserve"> </w:t>
      </w:r>
      <w:r>
        <w:t>materia</w:t>
      </w:r>
      <w:r>
        <w:rPr>
          <w:spacing w:val="20"/>
        </w:rPr>
        <w:t xml:space="preserve"> </w:t>
      </w:r>
      <w:r>
        <w:t>orgánica</w:t>
      </w:r>
      <w:r>
        <w:rPr>
          <w:spacing w:val="22"/>
        </w:rPr>
        <w:t xml:space="preserve"> </w:t>
      </w:r>
      <w:r>
        <w:t>(sangre,</w:t>
      </w:r>
      <w:r>
        <w:rPr>
          <w:spacing w:val="20"/>
        </w:rPr>
        <w:t xml:space="preserve"> </w:t>
      </w:r>
      <w:r>
        <w:t>tejidos,</w:t>
      </w:r>
      <w:r>
        <w:rPr>
          <w:spacing w:val="22"/>
        </w:rPr>
        <w:t xml:space="preserve"> </w:t>
      </w:r>
      <w:r>
        <w:t>etc.)</w:t>
      </w:r>
      <w:r>
        <w:rPr>
          <w:spacing w:val="20"/>
        </w:rPr>
        <w:t xml:space="preserve"> </w:t>
      </w:r>
      <w:r>
        <w:t>se inactiva, por esta razón, se prefiere utilizar como tintura, con el alcohol al 70%, para desinfectar heridas.</w:t>
      </w:r>
    </w:p>
    <w:p w14:paraId="4CECAB35" w14:textId="77777777" w:rsidR="00B44B1D" w:rsidRDefault="00152BF9">
      <w:pPr>
        <w:spacing w:before="206" w:line="207" w:lineRule="exact"/>
        <w:ind w:left="426"/>
        <w:rPr>
          <w:rFonts w:ascii="Arial" w:hAnsi="Arial"/>
          <w:b/>
          <w:sz w:val="18"/>
        </w:rPr>
      </w:pPr>
      <w:r>
        <w:rPr>
          <w:rFonts w:ascii="Arial" w:hAnsi="Arial"/>
          <w:b/>
          <w:sz w:val="18"/>
          <w:u w:val="single"/>
        </w:rPr>
        <w:t>Material</w:t>
      </w:r>
      <w:r>
        <w:rPr>
          <w:rFonts w:ascii="Arial" w:hAnsi="Arial"/>
          <w:b/>
          <w:spacing w:val="-8"/>
          <w:sz w:val="18"/>
          <w:u w:val="single"/>
        </w:rPr>
        <w:t xml:space="preserve"> </w:t>
      </w:r>
      <w:r>
        <w:rPr>
          <w:rFonts w:ascii="Arial" w:hAnsi="Arial"/>
          <w:b/>
          <w:sz w:val="18"/>
          <w:u w:val="single"/>
        </w:rPr>
        <w:t>de</w:t>
      </w:r>
      <w:r>
        <w:rPr>
          <w:rFonts w:ascii="Arial" w:hAnsi="Arial"/>
          <w:b/>
          <w:spacing w:val="-7"/>
          <w:sz w:val="18"/>
          <w:u w:val="single"/>
        </w:rPr>
        <w:t xml:space="preserve"> </w:t>
      </w:r>
      <w:r>
        <w:rPr>
          <w:rFonts w:ascii="Arial" w:hAnsi="Arial"/>
          <w:b/>
          <w:spacing w:val="-2"/>
          <w:sz w:val="18"/>
          <w:u w:val="single"/>
        </w:rPr>
        <w:t>Curación</w:t>
      </w:r>
    </w:p>
    <w:p w14:paraId="2E70E6CC" w14:textId="77777777" w:rsidR="00B44B1D" w:rsidRDefault="00152BF9">
      <w:pPr>
        <w:pStyle w:val="Textoindependiente"/>
        <w:spacing w:line="207" w:lineRule="exact"/>
        <w:ind w:left="426"/>
      </w:pPr>
      <w:r>
        <w:t>Estos</w:t>
      </w:r>
      <w:r>
        <w:rPr>
          <w:spacing w:val="-7"/>
        </w:rPr>
        <w:t xml:space="preserve"> </w:t>
      </w:r>
      <w:r>
        <w:t>elementos</w:t>
      </w:r>
      <w:r>
        <w:rPr>
          <w:spacing w:val="-2"/>
        </w:rPr>
        <w:t xml:space="preserve"> </w:t>
      </w:r>
      <w:r>
        <w:t>se</w:t>
      </w:r>
      <w:r>
        <w:rPr>
          <w:spacing w:val="-4"/>
        </w:rPr>
        <w:t xml:space="preserve"> </w:t>
      </w:r>
      <w:r>
        <w:t>utilizan</w:t>
      </w:r>
      <w:r>
        <w:rPr>
          <w:spacing w:val="-5"/>
        </w:rPr>
        <w:t xml:space="preserve"> </w:t>
      </w:r>
      <w:r>
        <w:t>para</w:t>
      </w:r>
      <w:r>
        <w:rPr>
          <w:spacing w:val="-3"/>
        </w:rPr>
        <w:t xml:space="preserve"> </w:t>
      </w:r>
      <w:r>
        <w:t>realizar</w:t>
      </w:r>
      <w:r>
        <w:rPr>
          <w:spacing w:val="-2"/>
        </w:rPr>
        <w:t xml:space="preserve"> </w:t>
      </w:r>
      <w:r>
        <w:t>curaciones y</w:t>
      </w:r>
      <w:r>
        <w:rPr>
          <w:spacing w:val="-2"/>
        </w:rPr>
        <w:t xml:space="preserve"> </w:t>
      </w:r>
      <w:r>
        <w:t>mantener</w:t>
      </w:r>
      <w:r>
        <w:rPr>
          <w:spacing w:val="-3"/>
        </w:rPr>
        <w:t xml:space="preserve"> </w:t>
      </w:r>
      <w:r>
        <w:t>aisladas</w:t>
      </w:r>
      <w:r>
        <w:rPr>
          <w:spacing w:val="-1"/>
        </w:rPr>
        <w:t xml:space="preserve"> </w:t>
      </w:r>
      <w:r>
        <w:t>las</w:t>
      </w:r>
      <w:r>
        <w:rPr>
          <w:spacing w:val="-2"/>
        </w:rPr>
        <w:t xml:space="preserve"> </w:t>
      </w:r>
      <w:r>
        <w:t>heridas,</w:t>
      </w:r>
      <w:r>
        <w:rPr>
          <w:spacing w:val="-5"/>
        </w:rPr>
        <w:t xml:space="preserve"> </w:t>
      </w:r>
      <w:r>
        <w:t>se</w:t>
      </w:r>
      <w:r>
        <w:rPr>
          <w:spacing w:val="-4"/>
        </w:rPr>
        <w:t xml:space="preserve"> </w:t>
      </w:r>
      <w:r>
        <w:t>describen</w:t>
      </w:r>
      <w:r>
        <w:rPr>
          <w:spacing w:val="-5"/>
        </w:rPr>
        <w:t xml:space="preserve"> </w:t>
      </w:r>
      <w:r>
        <w:t>a</w:t>
      </w:r>
      <w:r>
        <w:rPr>
          <w:spacing w:val="-2"/>
        </w:rPr>
        <w:t xml:space="preserve"> continuación:</w:t>
      </w:r>
    </w:p>
    <w:p w14:paraId="3C52F215" w14:textId="77777777" w:rsidR="00B44B1D" w:rsidRDefault="00B44B1D">
      <w:pPr>
        <w:pStyle w:val="Textoindependiente"/>
        <w:spacing w:before="1"/>
      </w:pPr>
    </w:p>
    <w:p w14:paraId="551DDE87" w14:textId="77777777" w:rsidR="00B44B1D" w:rsidRDefault="00152BF9">
      <w:pPr>
        <w:pStyle w:val="Ttulo2"/>
        <w:numPr>
          <w:ilvl w:val="3"/>
          <w:numId w:val="21"/>
        </w:numPr>
        <w:tabs>
          <w:tab w:val="left" w:pos="1134"/>
        </w:tabs>
        <w:spacing w:line="220" w:lineRule="exact"/>
        <w:ind w:left="1134" w:hanging="348"/>
        <w:rPr>
          <w:rFonts w:ascii="Symbol" w:hAnsi="Symbol"/>
          <w:b w:val="0"/>
        </w:rPr>
      </w:pPr>
      <w:r>
        <w:rPr>
          <w:spacing w:val="-2"/>
        </w:rPr>
        <w:t>Algodón</w:t>
      </w:r>
    </w:p>
    <w:p w14:paraId="75EEC525" w14:textId="77777777" w:rsidR="00B44B1D" w:rsidRDefault="00152BF9">
      <w:pPr>
        <w:pStyle w:val="Textoindependiente"/>
        <w:spacing w:line="206" w:lineRule="exact"/>
        <w:ind w:left="426"/>
      </w:pPr>
      <w:r>
        <w:t>Se</w:t>
      </w:r>
      <w:r>
        <w:rPr>
          <w:spacing w:val="-5"/>
        </w:rPr>
        <w:t xml:space="preserve"> </w:t>
      </w:r>
      <w:r>
        <w:t>utiliza</w:t>
      </w:r>
      <w:r>
        <w:rPr>
          <w:spacing w:val="-2"/>
        </w:rPr>
        <w:t xml:space="preserve"> </w:t>
      </w:r>
      <w:r>
        <w:t>para</w:t>
      </w:r>
      <w:r>
        <w:rPr>
          <w:spacing w:val="-2"/>
        </w:rPr>
        <w:t xml:space="preserve"> </w:t>
      </w:r>
      <w:r>
        <w:t>limpiar</w:t>
      </w:r>
      <w:r>
        <w:rPr>
          <w:spacing w:val="-3"/>
        </w:rPr>
        <w:t xml:space="preserve"> </w:t>
      </w:r>
      <w:r>
        <w:t>el</w:t>
      </w:r>
      <w:r>
        <w:rPr>
          <w:spacing w:val="-2"/>
        </w:rPr>
        <w:t xml:space="preserve"> </w:t>
      </w:r>
      <w:r>
        <w:t>instrumental</w:t>
      </w:r>
      <w:r>
        <w:rPr>
          <w:spacing w:val="-4"/>
        </w:rPr>
        <w:t xml:space="preserve"> </w:t>
      </w:r>
      <w:r>
        <w:t>y</w:t>
      </w:r>
      <w:r>
        <w:rPr>
          <w:spacing w:val="-2"/>
        </w:rPr>
        <w:t xml:space="preserve"> </w:t>
      </w:r>
      <w:r>
        <w:t>la</w:t>
      </w:r>
      <w:r>
        <w:rPr>
          <w:spacing w:val="-4"/>
        </w:rPr>
        <w:t xml:space="preserve"> </w:t>
      </w:r>
      <w:r>
        <w:t>piel</w:t>
      </w:r>
      <w:r>
        <w:rPr>
          <w:spacing w:val="-2"/>
        </w:rPr>
        <w:t xml:space="preserve"> </w:t>
      </w:r>
      <w:r>
        <w:t>al</w:t>
      </w:r>
      <w:r>
        <w:rPr>
          <w:spacing w:val="-5"/>
        </w:rPr>
        <w:t xml:space="preserve"> </w:t>
      </w:r>
      <w:r>
        <w:t>aplicar</w:t>
      </w:r>
      <w:r>
        <w:rPr>
          <w:spacing w:val="-2"/>
        </w:rPr>
        <w:t xml:space="preserve"> </w:t>
      </w:r>
      <w:r>
        <w:t>inyecciones.</w:t>
      </w:r>
      <w:r>
        <w:rPr>
          <w:spacing w:val="-4"/>
        </w:rPr>
        <w:t xml:space="preserve"> </w:t>
      </w:r>
      <w:r>
        <w:t>Es</w:t>
      </w:r>
      <w:r>
        <w:rPr>
          <w:spacing w:val="-3"/>
        </w:rPr>
        <w:t xml:space="preserve"> </w:t>
      </w:r>
      <w:r>
        <w:t>conveniente</w:t>
      </w:r>
      <w:r>
        <w:rPr>
          <w:spacing w:val="-3"/>
        </w:rPr>
        <w:t xml:space="preserve"> </w:t>
      </w:r>
      <w:r>
        <w:t>usarlo</w:t>
      </w:r>
      <w:r>
        <w:rPr>
          <w:spacing w:val="-6"/>
        </w:rPr>
        <w:t xml:space="preserve"> </w:t>
      </w:r>
      <w:r>
        <w:t>en</w:t>
      </w:r>
      <w:r>
        <w:rPr>
          <w:spacing w:val="-2"/>
        </w:rPr>
        <w:t xml:space="preserve"> </w:t>
      </w:r>
      <w:r>
        <w:t>pedazos</w:t>
      </w:r>
      <w:r>
        <w:rPr>
          <w:spacing w:val="-3"/>
        </w:rPr>
        <w:t xml:space="preserve"> </w:t>
      </w:r>
      <w:r>
        <w:rPr>
          <w:spacing w:val="-2"/>
        </w:rPr>
        <w:t>pequeños.</w:t>
      </w:r>
    </w:p>
    <w:p w14:paraId="640E100E" w14:textId="77777777" w:rsidR="00B44B1D" w:rsidRDefault="00152BF9">
      <w:pPr>
        <w:pStyle w:val="Ttulo2"/>
        <w:numPr>
          <w:ilvl w:val="3"/>
          <w:numId w:val="21"/>
        </w:numPr>
        <w:tabs>
          <w:tab w:val="left" w:pos="1134"/>
        </w:tabs>
        <w:spacing w:line="219" w:lineRule="exact"/>
        <w:ind w:left="1134" w:hanging="348"/>
        <w:rPr>
          <w:rFonts w:ascii="Symbol" w:hAnsi="Symbol"/>
          <w:b w:val="0"/>
        </w:rPr>
      </w:pPr>
      <w:r>
        <w:rPr>
          <w:spacing w:val="-4"/>
        </w:rPr>
        <w:t>Gasa</w:t>
      </w:r>
    </w:p>
    <w:p w14:paraId="0A8ACD6B" w14:textId="77777777" w:rsidR="00B44B1D" w:rsidRDefault="00152BF9">
      <w:pPr>
        <w:pStyle w:val="Textoindependiente"/>
        <w:ind w:left="426" w:right="844"/>
        <w:jc w:val="both"/>
      </w:pPr>
      <w:r>
        <w:t>Se usa para limpiar y/o cubrir heridas y quemaduras. Este elemento debe estar estéril (libre de microorganismos)</w:t>
      </w:r>
      <w:r>
        <w:rPr>
          <w:spacing w:val="40"/>
        </w:rPr>
        <w:t xml:space="preserve"> </w:t>
      </w:r>
      <w:r>
        <w:t>o por lo menos muy limpio. Generalmente viene en paquetes de 10x10 cm y se aconseja que se adquiera en partes individuales, para que no sea contaminarla por tijeras si debe cortar en cuadritos.</w:t>
      </w:r>
    </w:p>
    <w:p w14:paraId="09F73DAB" w14:textId="77777777" w:rsidR="00B44B1D" w:rsidRDefault="00152BF9">
      <w:pPr>
        <w:pStyle w:val="Ttulo2"/>
        <w:numPr>
          <w:ilvl w:val="3"/>
          <w:numId w:val="21"/>
        </w:numPr>
        <w:tabs>
          <w:tab w:val="left" w:pos="1134"/>
        </w:tabs>
        <w:ind w:left="1134" w:hanging="348"/>
        <w:rPr>
          <w:rFonts w:ascii="Symbol" w:hAnsi="Symbol"/>
          <w:b w:val="0"/>
        </w:rPr>
      </w:pPr>
      <w:r>
        <w:rPr>
          <w:spacing w:val="-2"/>
        </w:rPr>
        <w:t>Vendas</w:t>
      </w:r>
    </w:p>
    <w:p w14:paraId="6D057AA5" w14:textId="77777777" w:rsidR="00B44B1D" w:rsidRDefault="00152BF9">
      <w:pPr>
        <w:pStyle w:val="Textoindependiente"/>
        <w:ind w:left="426" w:right="856"/>
      </w:pPr>
      <w:r>
        <w:t xml:space="preserve">Sirven para inmovilizar miembros fracturados y esguinces (lesiones de ligamento). </w:t>
      </w:r>
      <w:proofErr w:type="gramStart"/>
      <w:r>
        <w:t>Indispensable vendas</w:t>
      </w:r>
      <w:proofErr w:type="gramEnd"/>
      <w:r>
        <w:t xml:space="preserve"> en rollo y/o triangulares y de diferente tamaños, al igual que las vendas elásticas.</w:t>
      </w:r>
    </w:p>
    <w:p w14:paraId="063F0E9F" w14:textId="77777777" w:rsidR="00B44B1D" w:rsidRDefault="00152BF9">
      <w:pPr>
        <w:pStyle w:val="Ttulo2"/>
        <w:numPr>
          <w:ilvl w:val="3"/>
          <w:numId w:val="21"/>
        </w:numPr>
        <w:tabs>
          <w:tab w:val="left" w:pos="1134"/>
        </w:tabs>
        <w:spacing w:line="219" w:lineRule="exact"/>
        <w:ind w:left="1134" w:hanging="348"/>
        <w:rPr>
          <w:rFonts w:ascii="Symbol" w:hAnsi="Symbol"/>
          <w:b w:val="0"/>
        </w:rPr>
      </w:pPr>
      <w:r>
        <w:rPr>
          <w:spacing w:val="-2"/>
        </w:rPr>
        <w:t>Aplicadores</w:t>
      </w:r>
    </w:p>
    <w:p w14:paraId="3C2094D9" w14:textId="77777777" w:rsidR="00B44B1D" w:rsidRDefault="00152BF9">
      <w:pPr>
        <w:pStyle w:val="Textoindependiente"/>
        <w:spacing w:line="206" w:lineRule="exact"/>
        <w:ind w:left="426"/>
      </w:pPr>
      <w:r>
        <w:t>Se</w:t>
      </w:r>
      <w:r>
        <w:rPr>
          <w:spacing w:val="-4"/>
        </w:rPr>
        <w:t xml:space="preserve"> </w:t>
      </w:r>
      <w:r>
        <w:t>les</w:t>
      </w:r>
      <w:r>
        <w:rPr>
          <w:spacing w:val="-1"/>
        </w:rPr>
        <w:t xml:space="preserve"> </w:t>
      </w:r>
      <w:r>
        <w:t>conoce</w:t>
      </w:r>
      <w:r>
        <w:rPr>
          <w:spacing w:val="-2"/>
        </w:rPr>
        <w:t xml:space="preserve"> </w:t>
      </w:r>
      <w:r>
        <w:t>también</w:t>
      </w:r>
      <w:r>
        <w:rPr>
          <w:spacing w:val="-4"/>
        </w:rPr>
        <w:t xml:space="preserve"> </w:t>
      </w:r>
      <w:r>
        <w:t>con</w:t>
      </w:r>
      <w:r>
        <w:rPr>
          <w:spacing w:val="-4"/>
        </w:rPr>
        <w:t xml:space="preserve"> </w:t>
      </w:r>
      <w:r>
        <w:t>el</w:t>
      </w:r>
      <w:r>
        <w:rPr>
          <w:spacing w:val="-4"/>
        </w:rPr>
        <w:t xml:space="preserve"> </w:t>
      </w:r>
      <w:r>
        <w:t>nombre</w:t>
      </w:r>
      <w:r>
        <w:rPr>
          <w:spacing w:val="-2"/>
        </w:rPr>
        <w:t xml:space="preserve"> </w:t>
      </w:r>
      <w:r>
        <w:t>de</w:t>
      </w:r>
      <w:r>
        <w:rPr>
          <w:spacing w:val="-3"/>
        </w:rPr>
        <w:t xml:space="preserve"> </w:t>
      </w:r>
      <w:r>
        <w:t>copitos</w:t>
      </w:r>
      <w:r>
        <w:rPr>
          <w:spacing w:val="-3"/>
        </w:rPr>
        <w:t xml:space="preserve"> </w:t>
      </w:r>
      <w:r>
        <w:t>y</w:t>
      </w:r>
      <w:r>
        <w:rPr>
          <w:spacing w:val="-1"/>
        </w:rPr>
        <w:t xml:space="preserve"> </w:t>
      </w:r>
      <w:r>
        <w:t>son</w:t>
      </w:r>
      <w:r>
        <w:rPr>
          <w:spacing w:val="-2"/>
        </w:rPr>
        <w:t xml:space="preserve"> </w:t>
      </w:r>
      <w:r>
        <w:t>empleados</w:t>
      </w:r>
      <w:r>
        <w:rPr>
          <w:spacing w:val="-1"/>
        </w:rPr>
        <w:t xml:space="preserve"> </w:t>
      </w:r>
      <w:r>
        <w:t>para</w:t>
      </w:r>
      <w:r>
        <w:rPr>
          <w:spacing w:val="-2"/>
        </w:rPr>
        <w:t xml:space="preserve"> </w:t>
      </w:r>
      <w:r>
        <w:t>limpiar</w:t>
      </w:r>
      <w:r>
        <w:rPr>
          <w:spacing w:val="-2"/>
        </w:rPr>
        <w:t xml:space="preserve"> </w:t>
      </w:r>
      <w:r>
        <w:t>heridas</w:t>
      </w:r>
      <w:r>
        <w:rPr>
          <w:spacing w:val="-3"/>
        </w:rPr>
        <w:t xml:space="preserve"> </w:t>
      </w:r>
      <w:r>
        <w:t>en</w:t>
      </w:r>
      <w:r>
        <w:rPr>
          <w:spacing w:val="-4"/>
        </w:rPr>
        <w:t xml:space="preserve"> </w:t>
      </w:r>
      <w:r>
        <w:t>cavidades</w:t>
      </w:r>
      <w:r>
        <w:rPr>
          <w:spacing w:val="-2"/>
        </w:rPr>
        <w:t xml:space="preserve"> estrechas.</w:t>
      </w:r>
    </w:p>
    <w:p w14:paraId="48FB0D51" w14:textId="77777777" w:rsidR="00B44B1D" w:rsidRDefault="00152BF9">
      <w:pPr>
        <w:pStyle w:val="Textoindependiente"/>
        <w:spacing w:before="2"/>
        <w:ind w:left="426" w:right="856"/>
      </w:pPr>
      <w:r>
        <w:t>Es importante que estos aplicadores sean de buena calidad para evitar</w:t>
      </w:r>
      <w:r>
        <w:rPr>
          <w:spacing w:val="17"/>
        </w:rPr>
        <w:t xml:space="preserve"> </w:t>
      </w:r>
      <w:r>
        <w:t>que la mota de algodón se quede dentro de las heridas.</w:t>
      </w:r>
    </w:p>
    <w:p w14:paraId="623AB703" w14:textId="77777777" w:rsidR="00B44B1D" w:rsidRDefault="00152BF9">
      <w:pPr>
        <w:pStyle w:val="Ttulo2"/>
        <w:numPr>
          <w:ilvl w:val="3"/>
          <w:numId w:val="21"/>
        </w:numPr>
        <w:tabs>
          <w:tab w:val="left" w:pos="1134"/>
        </w:tabs>
        <w:spacing w:line="218" w:lineRule="exact"/>
        <w:ind w:left="1134" w:hanging="348"/>
        <w:rPr>
          <w:rFonts w:ascii="Symbol" w:hAnsi="Symbol"/>
          <w:b w:val="0"/>
        </w:rPr>
      </w:pPr>
      <w:r>
        <w:rPr>
          <w:spacing w:val="-2"/>
        </w:rPr>
        <w:t>Bajalenguas</w:t>
      </w:r>
    </w:p>
    <w:p w14:paraId="018BDF16" w14:textId="77777777" w:rsidR="00B44B1D" w:rsidRDefault="00152BF9">
      <w:pPr>
        <w:pStyle w:val="Textoindependiente"/>
        <w:ind w:left="426"/>
      </w:pPr>
      <w:r>
        <w:t>Son</w:t>
      </w:r>
      <w:r>
        <w:rPr>
          <w:spacing w:val="63"/>
        </w:rPr>
        <w:t xml:space="preserve"> </w:t>
      </w:r>
      <w:r>
        <w:t>indispensables</w:t>
      </w:r>
      <w:r>
        <w:rPr>
          <w:spacing w:val="64"/>
        </w:rPr>
        <w:t xml:space="preserve"> </w:t>
      </w:r>
      <w:r>
        <w:t>para</w:t>
      </w:r>
      <w:r>
        <w:rPr>
          <w:spacing w:val="63"/>
        </w:rPr>
        <w:t xml:space="preserve"> </w:t>
      </w:r>
      <w:r>
        <w:t>inmovilizar</w:t>
      </w:r>
      <w:r>
        <w:rPr>
          <w:spacing w:val="63"/>
        </w:rPr>
        <w:t xml:space="preserve"> </w:t>
      </w:r>
      <w:r>
        <w:t>fracturas</w:t>
      </w:r>
      <w:r>
        <w:rPr>
          <w:spacing w:val="64"/>
        </w:rPr>
        <w:t xml:space="preserve"> </w:t>
      </w:r>
      <w:r>
        <w:t>o</w:t>
      </w:r>
      <w:r>
        <w:rPr>
          <w:spacing w:val="63"/>
        </w:rPr>
        <w:t xml:space="preserve"> </w:t>
      </w:r>
      <w:r>
        <w:t>luxaciones</w:t>
      </w:r>
      <w:r>
        <w:rPr>
          <w:spacing w:val="64"/>
        </w:rPr>
        <w:t xml:space="preserve"> </w:t>
      </w:r>
      <w:r>
        <w:t>en</w:t>
      </w:r>
      <w:r>
        <w:rPr>
          <w:spacing w:val="63"/>
        </w:rPr>
        <w:t xml:space="preserve"> </w:t>
      </w:r>
      <w:r>
        <w:t>los</w:t>
      </w:r>
      <w:r>
        <w:rPr>
          <w:spacing w:val="64"/>
        </w:rPr>
        <w:t xml:space="preserve"> </w:t>
      </w:r>
      <w:r>
        <w:t>dedos</w:t>
      </w:r>
      <w:r>
        <w:rPr>
          <w:spacing w:val="64"/>
        </w:rPr>
        <w:t xml:space="preserve"> </w:t>
      </w:r>
      <w:r>
        <w:t>de</w:t>
      </w:r>
      <w:r>
        <w:rPr>
          <w:spacing w:val="63"/>
        </w:rPr>
        <w:t xml:space="preserve"> </w:t>
      </w:r>
      <w:r>
        <w:t>las</w:t>
      </w:r>
      <w:r>
        <w:rPr>
          <w:spacing w:val="61"/>
        </w:rPr>
        <w:t xml:space="preserve"> </w:t>
      </w:r>
      <w:r>
        <w:t>manos,</w:t>
      </w:r>
      <w:r>
        <w:rPr>
          <w:spacing w:val="63"/>
        </w:rPr>
        <w:t xml:space="preserve"> </w:t>
      </w:r>
      <w:r>
        <w:t>asegurándolos</w:t>
      </w:r>
      <w:r>
        <w:rPr>
          <w:spacing w:val="64"/>
        </w:rPr>
        <w:t xml:space="preserve"> </w:t>
      </w:r>
      <w:r>
        <w:t>con esparadrapo o Micropore.</w:t>
      </w:r>
    </w:p>
    <w:p w14:paraId="6DF9FF2B" w14:textId="77777777" w:rsidR="00B44B1D" w:rsidRDefault="00152BF9">
      <w:pPr>
        <w:pStyle w:val="Ttulo2"/>
        <w:numPr>
          <w:ilvl w:val="3"/>
          <w:numId w:val="21"/>
        </w:numPr>
        <w:tabs>
          <w:tab w:val="left" w:pos="1134"/>
        </w:tabs>
        <w:spacing w:line="220" w:lineRule="exact"/>
        <w:ind w:left="1134" w:hanging="348"/>
        <w:rPr>
          <w:rFonts w:ascii="Symbol" w:hAnsi="Symbol"/>
          <w:b w:val="0"/>
        </w:rPr>
      </w:pPr>
      <w:r>
        <w:rPr>
          <w:spacing w:val="-2"/>
        </w:rPr>
        <w:t>Curitas</w:t>
      </w:r>
    </w:p>
    <w:p w14:paraId="2ABF0CF5" w14:textId="77777777" w:rsidR="00B44B1D" w:rsidRDefault="00152BF9">
      <w:pPr>
        <w:pStyle w:val="Textoindependiente"/>
        <w:spacing w:line="206" w:lineRule="exact"/>
        <w:ind w:left="426"/>
      </w:pPr>
      <w:r>
        <w:t>Son</w:t>
      </w:r>
      <w:r>
        <w:rPr>
          <w:spacing w:val="-3"/>
        </w:rPr>
        <w:t xml:space="preserve"> </w:t>
      </w:r>
      <w:r>
        <w:t>útiles</w:t>
      </w:r>
      <w:r>
        <w:rPr>
          <w:spacing w:val="-2"/>
        </w:rPr>
        <w:t xml:space="preserve"> </w:t>
      </w:r>
      <w:r>
        <w:t>para</w:t>
      </w:r>
      <w:r>
        <w:rPr>
          <w:spacing w:val="-3"/>
        </w:rPr>
        <w:t xml:space="preserve"> </w:t>
      </w:r>
      <w:r>
        <w:t>cubrir</w:t>
      </w:r>
      <w:r>
        <w:rPr>
          <w:spacing w:val="-5"/>
        </w:rPr>
        <w:t xml:space="preserve"> </w:t>
      </w:r>
      <w:r>
        <w:t>heridas</w:t>
      </w:r>
      <w:r>
        <w:rPr>
          <w:spacing w:val="-6"/>
        </w:rPr>
        <w:t xml:space="preserve"> </w:t>
      </w:r>
      <w:r>
        <w:rPr>
          <w:spacing w:val="-2"/>
        </w:rPr>
        <w:t>pequeñas.</w:t>
      </w:r>
    </w:p>
    <w:p w14:paraId="7E60ED70" w14:textId="77777777" w:rsidR="00B44B1D" w:rsidRDefault="00152BF9">
      <w:pPr>
        <w:pStyle w:val="Ttulo2"/>
        <w:numPr>
          <w:ilvl w:val="3"/>
          <w:numId w:val="21"/>
        </w:numPr>
        <w:tabs>
          <w:tab w:val="left" w:pos="1134"/>
        </w:tabs>
        <w:spacing w:line="220" w:lineRule="exact"/>
        <w:ind w:left="1134" w:hanging="348"/>
        <w:rPr>
          <w:rFonts w:ascii="Symbol" w:hAnsi="Symbol"/>
          <w:b w:val="0"/>
        </w:rPr>
      </w:pPr>
      <w:r>
        <w:rPr>
          <w:spacing w:val="-2"/>
        </w:rPr>
        <w:t>Esparadrapo</w:t>
      </w:r>
    </w:p>
    <w:p w14:paraId="6781EB1B" w14:textId="77777777" w:rsidR="00B44B1D" w:rsidRDefault="00152BF9">
      <w:pPr>
        <w:pStyle w:val="Textoindependiente"/>
        <w:spacing w:before="1" w:line="207" w:lineRule="exact"/>
        <w:ind w:left="426"/>
      </w:pPr>
      <w:r>
        <w:t>Es</w:t>
      </w:r>
      <w:r>
        <w:rPr>
          <w:spacing w:val="-2"/>
        </w:rPr>
        <w:t xml:space="preserve"> </w:t>
      </w:r>
      <w:r>
        <w:t>una</w:t>
      </w:r>
      <w:r>
        <w:rPr>
          <w:spacing w:val="-3"/>
        </w:rPr>
        <w:t xml:space="preserve"> </w:t>
      </w:r>
      <w:r>
        <w:t>cinta</w:t>
      </w:r>
      <w:r>
        <w:rPr>
          <w:spacing w:val="-3"/>
        </w:rPr>
        <w:t xml:space="preserve"> </w:t>
      </w:r>
      <w:r>
        <w:t>adhesiva</w:t>
      </w:r>
      <w:r>
        <w:rPr>
          <w:spacing w:val="-3"/>
        </w:rPr>
        <w:t xml:space="preserve"> </w:t>
      </w:r>
      <w:r>
        <w:t>que</w:t>
      </w:r>
      <w:r>
        <w:rPr>
          <w:spacing w:val="-2"/>
        </w:rPr>
        <w:t xml:space="preserve"> </w:t>
      </w:r>
      <w:r>
        <w:t>tiene</w:t>
      </w:r>
      <w:r>
        <w:rPr>
          <w:spacing w:val="-1"/>
        </w:rPr>
        <w:t xml:space="preserve"> </w:t>
      </w:r>
      <w:r>
        <w:t>como</w:t>
      </w:r>
      <w:r>
        <w:rPr>
          <w:spacing w:val="-1"/>
        </w:rPr>
        <w:t xml:space="preserve"> </w:t>
      </w:r>
      <w:r>
        <w:t>función</w:t>
      </w:r>
      <w:r>
        <w:rPr>
          <w:spacing w:val="-3"/>
        </w:rPr>
        <w:t xml:space="preserve"> </w:t>
      </w:r>
      <w:r>
        <w:t>sostener</w:t>
      </w:r>
      <w:r>
        <w:rPr>
          <w:spacing w:val="-2"/>
        </w:rPr>
        <w:t xml:space="preserve"> </w:t>
      </w:r>
      <w:r>
        <w:t>los</w:t>
      </w:r>
      <w:r>
        <w:rPr>
          <w:spacing w:val="-2"/>
        </w:rPr>
        <w:t xml:space="preserve"> </w:t>
      </w:r>
      <w:r>
        <w:t>vendajes</w:t>
      </w:r>
      <w:r>
        <w:rPr>
          <w:spacing w:val="-2"/>
        </w:rPr>
        <w:t xml:space="preserve"> </w:t>
      </w:r>
      <w:r>
        <w:t xml:space="preserve">y </w:t>
      </w:r>
      <w:r>
        <w:rPr>
          <w:spacing w:val="-2"/>
        </w:rPr>
        <w:t>gasas.</w:t>
      </w:r>
    </w:p>
    <w:p w14:paraId="7E2549BD" w14:textId="77777777" w:rsidR="00B44B1D" w:rsidRDefault="00152BF9">
      <w:pPr>
        <w:pStyle w:val="Ttulo2"/>
        <w:numPr>
          <w:ilvl w:val="3"/>
          <w:numId w:val="21"/>
        </w:numPr>
        <w:tabs>
          <w:tab w:val="left" w:pos="1134"/>
        </w:tabs>
        <w:spacing w:line="219" w:lineRule="exact"/>
        <w:ind w:left="1134" w:hanging="348"/>
        <w:rPr>
          <w:rFonts w:ascii="Symbol" w:hAnsi="Symbol"/>
          <w:b w:val="0"/>
        </w:rPr>
      </w:pPr>
      <w:r>
        <w:rPr>
          <w:spacing w:val="-2"/>
        </w:rPr>
        <w:t>Apósitos</w:t>
      </w:r>
    </w:p>
    <w:p w14:paraId="778ADD2E" w14:textId="77777777" w:rsidR="00B44B1D" w:rsidRDefault="00152BF9">
      <w:pPr>
        <w:pStyle w:val="Textoindependiente"/>
        <w:ind w:left="426" w:right="856"/>
      </w:pPr>
      <w:r>
        <w:t>Los</w:t>
      </w:r>
      <w:r>
        <w:rPr>
          <w:spacing w:val="36"/>
        </w:rPr>
        <w:t xml:space="preserve"> </w:t>
      </w:r>
      <w:r>
        <w:t>protectores</w:t>
      </w:r>
      <w:r>
        <w:rPr>
          <w:spacing w:val="36"/>
        </w:rPr>
        <w:t xml:space="preserve"> </w:t>
      </w:r>
      <w:r>
        <w:t>diarios</w:t>
      </w:r>
      <w:r>
        <w:rPr>
          <w:spacing w:val="36"/>
        </w:rPr>
        <w:t xml:space="preserve"> </w:t>
      </w:r>
      <w:r>
        <w:t>o</w:t>
      </w:r>
      <w:r>
        <w:rPr>
          <w:spacing w:val="33"/>
        </w:rPr>
        <w:t xml:space="preserve"> </w:t>
      </w:r>
      <w:r>
        <w:t>las</w:t>
      </w:r>
      <w:r>
        <w:rPr>
          <w:spacing w:val="34"/>
        </w:rPr>
        <w:t xml:space="preserve"> </w:t>
      </w:r>
      <w:r>
        <w:t>toallas</w:t>
      </w:r>
      <w:r>
        <w:rPr>
          <w:spacing w:val="34"/>
        </w:rPr>
        <w:t xml:space="preserve"> </w:t>
      </w:r>
      <w:r>
        <w:t>higiénicas</w:t>
      </w:r>
      <w:r>
        <w:rPr>
          <w:spacing w:val="36"/>
        </w:rPr>
        <w:t xml:space="preserve"> </w:t>
      </w:r>
      <w:r>
        <w:t>son</w:t>
      </w:r>
      <w:r>
        <w:rPr>
          <w:spacing w:val="36"/>
        </w:rPr>
        <w:t xml:space="preserve"> </w:t>
      </w:r>
      <w:r>
        <w:t>utilizados</w:t>
      </w:r>
      <w:r>
        <w:rPr>
          <w:spacing w:val="36"/>
        </w:rPr>
        <w:t xml:space="preserve"> </w:t>
      </w:r>
      <w:r>
        <w:t>para</w:t>
      </w:r>
      <w:r>
        <w:rPr>
          <w:spacing w:val="33"/>
        </w:rPr>
        <w:t xml:space="preserve"> </w:t>
      </w:r>
      <w:r>
        <w:t>cubrir</w:t>
      </w:r>
      <w:r>
        <w:rPr>
          <w:spacing w:val="35"/>
        </w:rPr>
        <w:t xml:space="preserve"> </w:t>
      </w:r>
      <w:r>
        <w:t>heridas</w:t>
      </w:r>
      <w:r>
        <w:rPr>
          <w:spacing w:val="36"/>
        </w:rPr>
        <w:t xml:space="preserve"> </w:t>
      </w:r>
      <w:r>
        <w:t>que</w:t>
      </w:r>
      <w:r>
        <w:rPr>
          <w:spacing w:val="33"/>
        </w:rPr>
        <w:t xml:space="preserve"> </w:t>
      </w:r>
      <w:r>
        <w:t>sangren</w:t>
      </w:r>
      <w:r>
        <w:rPr>
          <w:spacing w:val="36"/>
        </w:rPr>
        <w:t xml:space="preserve"> </w:t>
      </w:r>
      <w:r>
        <w:t>abundantemente, haciendo presión sobre ella, mientras se presta atención médica.</w:t>
      </w:r>
    </w:p>
    <w:p w14:paraId="255421ED" w14:textId="77777777" w:rsidR="00B44B1D" w:rsidRDefault="00152BF9">
      <w:pPr>
        <w:spacing w:before="206"/>
        <w:ind w:left="426"/>
        <w:rPr>
          <w:rFonts w:ascii="Arial"/>
          <w:b/>
          <w:sz w:val="18"/>
        </w:rPr>
      </w:pPr>
      <w:r>
        <w:rPr>
          <w:rFonts w:ascii="Arial"/>
          <w:b/>
          <w:spacing w:val="-2"/>
          <w:sz w:val="18"/>
          <w:u w:val="single"/>
        </w:rPr>
        <w:t>Instrumental</w:t>
      </w:r>
    </w:p>
    <w:p w14:paraId="27A65073" w14:textId="77777777" w:rsidR="00B44B1D" w:rsidRDefault="00B44B1D">
      <w:pPr>
        <w:rPr>
          <w:rFonts w:ascii="Arial"/>
          <w:b/>
          <w:sz w:val="18"/>
        </w:rPr>
        <w:sectPr w:rsidR="00B44B1D">
          <w:headerReference w:type="default" r:id="rId60"/>
          <w:footerReference w:type="default" r:id="rId61"/>
          <w:pgSz w:w="12250" w:h="15850"/>
          <w:pgMar w:top="2460" w:right="566" w:bottom="1020" w:left="992" w:header="1154" w:footer="831" w:gutter="0"/>
          <w:cols w:space="720"/>
        </w:sectPr>
      </w:pPr>
    </w:p>
    <w:p w14:paraId="32690CF7" w14:textId="77777777" w:rsidR="00B44B1D" w:rsidRDefault="00B44B1D">
      <w:pPr>
        <w:pStyle w:val="Textoindependiente"/>
        <w:rPr>
          <w:rFonts w:ascii="Arial"/>
          <w:b/>
        </w:rPr>
      </w:pPr>
    </w:p>
    <w:p w14:paraId="03233A9F" w14:textId="77777777" w:rsidR="00B44B1D" w:rsidRDefault="00B44B1D">
      <w:pPr>
        <w:pStyle w:val="Textoindependiente"/>
        <w:spacing w:before="89"/>
        <w:rPr>
          <w:rFonts w:ascii="Arial"/>
          <w:b/>
        </w:rPr>
      </w:pPr>
    </w:p>
    <w:p w14:paraId="798CA5E6" w14:textId="77777777" w:rsidR="00B44B1D" w:rsidRDefault="00152BF9">
      <w:pPr>
        <w:pStyle w:val="Textoindependiente"/>
        <w:ind w:left="426"/>
        <w:jc w:val="both"/>
      </w:pPr>
      <w:r>
        <w:t>Este</w:t>
      </w:r>
      <w:r>
        <w:rPr>
          <w:spacing w:val="-5"/>
        </w:rPr>
        <w:t xml:space="preserve"> </w:t>
      </w:r>
      <w:r>
        <w:t>grupo</w:t>
      </w:r>
      <w:r>
        <w:rPr>
          <w:spacing w:val="-5"/>
        </w:rPr>
        <w:t xml:space="preserve"> </w:t>
      </w:r>
      <w:r>
        <w:t>de</w:t>
      </w:r>
      <w:r>
        <w:rPr>
          <w:spacing w:val="-3"/>
        </w:rPr>
        <w:t xml:space="preserve"> </w:t>
      </w:r>
      <w:r>
        <w:t>elementos</w:t>
      </w:r>
      <w:r>
        <w:rPr>
          <w:spacing w:val="-2"/>
        </w:rPr>
        <w:t xml:space="preserve"> </w:t>
      </w:r>
      <w:r>
        <w:t>tienen</w:t>
      </w:r>
      <w:r>
        <w:rPr>
          <w:spacing w:val="-3"/>
        </w:rPr>
        <w:t xml:space="preserve"> </w:t>
      </w:r>
      <w:r>
        <w:t>como</w:t>
      </w:r>
      <w:r>
        <w:rPr>
          <w:spacing w:val="-3"/>
        </w:rPr>
        <w:t xml:space="preserve"> </w:t>
      </w:r>
      <w:r>
        <w:t>objetivo</w:t>
      </w:r>
      <w:r>
        <w:rPr>
          <w:spacing w:val="-3"/>
        </w:rPr>
        <w:t xml:space="preserve"> </w:t>
      </w:r>
      <w:r>
        <w:t>complementar</w:t>
      </w:r>
      <w:r>
        <w:rPr>
          <w:spacing w:val="-6"/>
        </w:rPr>
        <w:t xml:space="preserve"> </w:t>
      </w:r>
      <w:r>
        <w:t>el</w:t>
      </w:r>
      <w:r>
        <w:rPr>
          <w:spacing w:val="-3"/>
        </w:rPr>
        <w:t xml:space="preserve"> </w:t>
      </w:r>
      <w:r>
        <w:t>desarrollo</w:t>
      </w:r>
      <w:r>
        <w:rPr>
          <w:spacing w:val="-3"/>
        </w:rPr>
        <w:t xml:space="preserve"> </w:t>
      </w:r>
      <w:r>
        <w:t>de</w:t>
      </w:r>
      <w:r>
        <w:rPr>
          <w:spacing w:val="-5"/>
        </w:rPr>
        <w:t xml:space="preserve"> </w:t>
      </w:r>
      <w:r>
        <w:t>cualquier</w:t>
      </w:r>
      <w:r>
        <w:rPr>
          <w:spacing w:val="-4"/>
        </w:rPr>
        <w:t xml:space="preserve"> </w:t>
      </w:r>
      <w:r>
        <w:rPr>
          <w:spacing w:val="-2"/>
        </w:rPr>
        <w:t>actividad.</w:t>
      </w:r>
    </w:p>
    <w:p w14:paraId="23C554FB" w14:textId="77777777" w:rsidR="00B44B1D" w:rsidRDefault="00152BF9">
      <w:pPr>
        <w:pStyle w:val="Ttulo2"/>
        <w:numPr>
          <w:ilvl w:val="3"/>
          <w:numId w:val="21"/>
        </w:numPr>
        <w:tabs>
          <w:tab w:val="left" w:pos="1134"/>
        </w:tabs>
        <w:spacing w:before="2" w:line="220" w:lineRule="exact"/>
        <w:ind w:left="1134" w:hanging="348"/>
        <w:rPr>
          <w:rFonts w:ascii="Symbol" w:hAnsi="Symbol"/>
          <w:b w:val="0"/>
        </w:rPr>
      </w:pPr>
      <w:r>
        <w:rPr>
          <w:spacing w:val="-2"/>
        </w:rPr>
        <w:t>Tijeras</w:t>
      </w:r>
    </w:p>
    <w:p w14:paraId="6459E54B" w14:textId="77777777" w:rsidR="00B44B1D" w:rsidRDefault="00152BF9">
      <w:pPr>
        <w:pStyle w:val="Textoindependiente"/>
        <w:spacing w:line="206" w:lineRule="exact"/>
        <w:ind w:left="426"/>
      </w:pPr>
      <w:r>
        <w:t>Tiene</w:t>
      </w:r>
      <w:r>
        <w:rPr>
          <w:spacing w:val="-4"/>
        </w:rPr>
        <w:t xml:space="preserve"> </w:t>
      </w:r>
      <w:r>
        <w:t>como</w:t>
      </w:r>
      <w:r>
        <w:rPr>
          <w:spacing w:val="-1"/>
        </w:rPr>
        <w:t xml:space="preserve"> </w:t>
      </w:r>
      <w:r>
        <w:t>función</w:t>
      </w:r>
      <w:r>
        <w:rPr>
          <w:spacing w:val="-3"/>
        </w:rPr>
        <w:t xml:space="preserve"> </w:t>
      </w:r>
      <w:r>
        <w:t>cortar</w:t>
      </w:r>
      <w:r>
        <w:rPr>
          <w:spacing w:val="-2"/>
        </w:rPr>
        <w:t xml:space="preserve"> </w:t>
      </w:r>
      <w:r>
        <w:t>la</w:t>
      </w:r>
      <w:r>
        <w:rPr>
          <w:spacing w:val="-1"/>
        </w:rPr>
        <w:t xml:space="preserve"> </w:t>
      </w:r>
      <w:r>
        <w:t>gasa</w:t>
      </w:r>
      <w:r>
        <w:rPr>
          <w:spacing w:val="-3"/>
        </w:rPr>
        <w:t xml:space="preserve"> </w:t>
      </w:r>
      <w:r>
        <w:t>o</w:t>
      </w:r>
      <w:r>
        <w:rPr>
          <w:spacing w:val="-1"/>
        </w:rPr>
        <w:t xml:space="preserve"> </w:t>
      </w:r>
      <w:r>
        <w:rPr>
          <w:spacing w:val="-2"/>
        </w:rPr>
        <w:t>venda.</w:t>
      </w:r>
    </w:p>
    <w:p w14:paraId="67BE4C5B" w14:textId="77777777" w:rsidR="00B44B1D" w:rsidRDefault="00152BF9">
      <w:pPr>
        <w:pStyle w:val="Ttulo2"/>
        <w:numPr>
          <w:ilvl w:val="3"/>
          <w:numId w:val="21"/>
        </w:numPr>
        <w:tabs>
          <w:tab w:val="left" w:pos="1134"/>
        </w:tabs>
        <w:spacing w:line="219" w:lineRule="exact"/>
        <w:ind w:left="1134" w:hanging="348"/>
        <w:rPr>
          <w:rFonts w:ascii="Symbol" w:hAnsi="Symbol"/>
          <w:b w:val="0"/>
        </w:rPr>
      </w:pPr>
      <w:r>
        <w:t>Termómetro</w:t>
      </w:r>
      <w:r>
        <w:rPr>
          <w:spacing w:val="-4"/>
        </w:rPr>
        <w:t xml:space="preserve"> oral</w:t>
      </w:r>
    </w:p>
    <w:p w14:paraId="0A841E4C" w14:textId="77777777" w:rsidR="00B44B1D" w:rsidRDefault="00152BF9">
      <w:pPr>
        <w:pStyle w:val="Textoindependiente"/>
        <w:spacing w:line="206" w:lineRule="exact"/>
        <w:ind w:left="426"/>
      </w:pPr>
      <w:r>
        <w:t>Se</w:t>
      </w:r>
      <w:r>
        <w:rPr>
          <w:spacing w:val="-2"/>
        </w:rPr>
        <w:t xml:space="preserve"> </w:t>
      </w:r>
      <w:r>
        <w:t>emplea</w:t>
      </w:r>
      <w:r>
        <w:rPr>
          <w:spacing w:val="-3"/>
        </w:rPr>
        <w:t xml:space="preserve"> </w:t>
      </w:r>
      <w:r>
        <w:t>para</w:t>
      </w:r>
      <w:r>
        <w:rPr>
          <w:spacing w:val="-4"/>
        </w:rPr>
        <w:t xml:space="preserve"> </w:t>
      </w:r>
      <w:r>
        <w:t>medir</w:t>
      </w:r>
      <w:r>
        <w:rPr>
          <w:spacing w:val="-3"/>
        </w:rPr>
        <w:t xml:space="preserve"> </w:t>
      </w:r>
      <w:r>
        <w:t>la</w:t>
      </w:r>
      <w:r>
        <w:rPr>
          <w:spacing w:val="-1"/>
        </w:rPr>
        <w:t xml:space="preserve"> </w:t>
      </w:r>
      <w:r>
        <w:t>temperatura</w:t>
      </w:r>
      <w:r>
        <w:rPr>
          <w:spacing w:val="-4"/>
        </w:rPr>
        <w:t xml:space="preserve"> </w:t>
      </w:r>
      <w:r>
        <w:t>de</w:t>
      </w:r>
      <w:r>
        <w:rPr>
          <w:spacing w:val="-3"/>
        </w:rPr>
        <w:t xml:space="preserve"> </w:t>
      </w:r>
      <w:r>
        <w:t>las</w:t>
      </w:r>
      <w:r>
        <w:rPr>
          <w:spacing w:val="-3"/>
        </w:rPr>
        <w:t xml:space="preserve"> </w:t>
      </w:r>
      <w:r>
        <w:rPr>
          <w:spacing w:val="-2"/>
        </w:rPr>
        <w:t>personas.</w:t>
      </w:r>
    </w:p>
    <w:p w14:paraId="098AF7EB" w14:textId="77777777" w:rsidR="00B44B1D" w:rsidRDefault="00152BF9">
      <w:pPr>
        <w:pStyle w:val="Ttulo2"/>
        <w:numPr>
          <w:ilvl w:val="3"/>
          <w:numId w:val="21"/>
        </w:numPr>
        <w:tabs>
          <w:tab w:val="left" w:pos="1134"/>
        </w:tabs>
        <w:spacing w:before="1" w:line="220" w:lineRule="exact"/>
        <w:ind w:left="1134" w:hanging="348"/>
        <w:rPr>
          <w:rFonts w:ascii="Symbol" w:hAnsi="Symbol"/>
          <w:b w:val="0"/>
        </w:rPr>
      </w:pPr>
      <w:r>
        <w:t>Jeringa</w:t>
      </w:r>
      <w:r>
        <w:rPr>
          <w:spacing w:val="-3"/>
        </w:rPr>
        <w:t xml:space="preserve"> </w:t>
      </w:r>
      <w:r>
        <w:rPr>
          <w:spacing w:val="-2"/>
        </w:rPr>
        <w:t>Desechable</w:t>
      </w:r>
    </w:p>
    <w:p w14:paraId="3355AF97" w14:textId="77777777" w:rsidR="00B44B1D" w:rsidRDefault="00152BF9">
      <w:pPr>
        <w:pStyle w:val="Textoindependiente"/>
        <w:spacing w:line="206" w:lineRule="exact"/>
        <w:ind w:left="426"/>
      </w:pPr>
      <w:r>
        <w:t>Se</w:t>
      </w:r>
      <w:r>
        <w:rPr>
          <w:spacing w:val="-3"/>
        </w:rPr>
        <w:t xml:space="preserve"> </w:t>
      </w:r>
      <w:r>
        <w:t>utiliza</w:t>
      </w:r>
      <w:r>
        <w:rPr>
          <w:spacing w:val="-3"/>
        </w:rPr>
        <w:t xml:space="preserve"> </w:t>
      </w:r>
      <w:r>
        <w:t>para</w:t>
      </w:r>
      <w:r>
        <w:rPr>
          <w:spacing w:val="-3"/>
        </w:rPr>
        <w:t xml:space="preserve"> </w:t>
      </w:r>
      <w:r>
        <w:t>aplicar</w:t>
      </w:r>
      <w:r>
        <w:rPr>
          <w:spacing w:val="-3"/>
        </w:rPr>
        <w:t xml:space="preserve"> </w:t>
      </w:r>
      <w:r>
        <w:t>inyecciones</w:t>
      </w:r>
      <w:r>
        <w:rPr>
          <w:spacing w:val="-4"/>
        </w:rPr>
        <w:t xml:space="preserve"> </w:t>
      </w:r>
      <w:r>
        <w:t>y</w:t>
      </w:r>
      <w:r>
        <w:rPr>
          <w:spacing w:val="-2"/>
        </w:rPr>
        <w:t xml:space="preserve"> </w:t>
      </w:r>
      <w:r>
        <w:t>lavado</w:t>
      </w:r>
      <w:r>
        <w:rPr>
          <w:spacing w:val="-3"/>
        </w:rPr>
        <w:t xml:space="preserve"> </w:t>
      </w:r>
      <w:r>
        <w:t>de</w:t>
      </w:r>
      <w:r>
        <w:rPr>
          <w:spacing w:val="-2"/>
        </w:rPr>
        <w:t xml:space="preserve"> </w:t>
      </w:r>
      <w:r>
        <w:rPr>
          <w:spacing w:val="-4"/>
        </w:rPr>
        <w:t>ojos</w:t>
      </w:r>
    </w:p>
    <w:p w14:paraId="793DF6B0" w14:textId="77777777" w:rsidR="00B44B1D" w:rsidRDefault="00152BF9">
      <w:pPr>
        <w:pStyle w:val="Ttulo2"/>
        <w:numPr>
          <w:ilvl w:val="3"/>
          <w:numId w:val="21"/>
        </w:numPr>
        <w:tabs>
          <w:tab w:val="left" w:pos="1134"/>
        </w:tabs>
        <w:spacing w:line="219" w:lineRule="exact"/>
        <w:ind w:left="1134" w:hanging="348"/>
        <w:rPr>
          <w:rFonts w:ascii="Symbol" w:hAnsi="Symbol"/>
          <w:b w:val="0"/>
        </w:rPr>
      </w:pPr>
      <w:r>
        <w:t>Guantes</w:t>
      </w:r>
      <w:r>
        <w:rPr>
          <w:spacing w:val="-5"/>
        </w:rPr>
        <w:t xml:space="preserve"> </w:t>
      </w:r>
      <w:r>
        <w:rPr>
          <w:spacing w:val="-2"/>
        </w:rPr>
        <w:t>quirúrgicos</w:t>
      </w:r>
    </w:p>
    <w:p w14:paraId="592DBF0A" w14:textId="77777777" w:rsidR="00B44B1D" w:rsidRDefault="00152BF9">
      <w:pPr>
        <w:pStyle w:val="Textoindependiente"/>
        <w:ind w:left="426" w:right="850"/>
        <w:jc w:val="both"/>
      </w:pPr>
      <w:r>
        <w:t>Utilizados como barrera bidireccional entre</w:t>
      </w:r>
      <w:r>
        <w:rPr>
          <w:spacing w:val="25"/>
        </w:rPr>
        <w:t xml:space="preserve"> </w:t>
      </w:r>
      <w:r>
        <w:t>la persona encargada (brigadista primeros auxilios)</w:t>
      </w:r>
      <w:r>
        <w:rPr>
          <w:spacing w:val="26"/>
        </w:rPr>
        <w:t xml:space="preserve"> </w:t>
      </w:r>
      <w:r>
        <w:t>y el entorno con el que éste toma contacto a través de sus manos. Son de un solo uso por lo tanto una vez usados deben ser desechados en bolsas.</w:t>
      </w:r>
    </w:p>
    <w:p w14:paraId="4B06BB46" w14:textId="77777777" w:rsidR="00B44B1D" w:rsidRDefault="00152BF9">
      <w:pPr>
        <w:pStyle w:val="Ttulo2"/>
        <w:numPr>
          <w:ilvl w:val="3"/>
          <w:numId w:val="21"/>
        </w:numPr>
        <w:tabs>
          <w:tab w:val="left" w:pos="1134"/>
        </w:tabs>
        <w:spacing w:line="220" w:lineRule="exact"/>
        <w:ind w:left="1134" w:hanging="348"/>
        <w:rPr>
          <w:rFonts w:ascii="Symbol" w:hAnsi="Symbol"/>
          <w:b w:val="0"/>
        </w:rPr>
      </w:pPr>
      <w:r>
        <w:t>Linterna</w:t>
      </w:r>
      <w:r>
        <w:rPr>
          <w:spacing w:val="-4"/>
        </w:rPr>
        <w:t xml:space="preserve"> </w:t>
      </w:r>
      <w:r>
        <w:t>con</w:t>
      </w:r>
      <w:r>
        <w:rPr>
          <w:spacing w:val="-1"/>
        </w:rPr>
        <w:t xml:space="preserve"> </w:t>
      </w:r>
      <w:r>
        <w:rPr>
          <w:spacing w:val="-2"/>
        </w:rPr>
        <w:t>pilas</w:t>
      </w:r>
    </w:p>
    <w:p w14:paraId="5C4B41B2" w14:textId="77777777" w:rsidR="00B44B1D" w:rsidRDefault="00152BF9">
      <w:pPr>
        <w:pStyle w:val="Textoindependiente"/>
        <w:spacing w:line="206" w:lineRule="exact"/>
        <w:ind w:left="786"/>
      </w:pPr>
      <w:r>
        <w:t>Es</w:t>
      </w:r>
      <w:r>
        <w:rPr>
          <w:spacing w:val="-6"/>
        </w:rPr>
        <w:t xml:space="preserve"> </w:t>
      </w:r>
      <w:r>
        <w:t>un</w:t>
      </w:r>
      <w:r>
        <w:rPr>
          <w:spacing w:val="-5"/>
        </w:rPr>
        <w:t xml:space="preserve"> </w:t>
      </w:r>
      <w:r>
        <w:t>aparato</w:t>
      </w:r>
      <w:r>
        <w:rPr>
          <w:spacing w:val="-3"/>
        </w:rPr>
        <w:t xml:space="preserve"> </w:t>
      </w:r>
      <w:r>
        <w:t>portátil</w:t>
      </w:r>
      <w:r>
        <w:rPr>
          <w:spacing w:val="-3"/>
        </w:rPr>
        <w:t xml:space="preserve"> </w:t>
      </w:r>
      <w:r>
        <w:t>de</w:t>
      </w:r>
      <w:r>
        <w:rPr>
          <w:spacing w:val="-3"/>
        </w:rPr>
        <w:t xml:space="preserve"> </w:t>
      </w:r>
      <w:r>
        <w:t>iluminación</w:t>
      </w:r>
      <w:r>
        <w:rPr>
          <w:spacing w:val="-3"/>
        </w:rPr>
        <w:t xml:space="preserve"> </w:t>
      </w:r>
      <w:r>
        <w:t>que</w:t>
      </w:r>
      <w:r>
        <w:rPr>
          <w:spacing w:val="-3"/>
        </w:rPr>
        <w:t xml:space="preserve"> </w:t>
      </w:r>
      <w:r>
        <w:t>funciona</w:t>
      </w:r>
      <w:r>
        <w:rPr>
          <w:spacing w:val="-4"/>
        </w:rPr>
        <w:t xml:space="preserve"> </w:t>
      </w:r>
      <w:r>
        <w:t>mediante</w:t>
      </w:r>
      <w:r>
        <w:rPr>
          <w:spacing w:val="2"/>
        </w:rPr>
        <w:t xml:space="preserve"> </w:t>
      </w:r>
      <w:hyperlink r:id="rId62">
        <w:r>
          <w:t>pilas</w:t>
        </w:r>
      </w:hyperlink>
      <w:r>
        <w:rPr>
          <w:spacing w:val="-2"/>
        </w:rPr>
        <w:t xml:space="preserve"> </w:t>
      </w:r>
      <w:r>
        <w:t>o</w:t>
      </w:r>
      <w:r>
        <w:rPr>
          <w:spacing w:val="-5"/>
        </w:rPr>
        <w:t xml:space="preserve"> </w:t>
      </w:r>
      <w:r>
        <w:t>baterías</w:t>
      </w:r>
      <w:r>
        <w:rPr>
          <w:spacing w:val="-4"/>
        </w:rPr>
        <w:t xml:space="preserve"> </w:t>
      </w:r>
      <w:r>
        <w:rPr>
          <w:spacing w:val="-2"/>
        </w:rPr>
        <w:t>eléctricas.</w:t>
      </w:r>
    </w:p>
    <w:p w14:paraId="4E243EA0" w14:textId="77777777" w:rsidR="00B44B1D" w:rsidRDefault="00B44B1D">
      <w:pPr>
        <w:pStyle w:val="Textoindependiente"/>
      </w:pPr>
    </w:p>
    <w:p w14:paraId="5F836EB8" w14:textId="77777777" w:rsidR="00B44B1D" w:rsidRDefault="00B44B1D">
      <w:pPr>
        <w:pStyle w:val="Textoindependiente"/>
        <w:spacing w:before="34"/>
      </w:pPr>
    </w:p>
    <w:p w14:paraId="503B6694" w14:textId="77777777" w:rsidR="00B44B1D" w:rsidRDefault="00152BF9">
      <w:pPr>
        <w:pStyle w:val="Ttulo2"/>
        <w:numPr>
          <w:ilvl w:val="2"/>
          <w:numId w:val="21"/>
        </w:numPr>
        <w:tabs>
          <w:tab w:val="left" w:pos="1134"/>
        </w:tabs>
      </w:pPr>
      <w:bookmarkStart w:id="50" w:name="_bookmark50"/>
      <w:bookmarkEnd w:id="50"/>
      <w:r>
        <w:t>Mantenimiento</w:t>
      </w:r>
      <w:r>
        <w:rPr>
          <w:spacing w:val="-4"/>
        </w:rPr>
        <w:t xml:space="preserve"> </w:t>
      </w:r>
      <w:r>
        <w:t>del</w:t>
      </w:r>
      <w:r>
        <w:rPr>
          <w:spacing w:val="-4"/>
        </w:rPr>
        <w:t xml:space="preserve"> </w:t>
      </w:r>
      <w:r>
        <w:rPr>
          <w:spacing w:val="-2"/>
        </w:rPr>
        <w:t>Botiquín</w:t>
      </w:r>
    </w:p>
    <w:p w14:paraId="11DB1E86" w14:textId="77777777" w:rsidR="00B44B1D" w:rsidRDefault="00152BF9">
      <w:pPr>
        <w:pStyle w:val="Textoindependiente"/>
        <w:spacing w:before="60"/>
        <w:ind w:left="477"/>
        <w:jc w:val="both"/>
      </w:pPr>
      <w:r>
        <w:t>Hay</w:t>
      </w:r>
      <w:r>
        <w:rPr>
          <w:spacing w:val="-6"/>
        </w:rPr>
        <w:t xml:space="preserve"> </w:t>
      </w:r>
      <w:r>
        <w:t>que</w:t>
      </w:r>
      <w:r>
        <w:rPr>
          <w:spacing w:val="-6"/>
        </w:rPr>
        <w:t xml:space="preserve"> </w:t>
      </w:r>
      <w:r>
        <w:t>hacer</w:t>
      </w:r>
      <w:r>
        <w:rPr>
          <w:spacing w:val="-8"/>
        </w:rPr>
        <w:t xml:space="preserve"> </w:t>
      </w:r>
      <w:r>
        <w:t>una</w:t>
      </w:r>
      <w:r>
        <w:rPr>
          <w:spacing w:val="-9"/>
        </w:rPr>
        <w:t xml:space="preserve"> </w:t>
      </w:r>
      <w:r>
        <w:t>revisión</w:t>
      </w:r>
      <w:r>
        <w:rPr>
          <w:spacing w:val="-6"/>
        </w:rPr>
        <w:t xml:space="preserve"> </w:t>
      </w:r>
      <w:r>
        <w:t>periódica</w:t>
      </w:r>
      <w:r>
        <w:rPr>
          <w:spacing w:val="-8"/>
        </w:rPr>
        <w:t xml:space="preserve"> </w:t>
      </w:r>
      <w:r>
        <w:t>de</w:t>
      </w:r>
      <w:r>
        <w:rPr>
          <w:spacing w:val="-8"/>
        </w:rPr>
        <w:t xml:space="preserve"> </w:t>
      </w:r>
      <w:r>
        <w:rPr>
          <w:spacing w:val="-2"/>
        </w:rPr>
        <w:t>contenido:</w:t>
      </w:r>
    </w:p>
    <w:p w14:paraId="1E2EBD98" w14:textId="77777777" w:rsidR="00B44B1D" w:rsidRDefault="00152BF9">
      <w:pPr>
        <w:pStyle w:val="Prrafodelista"/>
        <w:numPr>
          <w:ilvl w:val="3"/>
          <w:numId w:val="21"/>
        </w:numPr>
        <w:tabs>
          <w:tab w:val="left" w:pos="1146"/>
        </w:tabs>
        <w:spacing w:before="1" w:line="243" w:lineRule="exact"/>
        <w:ind w:left="1146" w:hanging="360"/>
        <w:rPr>
          <w:rFonts w:ascii="Symbol" w:hAnsi="Symbol"/>
          <w:sz w:val="20"/>
        </w:rPr>
      </w:pPr>
      <w:r>
        <w:rPr>
          <w:sz w:val="18"/>
        </w:rPr>
        <w:t>Mínimo</w:t>
      </w:r>
      <w:r>
        <w:rPr>
          <w:spacing w:val="-5"/>
          <w:sz w:val="18"/>
        </w:rPr>
        <w:t xml:space="preserve"> </w:t>
      </w:r>
      <w:r>
        <w:rPr>
          <w:sz w:val="18"/>
        </w:rPr>
        <w:t>dos</w:t>
      </w:r>
      <w:r>
        <w:rPr>
          <w:spacing w:val="-2"/>
          <w:sz w:val="18"/>
        </w:rPr>
        <w:t xml:space="preserve"> </w:t>
      </w:r>
      <w:r>
        <w:rPr>
          <w:sz w:val="18"/>
        </w:rPr>
        <w:t>veces al</w:t>
      </w:r>
      <w:r>
        <w:rPr>
          <w:spacing w:val="-2"/>
          <w:sz w:val="18"/>
        </w:rPr>
        <w:t xml:space="preserve"> </w:t>
      </w:r>
      <w:r>
        <w:rPr>
          <w:spacing w:val="-4"/>
          <w:sz w:val="18"/>
        </w:rPr>
        <w:t>año.</w:t>
      </w:r>
    </w:p>
    <w:p w14:paraId="022C2B91" w14:textId="77777777" w:rsidR="00B44B1D" w:rsidRDefault="00152BF9">
      <w:pPr>
        <w:pStyle w:val="Prrafodelista"/>
        <w:numPr>
          <w:ilvl w:val="3"/>
          <w:numId w:val="21"/>
        </w:numPr>
        <w:tabs>
          <w:tab w:val="left" w:pos="1146"/>
        </w:tabs>
        <w:spacing w:line="239" w:lineRule="exact"/>
        <w:ind w:left="1146" w:hanging="360"/>
        <w:rPr>
          <w:rFonts w:ascii="Symbol" w:hAnsi="Symbol"/>
          <w:sz w:val="20"/>
        </w:rPr>
      </w:pPr>
      <w:r>
        <w:rPr>
          <w:sz w:val="18"/>
        </w:rPr>
        <w:t>Revisión</w:t>
      </w:r>
      <w:r>
        <w:rPr>
          <w:spacing w:val="-4"/>
          <w:sz w:val="18"/>
        </w:rPr>
        <w:t xml:space="preserve"> </w:t>
      </w:r>
      <w:r>
        <w:rPr>
          <w:sz w:val="18"/>
        </w:rPr>
        <w:t>del</w:t>
      </w:r>
      <w:r>
        <w:rPr>
          <w:spacing w:val="-4"/>
          <w:sz w:val="18"/>
        </w:rPr>
        <w:t xml:space="preserve"> </w:t>
      </w:r>
      <w:r>
        <w:rPr>
          <w:sz w:val="18"/>
        </w:rPr>
        <w:t>material</w:t>
      </w:r>
      <w:r>
        <w:rPr>
          <w:spacing w:val="-2"/>
          <w:sz w:val="18"/>
        </w:rPr>
        <w:t xml:space="preserve"> sanitario.</w:t>
      </w:r>
    </w:p>
    <w:p w14:paraId="739007C1" w14:textId="77777777" w:rsidR="00B44B1D" w:rsidRDefault="00152BF9">
      <w:pPr>
        <w:pStyle w:val="Prrafodelista"/>
        <w:numPr>
          <w:ilvl w:val="3"/>
          <w:numId w:val="21"/>
        </w:numPr>
        <w:tabs>
          <w:tab w:val="left" w:pos="1146"/>
        </w:tabs>
        <w:spacing w:line="239" w:lineRule="exact"/>
        <w:ind w:left="1146" w:hanging="360"/>
        <w:rPr>
          <w:rFonts w:ascii="Symbol" w:hAnsi="Symbol"/>
          <w:sz w:val="20"/>
        </w:rPr>
      </w:pPr>
      <w:r>
        <w:rPr>
          <w:sz w:val="18"/>
        </w:rPr>
        <w:t>Conservar</w:t>
      </w:r>
      <w:r>
        <w:rPr>
          <w:spacing w:val="-6"/>
          <w:sz w:val="18"/>
        </w:rPr>
        <w:t xml:space="preserve"> </w:t>
      </w:r>
      <w:r>
        <w:rPr>
          <w:sz w:val="18"/>
        </w:rPr>
        <w:t>los</w:t>
      </w:r>
      <w:r>
        <w:rPr>
          <w:spacing w:val="-4"/>
          <w:sz w:val="18"/>
        </w:rPr>
        <w:t xml:space="preserve"> </w:t>
      </w:r>
      <w:r>
        <w:rPr>
          <w:sz w:val="18"/>
        </w:rPr>
        <w:t>envases</w:t>
      </w:r>
      <w:r>
        <w:rPr>
          <w:spacing w:val="-4"/>
          <w:sz w:val="18"/>
        </w:rPr>
        <w:t xml:space="preserve"> </w:t>
      </w:r>
      <w:r>
        <w:rPr>
          <w:sz w:val="18"/>
        </w:rPr>
        <w:t>originales</w:t>
      </w:r>
      <w:r>
        <w:rPr>
          <w:spacing w:val="-4"/>
          <w:sz w:val="18"/>
        </w:rPr>
        <w:t xml:space="preserve"> </w:t>
      </w:r>
      <w:r>
        <w:rPr>
          <w:sz w:val="18"/>
        </w:rPr>
        <w:t>y</w:t>
      </w:r>
      <w:r>
        <w:rPr>
          <w:spacing w:val="-2"/>
          <w:sz w:val="18"/>
        </w:rPr>
        <w:t xml:space="preserve"> </w:t>
      </w:r>
      <w:r>
        <w:rPr>
          <w:sz w:val="18"/>
        </w:rPr>
        <w:t>los</w:t>
      </w:r>
      <w:r>
        <w:rPr>
          <w:spacing w:val="-4"/>
          <w:sz w:val="18"/>
        </w:rPr>
        <w:t xml:space="preserve"> </w:t>
      </w:r>
      <w:r>
        <w:rPr>
          <w:sz w:val="18"/>
        </w:rPr>
        <w:t>correspondientes</w:t>
      </w:r>
      <w:r>
        <w:rPr>
          <w:spacing w:val="-2"/>
          <w:sz w:val="18"/>
        </w:rPr>
        <w:t xml:space="preserve"> prospectos.</w:t>
      </w:r>
    </w:p>
    <w:p w14:paraId="77866C27" w14:textId="77777777" w:rsidR="00B44B1D" w:rsidRDefault="00152BF9">
      <w:pPr>
        <w:pStyle w:val="Prrafodelista"/>
        <w:numPr>
          <w:ilvl w:val="3"/>
          <w:numId w:val="21"/>
        </w:numPr>
        <w:tabs>
          <w:tab w:val="left" w:pos="1146"/>
        </w:tabs>
        <w:spacing w:line="243" w:lineRule="exact"/>
        <w:ind w:left="1146" w:hanging="360"/>
        <w:rPr>
          <w:rFonts w:ascii="Symbol" w:hAnsi="Symbol"/>
          <w:sz w:val="20"/>
        </w:rPr>
      </w:pPr>
      <w:r>
        <w:rPr>
          <w:sz w:val="18"/>
        </w:rPr>
        <w:t>Eliminar</w:t>
      </w:r>
      <w:r>
        <w:rPr>
          <w:spacing w:val="-6"/>
          <w:sz w:val="18"/>
        </w:rPr>
        <w:t xml:space="preserve"> </w:t>
      </w:r>
      <w:r>
        <w:rPr>
          <w:sz w:val="18"/>
        </w:rPr>
        <w:t>los</w:t>
      </w:r>
      <w:r>
        <w:rPr>
          <w:spacing w:val="-2"/>
          <w:sz w:val="18"/>
        </w:rPr>
        <w:t xml:space="preserve"> </w:t>
      </w:r>
      <w:r>
        <w:rPr>
          <w:sz w:val="18"/>
        </w:rPr>
        <w:t>elementos</w:t>
      </w:r>
      <w:r>
        <w:rPr>
          <w:spacing w:val="-4"/>
          <w:sz w:val="18"/>
        </w:rPr>
        <w:t xml:space="preserve"> </w:t>
      </w:r>
      <w:r>
        <w:rPr>
          <w:sz w:val="18"/>
        </w:rPr>
        <w:t>caducados,</w:t>
      </w:r>
      <w:r>
        <w:rPr>
          <w:spacing w:val="-4"/>
          <w:sz w:val="18"/>
        </w:rPr>
        <w:t xml:space="preserve"> </w:t>
      </w:r>
      <w:r>
        <w:rPr>
          <w:sz w:val="18"/>
        </w:rPr>
        <w:t>pero</w:t>
      </w:r>
      <w:r>
        <w:rPr>
          <w:spacing w:val="-4"/>
          <w:sz w:val="18"/>
        </w:rPr>
        <w:t xml:space="preserve"> </w:t>
      </w:r>
      <w:r>
        <w:rPr>
          <w:sz w:val="18"/>
        </w:rPr>
        <w:t>no</w:t>
      </w:r>
      <w:r>
        <w:rPr>
          <w:spacing w:val="-2"/>
          <w:sz w:val="18"/>
        </w:rPr>
        <w:t xml:space="preserve"> </w:t>
      </w:r>
      <w:r>
        <w:rPr>
          <w:sz w:val="18"/>
        </w:rPr>
        <w:t>tirarlos</w:t>
      </w:r>
      <w:r>
        <w:rPr>
          <w:spacing w:val="-3"/>
          <w:sz w:val="18"/>
        </w:rPr>
        <w:t xml:space="preserve"> </w:t>
      </w:r>
      <w:r>
        <w:rPr>
          <w:sz w:val="18"/>
        </w:rPr>
        <w:t>a</w:t>
      </w:r>
      <w:r>
        <w:rPr>
          <w:spacing w:val="-2"/>
          <w:sz w:val="18"/>
        </w:rPr>
        <w:t xml:space="preserve"> </w:t>
      </w:r>
      <w:r>
        <w:rPr>
          <w:sz w:val="18"/>
        </w:rPr>
        <w:t>la</w:t>
      </w:r>
      <w:r>
        <w:rPr>
          <w:spacing w:val="-4"/>
          <w:sz w:val="18"/>
        </w:rPr>
        <w:t xml:space="preserve"> </w:t>
      </w:r>
      <w:r>
        <w:rPr>
          <w:sz w:val="18"/>
        </w:rPr>
        <w:t>basura,</w:t>
      </w:r>
      <w:r>
        <w:rPr>
          <w:spacing w:val="-2"/>
          <w:sz w:val="18"/>
        </w:rPr>
        <w:t xml:space="preserve"> </w:t>
      </w:r>
      <w:r>
        <w:rPr>
          <w:sz w:val="18"/>
        </w:rPr>
        <w:t>llevarlos</w:t>
      </w:r>
      <w:r>
        <w:rPr>
          <w:spacing w:val="-4"/>
          <w:sz w:val="18"/>
        </w:rPr>
        <w:t xml:space="preserve"> </w:t>
      </w:r>
      <w:r>
        <w:rPr>
          <w:sz w:val="18"/>
        </w:rPr>
        <w:t>a</w:t>
      </w:r>
      <w:r>
        <w:rPr>
          <w:spacing w:val="-2"/>
          <w:sz w:val="18"/>
        </w:rPr>
        <w:t xml:space="preserve"> </w:t>
      </w:r>
      <w:r>
        <w:rPr>
          <w:sz w:val="18"/>
        </w:rPr>
        <w:t>la</w:t>
      </w:r>
      <w:r>
        <w:rPr>
          <w:spacing w:val="-2"/>
          <w:sz w:val="18"/>
        </w:rPr>
        <w:t xml:space="preserve"> farmacia.</w:t>
      </w:r>
    </w:p>
    <w:p w14:paraId="7AEFFA71" w14:textId="77777777" w:rsidR="00B44B1D" w:rsidRDefault="00B44B1D">
      <w:pPr>
        <w:pStyle w:val="Textoindependiente"/>
      </w:pPr>
    </w:p>
    <w:p w14:paraId="6367BF01" w14:textId="77777777" w:rsidR="00B44B1D" w:rsidRDefault="00B44B1D">
      <w:pPr>
        <w:pStyle w:val="Textoindependiente"/>
        <w:spacing w:before="26"/>
      </w:pPr>
    </w:p>
    <w:p w14:paraId="1E17703E" w14:textId="77777777" w:rsidR="00B44B1D" w:rsidRDefault="00152BF9">
      <w:pPr>
        <w:pStyle w:val="Ttulo1"/>
        <w:numPr>
          <w:ilvl w:val="1"/>
          <w:numId w:val="21"/>
        </w:numPr>
        <w:tabs>
          <w:tab w:val="left" w:pos="1134"/>
        </w:tabs>
      </w:pPr>
      <w:bookmarkStart w:id="51" w:name="_bookmark51"/>
      <w:bookmarkEnd w:id="51"/>
      <w:r>
        <w:t>EQUIPOS</w:t>
      </w:r>
      <w:r>
        <w:rPr>
          <w:spacing w:val="-2"/>
        </w:rPr>
        <w:t xml:space="preserve"> </w:t>
      </w:r>
      <w:r>
        <w:t>DE</w:t>
      </w:r>
      <w:r>
        <w:rPr>
          <w:spacing w:val="-2"/>
        </w:rPr>
        <w:t xml:space="preserve"> </w:t>
      </w:r>
      <w:r>
        <w:t>PREVENCIÓN</w:t>
      </w:r>
      <w:r>
        <w:rPr>
          <w:spacing w:val="-2"/>
        </w:rPr>
        <w:t xml:space="preserve"> </w:t>
      </w:r>
      <w:r>
        <w:t>Y</w:t>
      </w:r>
      <w:r>
        <w:rPr>
          <w:spacing w:val="-2"/>
        </w:rPr>
        <w:t xml:space="preserve"> </w:t>
      </w:r>
      <w:r>
        <w:t>CONTROL</w:t>
      </w:r>
      <w:r>
        <w:rPr>
          <w:spacing w:val="-2"/>
        </w:rPr>
        <w:t xml:space="preserve"> </w:t>
      </w:r>
      <w:r>
        <w:t>DE</w:t>
      </w:r>
      <w:r>
        <w:rPr>
          <w:spacing w:val="-2"/>
        </w:rPr>
        <w:t xml:space="preserve"> EMERGENCIAS</w:t>
      </w:r>
    </w:p>
    <w:p w14:paraId="0439BD10" w14:textId="77777777" w:rsidR="00B44B1D" w:rsidRDefault="00B44B1D">
      <w:pPr>
        <w:pStyle w:val="Textoindependiente"/>
        <w:spacing w:before="35"/>
        <w:rPr>
          <w:rFonts w:ascii="Arial"/>
          <w:b/>
        </w:rPr>
      </w:pPr>
    </w:p>
    <w:p w14:paraId="3616CDAE" w14:textId="77777777" w:rsidR="00B44B1D" w:rsidRDefault="00152BF9">
      <w:pPr>
        <w:pStyle w:val="Ttulo2"/>
        <w:numPr>
          <w:ilvl w:val="2"/>
          <w:numId w:val="21"/>
        </w:numPr>
        <w:tabs>
          <w:tab w:val="left" w:pos="1134"/>
        </w:tabs>
      </w:pPr>
      <w:bookmarkStart w:id="52" w:name="_bookmark52"/>
      <w:bookmarkEnd w:id="52"/>
      <w:r>
        <w:t>Equipos</w:t>
      </w:r>
      <w:r>
        <w:rPr>
          <w:spacing w:val="-2"/>
        </w:rPr>
        <w:t xml:space="preserve"> </w:t>
      </w:r>
      <w:r>
        <w:t>de</w:t>
      </w:r>
      <w:r>
        <w:rPr>
          <w:spacing w:val="-2"/>
        </w:rPr>
        <w:t xml:space="preserve"> </w:t>
      </w:r>
      <w:r>
        <w:t>prevención y</w:t>
      </w:r>
      <w:r>
        <w:rPr>
          <w:spacing w:val="-4"/>
        </w:rPr>
        <w:t xml:space="preserve"> </w:t>
      </w:r>
      <w:r>
        <w:t>control</w:t>
      </w:r>
      <w:r>
        <w:rPr>
          <w:spacing w:val="-1"/>
        </w:rPr>
        <w:t xml:space="preserve"> </w:t>
      </w:r>
      <w:r>
        <w:t>de</w:t>
      </w:r>
      <w:r>
        <w:rPr>
          <w:spacing w:val="-2"/>
        </w:rPr>
        <w:t xml:space="preserve"> incendios</w:t>
      </w:r>
    </w:p>
    <w:p w14:paraId="23DD4EE6" w14:textId="77777777" w:rsidR="00B44B1D" w:rsidRDefault="00B44B1D">
      <w:pPr>
        <w:pStyle w:val="Textoindependiente"/>
        <w:spacing w:before="58"/>
        <w:rPr>
          <w:rFonts w:ascii="Arial"/>
          <w:b/>
        </w:rPr>
      </w:pPr>
    </w:p>
    <w:p w14:paraId="7C289A5A" w14:textId="77777777" w:rsidR="00B44B1D" w:rsidRDefault="00152BF9">
      <w:pPr>
        <w:pStyle w:val="Textoindependiente"/>
        <w:spacing w:before="1"/>
        <w:ind w:left="426" w:right="849"/>
        <w:jc w:val="both"/>
      </w:pPr>
      <w:r>
        <w:rPr>
          <w:rFonts w:ascii="Arial" w:hAnsi="Arial"/>
          <w:b/>
        </w:rPr>
        <w:t xml:space="preserve">Área Administrativa: </w:t>
      </w:r>
      <w:r>
        <w:t>La Corporación en su Sede Administrativa en Provenza cuenta con cuenta con equipos de prevención y control de incendios, los cuales son extintores fijos ubicados de la siguiente manera:</w:t>
      </w:r>
    </w:p>
    <w:p w14:paraId="3CB675DE" w14:textId="77777777" w:rsidR="00B44B1D" w:rsidRDefault="00B44B1D">
      <w:pPr>
        <w:pStyle w:val="Textoindependiente"/>
        <w:spacing w:before="199"/>
        <w:rPr>
          <w:sz w:val="20"/>
        </w:rPr>
      </w:pPr>
    </w:p>
    <w:tbl>
      <w:tblPr>
        <w:tblStyle w:val="TableNormal"/>
        <w:tblW w:w="0" w:type="auto"/>
        <w:tblInd w:w="638" w:type="dxa"/>
        <w:tblBorders>
          <w:top w:val="thickThinMediumGap" w:sz="12" w:space="0" w:color="000000"/>
          <w:left w:val="thickThinMediumGap" w:sz="12" w:space="0" w:color="000000"/>
          <w:bottom w:val="thickThinMediumGap" w:sz="12" w:space="0" w:color="000000"/>
          <w:right w:val="thickThinMediumGap" w:sz="12" w:space="0" w:color="000000"/>
          <w:insideH w:val="thickThinMediumGap" w:sz="12" w:space="0" w:color="000000"/>
          <w:insideV w:val="thickThinMediumGap" w:sz="12" w:space="0" w:color="000000"/>
        </w:tblBorders>
        <w:tblLayout w:type="fixed"/>
        <w:tblLook w:val="01E0" w:firstRow="1" w:lastRow="1" w:firstColumn="1" w:lastColumn="1" w:noHBand="0" w:noVBand="0"/>
      </w:tblPr>
      <w:tblGrid>
        <w:gridCol w:w="3700"/>
        <w:gridCol w:w="1152"/>
        <w:gridCol w:w="2976"/>
        <w:gridCol w:w="1241"/>
      </w:tblGrid>
      <w:tr w:rsidR="00B44B1D" w14:paraId="1F2EB62E" w14:textId="77777777">
        <w:trPr>
          <w:trHeight w:val="529"/>
        </w:trPr>
        <w:tc>
          <w:tcPr>
            <w:tcW w:w="3700" w:type="dxa"/>
            <w:tcBorders>
              <w:bottom w:val="single" w:sz="6" w:space="0" w:color="000000"/>
              <w:right w:val="single" w:sz="6" w:space="0" w:color="000000"/>
            </w:tcBorders>
            <w:shd w:val="clear" w:color="auto" w:fill="E4E4E4"/>
          </w:tcPr>
          <w:p w14:paraId="3ED49333" w14:textId="77777777" w:rsidR="00B44B1D" w:rsidRDefault="00152BF9">
            <w:pPr>
              <w:pStyle w:val="TableParagraph"/>
              <w:spacing w:before="161"/>
              <w:ind w:left="1164"/>
              <w:rPr>
                <w:rFonts w:ascii="Arial"/>
                <w:b/>
                <w:sz w:val="18"/>
              </w:rPr>
            </w:pPr>
            <w:r>
              <w:rPr>
                <w:rFonts w:ascii="Arial"/>
                <w:b/>
                <w:sz w:val="18"/>
              </w:rPr>
              <w:t>Agente</w:t>
            </w:r>
            <w:r>
              <w:rPr>
                <w:rFonts w:ascii="Arial"/>
                <w:b/>
                <w:spacing w:val="-10"/>
                <w:sz w:val="18"/>
              </w:rPr>
              <w:t xml:space="preserve"> </w:t>
            </w:r>
            <w:r>
              <w:rPr>
                <w:rFonts w:ascii="Arial"/>
                <w:b/>
                <w:spacing w:val="-2"/>
                <w:sz w:val="18"/>
              </w:rPr>
              <w:t>Extintor</w:t>
            </w:r>
          </w:p>
        </w:tc>
        <w:tc>
          <w:tcPr>
            <w:tcW w:w="1152" w:type="dxa"/>
            <w:tcBorders>
              <w:left w:val="single" w:sz="6" w:space="0" w:color="000000"/>
              <w:bottom w:val="single" w:sz="6" w:space="0" w:color="000000"/>
              <w:right w:val="single" w:sz="6" w:space="0" w:color="000000"/>
            </w:tcBorders>
            <w:shd w:val="clear" w:color="auto" w:fill="E4E4E4"/>
          </w:tcPr>
          <w:p w14:paraId="7C1FE54A" w14:textId="77777777" w:rsidR="00B44B1D" w:rsidRDefault="00152BF9">
            <w:pPr>
              <w:pStyle w:val="TableParagraph"/>
              <w:spacing w:before="161"/>
              <w:ind w:left="61"/>
              <w:jc w:val="center"/>
              <w:rPr>
                <w:rFonts w:ascii="Arial"/>
                <w:b/>
                <w:sz w:val="18"/>
              </w:rPr>
            </w:pPr>
            <w:r>
              <w:rPr>
                <w:rFonts w:ascii="Arial"/>
                <w:b/>
                <w:spacing w:val="-2"/>
                <w:sz w:val="18"/>
              </w:rPr>
              <w:t>Clase</w:t>
            </w:r>
          </w:p>
        </w:tc>
        <w:tc>
          <w:tcPr>
            <w:tcW w:w="2976" w:type="dxa"/>
            <w:tcBorders>
              <w:left w:val="single" w:sz="6" w:space="0" w:color="000000"/>
              <w:bottom w:val="single" w:sz="6" w:space="0" w:color="000000"/>
              <w:right w:val="single" w:sz="6" w:space="0" w:color="000000"/>
            </w:tcBorders>
            <w:shd w:val="clear" w:color="auto" w:fill="E4E4E4"/>
          </w:tcPr>
          <w:p w14:paraId="6EAC38F2" w14:textId="77777777" w:rsidR="00B44B1D" w:rsidRDefault="00152BF9">
            <w:pPr>
              <w:pStyle w:val="TableParagraph"/>
              <w:spacing w:before="161"/>
              <w:ind w:left="62"/>
              <w:jc w:val="center"/>
              <w:rPr>
                <w:rFonts w:ascii="Arial" w:hAnsi="Arial"/>
                <w:b/>
                <w:sz w:val="18"/>
              </w:rPr>
            </w:pPr>
            <w:r>
              <w:rPr>
                <w:rFonts w:ascii="Arial" w:hAnsi="Arial"/>
                <w:b/>
                <w:spacing w:val="-2"/>
                <w:sz w:val="18"/>
              </w:rPr>
              <w:t>Ubicación</w:t>
            </w:r>
          </w:p>
        </w:tc>
        <w:tc>
          <w:tcPr>
            <w:tcW w:w="1241" w:type="dxa"/>
            <w:tcBorders>
              <w:left w:val="single" w:sz="6" w:space="0" w:color="000000"/>
              <w:bottom w:val="single" w:sz="6" w:space="0" w:color="000000"/>
            </w:tcBorders>
            <w:shd w:val="clear" w:color="auto" w:fill="E4E4E4"/>
          </w:tcPr>
          <w:p w14:paraId="60119FDC" w14:textId="77777777" w:rsidR="00B44B1D" w:rsidRDefault="00152BF9">
            <w:pPr>
              <w:pStyle w:val="TableParagraph"/>
              <w:spacing w:before="161"/>
              <w:ind w:left="101"/>
              <w:jc w:val="center"/>
              <w:rPr>
                <w:rFonts w:ascii="Arial"/>
                <w:b/>
                <w:sz w:val="18"/>
              </w:rPr>
            </w:pPr>
            <w:r>
              <w:rPr>
                <w:rFonts w:ascii="Arial"/>
                <w:b/>
                <w:spacing w:val="-2"/>
                <w:sz w:val="18"/>
              </w:rPr>
              <w:t>Cantidad</w:t>
            </w:r>
          </w:p>
        </w:tc>
      </w:tr>
      <w:tr w:rsidR="00B44B1D" w14:paraId="326D71CE" w14:textId="77777777">
        <w:trPr>
          <w:trHeight w:val="414"/>
        </w:trPr>
        <w:tc>
          <w:tcPr>
            <w:tcW w:w="3700" w:type="dxa"/>
            <w:tcBorders>
              <w:top w:val="single" w:sz="6" w:space="0" w:color="000000"/>
              <w:bottom w:val="single" w:sz="6" w:space="0" w:color="000000"/>
              <w:right w:val="single" w:sz="6" w:space="0" w:color="000000"/>
            </w:tcBorders>
          </w:tcPr>
          <w:p w14:paraId="5E0FD4D5" w14:textId="77777777" w:rsidR="00B44B1D" w:rsidRDefault="00152BF9">
            <w:pPr>
              <w:pStyle w:val="TableParagraph"/>
              <w:spacing w:line="206" w:lineRule="exact"/>
              <w:ind w:left="94"/>
              <w:rPr>
                <w:sz w:val="18"/>
              </w:rPr>
            </w:pPr>
            <w:r>
              <w:rPr>
                <w:sz w:val="18"/>
              </w:rPr>
              <w:t>Polvo</w:t>
            </w:r>
            <w:r>
              <w:rPr>
                <w:spacing w:val="-11"/>
                <w:sz w:val="18"/>
              </w:rPr>
              <w:t xml:space="preserve"> </w:t>
            </w:r>
            <w:r>
              <w:rPr>
                <w:sz w:val="18"/>
              </w:rPr>
              <w:t>químico</w:t>
            </w:r>
            <w:r>
              <w:rPr>
                <w:spacing w:val="-11"/>
                <w:sz w:val="18"/>
              </w:rPr>
              <w:t xml:space="preserve"> </w:t>
            </w:r>
            <w:r>
              <w:rPr>
                <w:sz w:val="18"/>
              </w:rPr>
              <w:t>seco</w:t>
            </w:r>
            <w:r>
              <w:rPr>
                <w:spacing w:val="-10"/>
                <w:sz w:val="18"/>
              </w:rPr>
              <w:t xml:space="preserve"> </w:t>
            </w:r>
            <w:r>
              <w:rPr>
                <w:sz w:val="18"/>
              </w:rPr>
              <w:t>presurizado</w:t>
            </w:r>
            <w:r>
              <w:rPr>
                <w:spacing w:val="-10"/>
                <w:sz w:val="18"/>
              </w:rPr>
              <w:t xml:space="preserve"> </w:t>
            </w:r>
            <w:r>
              <w:rPr>
                <w:sz w:val="18"/>
              </w:rPr>
              <w:t>con nitrógeno (Multipropósito)</w:t>
            </w:r>
          </w:p>
        </w:tc>
        <w:tc>
          <w:tcPr>
            <w:tcW w:w="1152" w:type="dxa"/>
            <w:tcBorders>
              <w:top w:val="single" w:sz="6" w:space="0" w:color="000000"/>
              <w:left w:val="single" w:sz="6" w:space="0" w:color="000000"/>
              <w:bottom w:val="single" w:sz="6" w:space="0" w:color="000000"/>
              <w:right w:val="single" w:sz="6" w:space="0" w:color="000000"/>
            </w:tcBorders>
          </w:tcPr>
          <w:p w14:paraId="2064CC38" w14:textId="77777777" w:rsidR="00B44B1D" w:rsidRDefault="00152BF9">
            <w:pPr>
              <w:pStyle w:val="TableParagraph"/>
              <w:spacing w:before="104"/>
              <w:ind w:left="61" w:right="1"/>
              <w:jc w:val="center"/>
              <w:rPr>
                <w:sz w:val="18"/>
              </w:rPr>
            </w:pPr>
            <w:r>
              <w:rPr>
                <w:spacing w:val="-5"/>
                <w:sz w:val="18"/>
              </w:rPr>
              <w:t>ABC</w:t>
            </w:r>
          </w:p>
        </w:tc>
        <w:tc>
          <w:tcPr>
            <w:tcW w:w="2976" w:type="dxa"/>
            <w:tcBorders>
              <w:top w:val="single" w:sz="6" w:space="0" w:color="000000"/>
              <w:left w:val="single" w:sz="6" w:space="0" w:color="000000"/>
              <w:bottom w:val="single" w:sz="6" w:space="0" w:color="000000"/>
              <w:right w:val="single" w:sz="6" w:space="0" w:color="000000"/>
            </w:tcBorders>
          </w:tcPr>
          <w:p w14:paraId="55FB35D7" w14:textId="77777777" w:rsidR="00B44B1D" w:rsidRDefault="00152BF9">
            <w:pPr>
              <w:pStyle w:val="TableParagraph"/>
              <w:spacing w:before="104"/>
              <w:ind w:left="131"/>
              <w:rPr>
                <w:sz w:val="18"/>
              </w:rPr>
            </w:pPr>
            <w:r>
              <w:rPr>
                <w:sz w:val="18"/>
              </w:rPr>
              <w:t>Segundo</w:t>
            </w:r>
            <w:r>
              <w:rPr>
                <w:spacing w:val="-3"/>
                <w:sz w:val="18"/>
              </w:rPr>
              <w:t xml:space="preserve"> </w:t>
            </w:r>
            <w:r>
              <w:rPr>
                <w:sz w:val="18"/>
              </w:rPr>
              <w:t>Piso,</w:t>
            </w:r>
            <w:r>
              <w:rPr>
                <w:spacing w:val="-3"/>
                <w:sz w:val="18"/>
              </w:rPr>
              <w:t xml:space="preserve"> </w:t>
            </w:r>
            <w:r>
              <w:rPr>
                <w:spacing w:val="-2"/>
                <w:sz w:val="18"/>
              </w:rPr>
              <w:t>archivador</w:t>
            </w:r>
          </w:p>
        </w:tc>
        <w:tc>
          <w:tcPr>
            <w:tcW w:w="1241" w:type="dxa"/>
            <w:tcBorders>
              <w:top w:val="single" w:sz="6" w:space="0" w:color="000000"/>
              <w:left w:val="single" w:sz="6" w:space="0" w:color="000000"/>
              <w:bottom w:val="single" w:sz="6" w:space="0" w:color="000000"/>
            </w:tcBorders>
          </w:tcPr>
          <w:p w14:paraId="214D6D79" w14:textId="77777777" w:rsidR="00B44B1D" w:rsidRDefault="00152BF9">
            <w:pPr>
              <w:pStyle w:val="TableParagraph"/>
              <w:spacing w:before="104"/>
              <w:ind w:left="101"/>
              <w:jc w:val="center"/>
              <w:rPr>
                <w:sz w:val="18"/>
              </w:rPr>
            </w:pPr>
            <w:r>
              <w:rPr>
                <w:spacing w:val="-10"/>
                <w:sz w:val="18"/>
              </w:rPr>
              <w:t>1</w:t>
            </w:r>
          </w:p>
        </w:tc>
      </w:tr>
      <w:tr w:rsidR="00B44B1D" w14:paraId="6230788E" w14:textId="77777777">
        <w:trPr>
          <w:trHeight w:val="399"/>
        </w:trPr>
        <w:tc>
          <w:tcPr>
            <w:tcW w:w="3700" w:type="dxa"/>
            <w:tcBorders>
              <w:top w:val="single" w:sz="6" w:space="0" w:color="000000"/>
              <w:bottom w:val="thickThinMediumGap" w:sz="18" w:space="0" w:color="000000"/>
              <w:right w:val="single" w:sz="6" w:space="0" w:color="000000"/>
            </w:tcBorders>
          </w:tcPr>
          <w:p w14:paraId="2BB3C42E" w14:textId="77777777" w:rsidR="00B44B1D" w:rsidRDefault="00152BF9">
            <w:pPr>
              <w:pStyle w:val="TableParagraph"/>
              <w:spacing w:before="104"/>
              <w:ind w:left="94"/>
              <w:rPr>
                <w:sz w:val="18"/>
              </w:rPr>
            </w:pPr>
            <w:r>
              <w:rPr>
                <w:sz w:val="18"/>
              </w:rPr>
              <w:t>Dióxido</w:t>
            </w:r>
            <w:r>
              <w:rPr>
                <w:spacing w:val="-4"/>
                <w:sz w:val="18"/>
              </w:rPr>
              <w:t xml:space="preserve"> </w:t>
            </w:r>
            <w:r>
              <w:rPr>
                <w:sz w:val="18"/>
              </w:rPr>
              <w:t>de</w:t>
            </w:r>
            <w:r>
              <w:rPr>
                <w:spacing w:val="-3"/>
                <w:sz w:val="18"/>
              </w:rPr>
              <w:t xml:space="preserve"> </w:t>
            </w:r>
            <w:r>
              <w:rPr>
                <w:spacing w:val="-2"/>
                <w:sz w:val="18"/>
              </w:rPr>
              <w:t>Carbono</w:t>
            </w:r>
          </w:p>
        </w:tc>
        <w:tc>
          <w:tcPr>
            <w:tcW w:w="1152" w:type="dxa"/>
            <w:tcBorders>
              <w:top w:val="single" w:sz="6" w:space="0" w:color="000000"/>
              <w:left w:val="single" w:sz="6" w:space="0" w:color="000000"/>
              <w:bottom w:val="thickThinMediumGap" w:sz="18" w:space="0" w:color="000000"/>
              <w:right w:val="single" w:sz="6" w:space="0" w:color="000000"/>
            </w:tcBorders>
          </w:tcPr>
          <w:p w14:paraId="2A79D21C" w14:textId="77777777" w:rsidR="00B44B1D" w:rsidRDefault="00152BF9">
            <w:pPr>
              <w:pStyle w:val="TableParagraph"/>
              <w:spacing w:before="104"/>
              <w:ind w:left="61" w:right="1"/>
              <w:jc w:val="center"/>
              <w:rPr>
                <w:sz w:val="18"/>
              </w:rPr>
            </w:pPr>
            <w:r>
              <w:rPr>
                <w:spacing w:val="-5"/>
                <w:sz w:val="18"/>
              </w:rPr>
              <w:t>BC</w:t>
            </w:r>
          </w:p>
        </w:tc>
        <w:tc>
          <w:tcPr>
            <w:tcW w:w="2976" w:type="dxa"/>
            <w:tcBorders>
              <w:top w:val="single" w:sz="6" w:space="0" w:color="000000"/>
              <w:left w:val="single" w:sz="6" w:space="0" w:color="000000"/>
              <w:bottom w:val="thickThinMediumGap" w:sz="18" w:space="0" w:color="000000"/>
              <w:right w:val="single" w:sz="6" w:space="0" w:color="000000"/>
            </w:tcBorders>
          </w:tcPr>
          <w:p w14:paraId="1E7E34E5" w14:textId="77777777" w:rsidR="00B44B1D" w:rsidRDefault="00152BF9">
            <w:pPr>
              <w:pStyle w:val="TableParagraph"/>
              <w:spacing w:before="104"/>
              <w:ind w:left="131"/>
              <w:rPr>
                <w:sz w:val="18"/>
              </w:rPr>
            </w:pPr>
            <w:r>
              <w:rPr>
                <w:sz w:val="18"/>
              </w:rPr>
              <w:t>Primer</w:t>
            </w:r>
            <w:r>
              <w:rPr>
                <w:spacing w:val="-3"/>
                <w:sz w:val="18"/>
              </w:rPr>
              <w:t xml:space="preserve"> </w:t>
            </w:r>
            <w:r>
              <w:rPr>
                <w:sz w:val="18"/>
              </w:rPr>
              <w:t>Piso,</w:t>
            </w:r>
            <w:r>
              <w:rPr>
                <w:spacing w:val="-1"/>
                <w:sz w:val="18"/>
              </w:rPr>
              <w:t xml:space="preserve"> </w:t>
            </w:r>
            <w:r>
              <w:rPr>
                <w:sz w:val="18"/>
              </w:rPr>
              <w:t>área</w:t>
            </w:r>
            <w:r>
              <w:rPr>
                <w:spacing w:val="-2"/>
                <w:sz w:val="18"/>
              </w:rPr>
              <w:t xml:space="preserve"> </w:t>
            </w:r>
            <w:r>
              <w:rPr>
                <w:sz w:val="18"/>
              </w:rPr>
              <w:t>de</w:t>
            </w:r>
            <w:r>
              <w:rPr>
                <w:spacing w:val="-3"/>
                <w:sz w:val="18"/>
              </w:rPr>
              <w:t xml:space="preserve"> </w:t>
            </w:r>
            <w:r>
              <w:rPr>
                <w:spacing w:val="-2"/>
                <w:sz w:val="18"/>
              </w:rPr>
              <w:t>Recepción</w:t>
            </w:r>
          </w:p>
        </w:tc>
        <w:tc>
          <w:tcPr>
            <w:tcW w:w="1241" w:type="dxa"/>
            <w:tcBorders>
              <w:top w:val="single" w:sz="6" w:space="0" w:color="000000"/>
              <w:left w:val="single" w:sz="6" w:space="0" w:color="000000"/>
              <w:bottom w:val="thickThinMediumGap" w:sz="18" w:space="0" w:color="000000"/>
            </w:tcBorders>
          </w:tcPr>
          <w:p w14:paraId="6ABFFBEC" w14:textId="77777777" w:rsidR="00B44B1D" w:rsidRDefault="00152BF9">
            <w:pPr>
              <w:pStyle w:val="TableParagraph"/>
              <w:spacing w:before="104"/>
              <w:ind w:left="101"/>
              <w:jc w:val="center"/>
              <w:rPr>
                <w:sz w:val="18"/>
              </w:rPr>
            </w:pPr>
            <w:r>
              <w:rPr>
                <w:spacing w:val="-10"/>
                <w:sz w:val="18"/>
              </w:rPr>
              <w:t>1</w:t>
            </w:r>
          </w:p>
        </w:tc>
      </w:tr>
    </w:tbl>
    <w:p w14:paraId="788DC808" w14:textId="77777777" w:rsidR="00B44B1D" w:rsidRDefault="00152BF9">
      <w:pPr>
        <w:pStyle w:val="Textoindependiente"/>
        <w:spacing w:before="179"/>
        <w:ind w:left="426" w:right="856"/>
      </w:pPr>
      <w:r>
        <w:t>Así</w:t>
      </w:r>
      <w:r>
        <w:rPr>
          <w:spacing w:val="32"/>
        </w:rPr>
        <w:t xml:space="preserve"> </w:t>
      </w:r>
      <w:r>
        <w:t>mismo,</w:t>
      </w:r>
      <w:r>
        <w:rPr>
          <w:spacing w:val="29"/>
        </w:rPr>
        <w:t xml:space="preserve"> </w:t>
      </w:r>
      <w:r>
        <w:t>se</w:t>
      </w:r>
      <w:r>
        <w:rPr>
          <w:spacing w:val="32"/>
        </w:rPr>
        <w:t xml:space="preserve"> </w:t>
      </w:r>
      <w:r>
        <w:t>cuenta</w:t>
      </w:r>
      <w:r>
        <w:rPr>
          <w:spacing w:val="35"/>
        </w:rPr>
        <w:t xml:space="preserve"> </w:t>
      </w:r>
      <w:r>
        <w:t>con</w:t>
      </w:r>
      <w:r>
        <w:rPr>
          <w:spacing w:val="33"/>
        </w:rPr>
        <w:t xml:space="preserve"> </w:t>
      </w:r>
      <w:r>
        <w:t>alarmas</w:t>
      </w:r>
      <w:r>
        <w:rPr>
          <w:spacing w:val="35"/>
        </w:rPr>
        <w:t xml:space="preserve"> </w:t>
      </w:r>
      <w:r>
        <w:t>de</w:t>
      </w:r>
      <w:r>
        <w:rPr>
          <w:spacing w:val="32"/>
        </w:rPr>
        <w:t xml:space="preserve"> </w:t>
      </w:r>
      <w:r>
        <w:t>seguridad</w:t>
      </w:r>
      <w:r>
        <w:rPr>
          <w:spacing w:val="32"/>
        </w:rPr>
        <w:t xml:space="preserve"> </w:t>
      </w:r>
      <w:r>
        <w:t>monitoreada</w:t>
      </w:r>
      <w:r>
        <w:rPr>
          <w:spacing w:val="32"/>
        </w:rPr>
        <w:t xml:space="preserve"> </w:t>
      </w:r>
      <w:r>
        <w:t>por</w:t>
      </w:r>
      <w:r>
        <w:rPr>
          <w:spacing w:val="31"/>
        </w:rPr>
        <w:t xml:space="preserve"> </w:t>
      </w:r>
      <w:r>
        <w:t>la</w:t>
      </w:r>
      <w:r>
        <w:rPr>
          <w:spacing w:val="32"/>
        </w:rPr>
        <w:t xml:space="preserve"> </w:t>
      </w:r>
      <w:r>
        <w:t>empresa</w:t>
      </w:r>
      <w:r>
        <w:rPr>
          <w:spacing w:val="32"/>
        </w:rPr>
        <w:t xml:space="preserve"> </w:t>
      </w:r>
      <w:r>
        <w:t>de</w:t>
      </w:r>
      <w:r>
        <w:rPr>
          <w:spacing w:val="32"/>
        </w:rPr>
        <w:t xml:space="preserve"> </w:t>
      </w:r>
      <w:r>
        <w:t>Vigilancia</w:t>
      </w:r>
      <w:r>
        <w:rPr>
          <w:spacing w:val="40"/>
        </w:rPr>
        <w:t xml:space="preserve"> </w:t>
      </w:r>
      <w:proofErr w:type="spellStart"/>
      <w:r>
        <w:t>Deltha</w:t>
      </w:r>
      <w:proofErr w:type="spellEnd"/>
      <w:r>
        <w:rPr>
          <w:spacing w:val="33"/>
        </w:rPr>
        <w:t xml:space="preserve"> </w:t>
      </w:r>
      <w:r>
        <w:t>Seguridad,</w:t>
      </w:r>
      <w:r>
        <w:rPr>
          <w:spacing w:val="33"/>
        </w:rPr>
        <w:t xml:space="preserve"> </w:t>
      </w:r>
      <w:r>
        <w:t>y detectores de humo ubicados en el centro de comunicaciones, cafetería y cuarto de archivo.</w:t>
      </w:r>
    </w:p>
    <w:p w14:paraId="723FE30C" w14:textId="77777777" w:rsidR="00B44B1D" w:rsidRDefault="00B44B1D">
      <w:pPr>
        <w:pStyle w:val="Textoindependiente"/>
      </w:pPr>
    </w:p>
    <w:p w14:paraId="17F64536" w14:textId="77777777" w:rsidR="00B44B1D" w:rsidRDefault="00B44B1D">
      <w:pPr>
        <w:pStyle w:val="Textoindependiente"/>
      </w:pPr>
    </w:p>
    <w:p w14:paraId="5DC9FA36" w14:textId="77777777" w:rsidR="00B44B1D" w:rsidRDefault="00152BF9">
      <w:pPr>
        <w:pStyle w:val="Textoindependiente"/>
        <w:ind w:left="426" w:right="856"/>
      </w:pPr>
      <w:r>
        <w:rPr>
          <w:rFonts w:ascii="Arial" w:hAnsi="Arial"/>
          <w:b/>
        </w:rPr>
        <w:t>Área</w:t>
      </w:r>
      <w:r>
        <w:rPr>
          <w:rFonts w:ascii="Arial" w:hAnsi="Arial"/>
          <w:b/>
          <w:spacing w:val="22"/>
        </w:rPr>
        <w:t xml:space="preserve"> </w:t>
      </w:r>
      <w:r>
        <w:rPr>
          <w:rFonts w:ascii="Arial" w:hAnsi="Arial"/>
          <w:b/>
        </w:rPr>
        <w:t>Operativa:</w:t>
      </w:r>
      <w:r>
        <w:rPr>
          <w:rFonts w:ascii="Arial" w:hAnsi="Arial"/>
          <w:b/>
          <w:spacing w:val="23"/>
        </w:rPr>
        <w:t xml:space="preserve"> </w:t>
      </w:r>
      <w:r>
        <w:t>En</w:t>
      </w:r>
      <w:r>
        <w:rPr>
          <w:spacing w:val="20"/>
        </w:rPr>
        <w:t xml:space="preserve"> </w:t>
      </w:r>
      <w:r>
        <w:t>la</w:t>
      </w:r>
      <w:r>
        <w:rPr>
          <w:spacing w:val="20"/>
        </w:rPr>
        <w:t xml:space="preserve"> </w:t>
      </w:r>
      <w:r>
        <w:t>sede Guatiguará,</w:t>
      </w:r>
      <w:r>
        <w:rPr>
          <w:spacing w:val="21"/>
        </w:rPr>
        <w:t xml:space="preserve"> </w:t>
      </w:r>
      <w:r>
        <w:t>se</w:t>
      </w:r>
      <w:r>
        <w:rPr>
          <w:spacing w:val="20"/>
        </w:rPr>
        <w:t xml:space="preserve"> </w:t>
      </w:r>
      <w:r>
        <w:t>cuenta</w:t>
      </w:r>
      <w:r>
        <w:rPr>
          <w:spacing w:val="20"/>
        </w:rPr>
        <w:t xml:space="preserve"> </w:t>
      </w:r>
      <w:r>
        <w:t>con</w:t>
      </w:r>
      <w:r>
        <w:rPr>
          <w:spacing w:val="21"/>
        </w:rPr>
        <w:t xml:space="preserve"> </w:t>
      </w:r>
      <w:r>
        <w:t>trece</w:t>
      </w:r>
      <w:r>
        <w:rPr>
          <w:spacing w:val="21"/>
        </w:rPr>
        <w:t xml:space="preserve"> </w:t>
      </w:r>
      <w:r>
        <w:t>extintores</w:t>
      </w:r>
      <w:r>
        <w:rPr>
          <w:spacing w:val="20"/>
        </w:rPr>
        <w:t xml:space="preserve"> </w:t>
      </w:r>
      <w:r>
        <w:t>propios</w:t>
      </w:r>
      <w:r>
        <w:rPr>
          <w:spacing w:val="23"/>
        </w:rPr>
        <w:t xml:space="preserve"> </w:t>
      </w:r>
      <w:r>
        <w:t>ubicados</w:t>
      </w:r>
      <w:r>
        <w:rPr>
          <w:spacing w:val="23"/>
        </w:rPr>
        <w:t xml:space="preserve"> </w:t>
      </w:r>
      <w:r>
        <w:t>estratégicamente</w:t>
      </w:r>
      <w:r>
        <w:rPr>
          <w:spacing w:val="25"/>
        </w:rPr>
        <w:t xml:space="preserve"> </w:t>
      </w:r>
      <w:r>
        <w:t>en</w:t>
      </w:r>
      <w:r>
        <w:rPr>
          <w:spacing w:val="20"/>
        </w:rPr>
        <w:t xml:space="preserve"> </w:t>
      </w:r>
      <w:r>
        <w:t>los laboratorios, puestos de trabajo y en los vehículos de la Corporación, como se muestra a continuación:</w:t>
      </w:r>
    </w:p>
    <w:p w14:paraId="2890E267" w14:textId="77777777" w:rsidR="00B44B1D" w:rsidRDefault="00B44B1D">
      <w:pPr>
        <w:pStyle w:val="Textoindependiente"/>
        <w:spacing w:before="2"/>
        <w:rPr>
          <w:sz w:val="19"/>
        </w:rPr>
      </w:pPr>
    </w:p>
    <w:tbl>
      <w:tblPr>
        <w:tblStyle w:val="TableNormal"/>
        <w:tblW w:w="0" w:type="auto"/>
        <w:tblInd w:w="533" w:type="dxa"/>
        <w:tblBorders>
          <w:top w:val="thickThinMediumGap" w:sz="12" w:space="0" w:color="000000"/>
          <w:left w:val="thickThinMediumGap" w:sz="12" w:space="0" w:color="000000"/>
          <w:bottom w:val="thickThinMediumGap" w:sz="12" w:space="0" w:color="000000"/>
          <w:right w:val="thickThinMediumGap" w:sz="12" w:space="0" w:color="000000"/>
          <w:insideH w:val="thickThinMediumGap" w:sz="12" w:space="0" w:color="000000"/>
          <w:insideV w:val="thickThinMediumGap" w:sz="12" w:space="0" w:color="000000"/>
        </w:tblBorders>
        <w:tblLayout w:type="fixed"/>
        <w:tblLook w:val="01E0" w:firstRow="1" w:lastRow="1" w:firstColumn="1" w:lastColumn="1" w:noHBand="0" w:noVBand="0"/>
      </w:tblPr>
      <w:tblGrid>
        <w:gridCol w:w="4142"/>
        <w:gridCol w:w="1102"/>
        <w:gridCol w:w="2775"/>
        <w:gridCol w:w="1264"/>
      </w:tblGrid>
      <w:tr w:rsidR="00B44B1D" w14:paraId="166AC4AF" w14:textId="77777777">
        <w:trPr>
          <w:trHeight w:val="402"/>
        </w:trPr>
        <w:tc>
          <w:tcPr>
            <w:tcW w:w="4142" w:type="dxa"/>
            <w:tcBorders>
              <w:bottom w:val="single" w:sz="6" w:space="0" w:color="000000"/>
              <w:right w:val="single" w:sz="6" w:space="0" w:color="000000"/>
            </w:tcBorders>
            <w:shd w:val="clear" w:color="auto" w:fill="E4E4E4"/>
          </w:tcPr>
          <w:p w14:paraId="594A5BC3" w14:textId="77777777" w:rsidR="00B44B1D" w:rsidRDefault="00152BF9">
            <w:pPr>
              <w:pStyle w:val="TableParagraph"/>
              <w:spacing w:before="97"/>
              <w:ind w:left="1385"/>
              <w:rPr>
                <w:rFonts w:ascii="Arial"/>
                <w:b/>
                <w:sz w:val="18"/>
              </w:rPr>
            </w:pPr>
            <w:r>
              <w:rPr>
                <w:rFonts w:ascii="Arial"/>
                <w:b/>
                <w:sz w:val="18"/>
              </w:rPr>
              <w:t>Agente</w:t>
            </w:r>
            <w:r>
              <w:rPr>
                <w:rFonts w:ascii="Arial"/>
                <w:b/>
                <w:spacing w:val="-10"/>
                <w:sz w:val="18"/>
              </w:rPr>
              <w:t xml:space="preserve"> </w:t>
            </w:r>
            <w:r>
              <w:rPr>
                <w:rFonts w:ascii="Arial"/>
                <w:b/>
                <w:spacing w:val="-2"/>
                <w:sz w:val="18"/>
              </w:rPr>
              <w:t>Extintor</w:t>
            </w:r>
          </w:p>
        </w:tc>
        <w:tc>
          <w:tcPr>
            <w:tcW w:w="1102" w:type="dxa"/>
            <w:tcBorders>
              <w:left w:val="single" w:sz="6" w:space="0" w:color="000000"/>
              <w:bottom w:val="single" w:sz="6" w:space="0" w:color="000000"/>
              <w:right w:val="single" w:sz="6" w:space="0" w:color="000000"/>
            </w:tcBorders>
            <w:shd w:val="clear" w:color="auto" w:fill="E4E4E4"/>
          </w:tcPr>
          <w:p w14:paraId="14AF3995" w14:textId="77777777" w:rsidR="00B44B1D" w:rsidRDefault="00152BF9">
            <w:pPr>
              <w:pStyle w:val="TableParagraph"/>
              <w:spacing w:before="97"/>
              <w:ind w:left="57"/>
              <w:jc w:val="center"/>
              <w:rPr>
                <w:rFonts w:ascii="Arial"/>
                <w:b/>
                <w:sz w:val="18"/>
              </w:rPr>
            </w:pPr>
            <w:r>
              <w:rPr>
                <w:rFonts w:ascii="Arial"/>
                <w:b/>
                <w:spacing w:val="-2"/>
                <w:sz w:val="18"/>
              </w:rPr>
              <w:t>Clase</w:t>
            </w:r>
          </w:p>
        </w:tc>
        <w:tc>
          <w:tcPr>
            <w:tcW w:w="2775" w:type="dxa"/>
            <w:tcBorders>
              <w:left w:val="single" w:sz="6" w:space="0" w:color="000000"/>
              <w:bottom w:val="single" w:sz="6" w:space="0" w:color="000000"/>
              <w:right w:val="single" w:sz="6" w:space="0" w:color="000000"/>
            </w:tcBorders>
            <w:shd w:val="clear" w:color="auto" w:fill="E4E4E4"/>
          </w:tcPr>
          <w:p w14:paraId="2140D8A1" w14:textId="77777777" w:rsidR="00B44B1D" w:rsidRDefault="00152BF9">
            <w:pPr>
              <w:pStyle w:val="TableParagraph"/>
              <w:spacing w:before="97"/>
              <w:ind w:left="55"/>
              <w:jc w:val="center"/>
              <w:rPr>
                <w:rFonts w:ascii="Arial" w:hAnsi="Arial"/>
                <w:b/>
                <w:sz w:val="18"/>
              </w:rPr>
            </w:pPr>
            <w:r>
              <w:rPr>
                <w:rFonts w:ascii="Arial" w:hAnsi="Arial"/>
                <w:b/>
                <w:spacing w:val="-2"/>
                <w:sz w:val="18"/>
              </w:rPr>
              <w:t>Ubicación</w:t>
            </w:r>
          </w:p>
        </w:tc>
        <w:tc>
          <w:tcPr>
            <w:tcW w:w="1264" w:type="dxa"/>
            <w:tcBorders>
              <w:left w:val="single" w:sz="6" w:space="0" w:color="000000"/>
              <w:bottom w:val="single" w:sz="6" w:space="0" w:color="000000"/>
            </w:tcBorders>
            <w:shd w:val="clear" w:color="auto" w:fill="E4E4E4"/>
          </w:tcPr>
          <w:p w14:paraId="4FC3679D" w14:textId="77777777" w:rsidR="00B44B1D" w:rsidRDefault="00152BF9">
            <w:pPr>
              <w:pStyle w:val="TableParagraph"/>
              <w:spacing w:before="97"/>
              <w:ind w:left="99"/>
              <w:jc w:val="center"/>
              <w:rPr>
                <w:rFonts w:ascii="Arial"/>
                <w:b/>
                <w:sz w:val="18"/>
              </w:rPr>
            </w:pPr>
            <w:r>
              <w:rPr>
                <w:rFonts w:ascii="Arial"/>
                <w:b/>
                <w:spacing w:val="-2"/>
                <w:sz w:val="18"/>
              </w:rPr>
              <w:t>Cantidad</w:t>
            </w:r>
          </w:p>
        </w:tc>
      </w:tr>
      <w:tr w:rsidR="00B44B1D" w14:paraId="3FB4CC24" w14:textId="77777777">
        <w:trPr>
          <w:trHeight w:val="416"/>
        </w:trPr>
        <w:tc>
          <w:tcPr>
            <w:tcW w:w="4142" w:type="dxa"/>
            <w:tcBorders>
              <w:top w:val="single" w:sz="6" w:space="0" w:color="000000"/>
              <w:right w:val="single" w:sz="6" w:space="0" w:color="000000"/>
            </w:tcBorders>
          </w:tcPr>
          <w:p w14:paraId="19082E77" w14:textId="77777777" w:rsidR="00B44B1D" w:rsidRDefault="00152BF9">
            <w:pPr>
              <w:pStyle w:val="TableParagraph"/>
              <w:spacing w:line="206" w:lineRule="exact"/>
              <w:ind w:left="94"/>
              <w:rPr>
                <w:sz w:val="18"/>
              </w:rPr>
            </w:pPr>
            <w:r>
              <w:rPr>
                <w:sz w:val="18"/>
              </w:rPr>
              <w:t>Polvo</w:t>
            </w:r>
            <w:r>
              <w:rPr>
                <w:spacing w:val="-9"/>
                <w:sz w:val="18"/>
              </w:rPr>
              <w:t xml:space="preserve"> </w:t>
            </w:r>
            <w:r>
              <w:rPr>
                <w:sz w:val="18"/>
              </w:rPr>
              <w:t>químico</w:t>
            </w:r>
            <w:r>
              <w:rPr>
                <w:spacing w:val="-9"/>
                <w:sz w:val="18"/>
              </w:rPr>
              <w:t xml:space="preserve"> </w:t>
            </w:r>
            <w:r>
              <w:rPr>
                <w:sz w:val="18"/>
              </w:rPr>
              <w:t>seco</w:t>
            </w:r>
            <w:r>
              <w:rPr>
                <w:spacing w:val="-8"/>
                <w:sz w:val="18"/>
              </w:rPr>
              <w:t xml:space="preserve"> </w:t>
            </w:r>
            <w:r>
              <w:rPr>
                <w:sz w:val="18"/>
              </w:rPr>
              <w:t>presurizado</w:t>
            </w:r>
            <w:r>
              <w:rPr>
                <w:spacing w:val="-8"/>
                <w:sz w:val="18"/>
              </w:rPr>
              <w:t xml:space="preserve"> </w:t>
            </w:r>
            <w:r>
              <w:rPr>
                <w:sz w:val="18"/>
              </w:rPr>
              <w:t>con</w:t>
            </w:r>
            <w:r>
              <w:rPr>
                <w:spacing w:val="-8"/>
                <w:sz w:val="18"/>
              </w:rPr>
              <w:t xml:space="preserve"> </w:t>
            </w:r>
            <w:r>
              <w:rPr>
                <w:sz w:val="18"/>
              </w:rPr>
              <w:t xml:space="preserve">nitrógeno </w:t>
            </w:r>
            <w:r>
              <w:rPr>
                <w:spacing w:val="-2"/>
                <w:sz w:val="18"/>
              </w:rPr>
              <w:t>(Multipropósito)</w:t>
            </w:r>
          </w:p>
        </w:tc>
        <w:tc>
          <w:tcPr>
            <w:tcW w:w="1102" w:type="dxa"/>
            <w:tcBorders>
              <w:top w:val="single" w:sz="6" w:space="0" w:color="000000"/>
              <w:left w:val="single" w:sz="6" w:space="0" w:color="000000"/>
              <w:right w:val="single" w:sz="6" w:space="0" w:color="000000"/>
            </w:tcBorders>
          </w:tcPr>
          <w:p w14:paraId="69EB4A3E" w14:textId="77777777" w:rsidR="00B44B1D" w:rsidRDefault="00B44B1D">
            <w:pPr>
              <w:pStyle w:val="TableParagraph"/>
              <w:rPr>
                <w:sz w:val="18"/>
              </w:rPr>
            </w:pPr>
          </w:p>
          <w:p w14:paraId="028C2383" w14:textId="77777777" w:rsidR="00B44B1D" w:rsidRDefault="00152BF9">
            <w:pPr>
              <w:pStyle w:val="TableParagraph"/>
              <w:spacing w:line="189" w:lineRule="exact"/>
              <w:ind w:left="57" w:right="1"/>
              <w:jc w:val="center"/>
              <w:rPr>
                <w:sz w:val="18"/>
              </w:rPr>
            </w:pPr>
            <w:r>
              <w:rPr>
                <w:spacing w:val="-5"/>
                <w:sz w:val="18"/>
              </w:rPr>
              <w:t>ABC</w:t>
            </w:r>
          </w:p>
        </w:tc>
        <w:tc>
          <w:tcPr>
            <w:tcW w:w="2775" w:type="dxa"/>
            <w:tcBorders>
              <w:top w:val="single" w:sz="6" w:space="0" w:color="000000"/>
              <w:left w:val="single" w:sz="6" w:space="0" w:color="000000"/>
              <w:right w:val="single" w:sz="6" w:space="0" w:color="000000"/>
            </w:tcBorders>
          </w:tcPr>
          <w:p w14:paraId="553B1D26" w14:textId="77777777" w:rsidR="00B44B1D" w:rsidRDefault="00B44B1D">
            <w:pPr>
              <w:pStyle w:val="TableParagraph"/>
              <w:rPr>
                <w:sz w:val="18"/>
              </w:rPr>
            </w:pPr>
          </w:p>
          <w:p w14:paraId="57DA1C5D" w14:textId="77777777" w:rsidR="00B44B1D" w:rsidRDefault="00152BF9">
            <w:pPr>
              <w:pStyle w:val="TableParagraph"/>
              <w:spacing w:line="189" w:lineRule="exact"/>
              <w:ind w:left="127"/>
              <w:rPr>
                <w:sz w:val="18"/>
              </w:rPr>
            </w:pPr>
            <w:r>
              <w:rPr>
                <w:spacing w:val="-2"/>
                <w:sz w:val="18"/>
              </w:rPr>
              <w:t>Laboratorio</w:t>
            </w:r>
          </w:p>
        </w:tc>
        <w:tc>
          <w:tcPr>
            <w:tcW w:w="1264" w:type="dxa"/>
            <w:tcBorders>
              <w:top w:val="single" w:sz="6" w:space="0" w:color="000000"/>
              <w:left w:val="single" w:sz="6" w:space="0" w:color="000000"/>
            </w:tcBorders>
          </w:tcPr>
          <w:p w14:paraId="657EF94B" w14:textId="77777777" w:rsidR="00B44B1D" w:rsidRDefault="00B44B1D">
            <w:pPr>
              <w:pStyle w:val="TableParagraph"/>
              <w:rPr>
                <w:sz w:val="18"/>
              </w:rPr>
            </w:pPr>
          </w:p>
          <w:p w14:paraId="532EA676" w14:textId="77777777" w:rsidR="00B44B1D" w:rsidRDefault="00152BF9">
            <w:pPr>
              <w:pStyle w:val="TableParagraph"/>
              <w:spacing w:line="189" w:lineRule="exact"/>
              <w:ind w:left="99" w:right="5"/>
              <w:jc w:val="center"/>
              <w:rPr>
                <w:sz w:val="18"/>
              </w:rPr>
            </w:pPr>
            <w:r>
              <w:rPr>
                <w:spacing w:val="-10"/>
                <w:sz w:val="18"/>
              </w:rPr>
              <w:t>3</w:t>
            </w:r>
          </w:p>
        </w:tc>
      </w:tr>
    </w:tbl>
    <w:p w14:paraId="160861AA" w14:textId="77777777" w:rsidR="00B44B1D" w:rsidRDefault="00B44B1D">
      <w:pPr>
        <w:pStyle w:val="TableParagraph"/>
        <w:spacing w:line="189" w:lineRule="exact"/>
        <w:jc w:val="center"/>
        <w:rPr>
          <w:sz w:val="18"/>
        </w:rPr>
        <w:sectPr w:rsidR="00B44B1D">
          <w:headerReference w:type="default" r:id="rId63"/>
          <w:footerReference w:type="default" r:id="rId64"/>
          <w:pgSz w:w="12250" w:h="15850"/>
          <w:pgMar w:top="2460" w:right="566" w:bottom="1020" w:left="992" w:header="1154" w:footer="831" w:gutter="0"/>
          <w:cols w:space="720"/>
        </w:sectPr>
      </w:pPr>
    </w:p>
    <w:p w14:paraId="5A976F67" w14:textId="77777777" w:rsidR="00B44B1D" w:rsidRDefault="00B44B1D">
      <w:pPr>
        <w:pStyle w:val="Textoindependiente"/>
        <w:rPr>
          <w:sz w:val="20"/>
        </w:rPr>
      </w:pPr>
    </w:p>
    <w:p w14:paraId="7E99A88B" w14:textId="77777777" w:rsidR="00B44B1D" w:rsidRDefault="00B44B1D">
      <w:pPr>
        <w:pStyle w:val="Textoindependiente"/>
        <w:spacing w:before="58"/>
        <w:rPr>
          <w:sz w:val="20"/>
        </w:rPr>
      </w:pPr>
    </w:p>
    <w:tbl>
      <w:tblPr>
        <w:tblStyle w:val="TableNormal"/>
        <w:tblW w:w="0" w:type="auto"/>
        <w:tblInd w:w="533" w:type="dxa"/>
        <w:tblBorders>
          <w:top w:val="thickThinMediumGap" w:sz="12" w:space="0" w:color="000000"/>
          <w:left w:val="thickThinMediumGap" w:sz="12" w:space="0" w:color="000000"/>
          <w:bottom w:val="thickThinMediumGap" w:sz="12" w:space="0" w:color="000000"/>
          <w:right w:val="thickThinMediumGap" w:sz="12" w:space="0" w:color="000000"/>
          <w:insideH w:val="thickThinMediumGap" w:sz="12" w:space="0" w:color="000000"/>
          <w:insideV w:val="thickThinMediumGap" w:sz="12" w:space="0" w:color="000000"/>
        </w:tblBorders>
        <w:tblLayout w:type="fixed"/>
        <w:tblLook w:val="01E0" w:firstRow="1" w:lastRow="1" w:firstColumn="1" w:lastColumn="1" w:noHBand="0" w:noVBand="0"/>
      </w:tblPr>
      <w:tblGrid>
        <w:gridCol w:w="4142"/>
        <w:gridCol w:w="1102"/>
        <w:gridCol w:w="2775"/>
        <w:gridCol w:w="1264"/>
      </w:tblGrid>
      <w:tr w:rsidR="00B44B1D" w14:paraId="0B1C7117" w14:textId="77777777">
        <w:trPr>
          <w:trHeight w:val="414"/>
        </w:trPr>
        <w:tc>
          <w:tcPr>
            <w:tcW w:w="4142" w:type="dxa"/>
            <w:tcBorders>
              <w:bottom w:val="single" w:sz="6" w:space="0" w:color="000000"/>
              <w:right w:val="single" w:sz="6" w:space="0" w:color="000000"/>
            </w:tcBorders>
          </w:tcPr>
          <w:p w14:paraId="67E3CC70" w14:textId="77777777" w:rsidR="00B44B1D" w:rsidRDefault="00152BF9">
            <w:pPr>
              <w:pStyle w:val="TableParagraph"/>
              <w:spacing w:line="206" w:lineRule="exact"/>
              <w:ind w:left="94"/>
              <w:rPr>
                <w:sz w:val="18"/>
              </w:rPr>
            </w:pPr>
            <w:r>
              <w:rPr>
                <w:sz w:val="18"/>
              </w:rPr>
              <w:t>Polvo</w:t>
            </w:r>
            <w:r>
              <w:rPr>
                <w:spacing w:val="-9"/>
                <w:sz w:val="18"/>
              </w:rPr>
              <w:t xml:space="preserve"> </w:t>
            </w:r>
            <w:r>
              <w:rPr>
                <w:sz w:val="18"/>
              </w:rPr>
              <w:t>químico</w:t>
            </w:r>
            <w:r>
              <w:rPr>
                <w:spacing w:val="-9"/>
                <w:sz w:val="18"/>
              </w:rPr>
              <w:t xml:space="preserve"> </w:t>
            </w:r>
            <w:r>
              <w:rPr>
                <w:sz w:val="18"/>
              </w:rPr>
              <w:t>seco</w:t>
            </w:r>
            <w:r>
              <w:rPr>
                <w:spacing w:val="-8"/>
                <w:sz w:val="18"/>
              </w:rPr>
              <w:t xml:space="preserve"> </w:t>
            </w:r>
            <w:r>
              <w:rPr>
                <w:sz w:val="18"/>
              </w:rPr>
              <w:t>presurizado</w:t>
            </w:r>
            <w:r>
              <w:rPr>
                <w:spacing w:val="-8"/>
                <w:sz w:val="18"/>
              </w:rPr>
              <w:t xml:space="preserve"> </w:t>
            </w:r>
            <w:r>
              <w:rPr>
                <w:sz w:val="18"/>
              </w:rPr>
              <w:t>con</w:t>
            </w:r>
            <w:r>
              <w:rPr>
                <w:spacing w:val="-8"/>
                <w:sz w:val="18"/>
              </w:rPr>
              <w:t xml:space="preserve"> </w:t>
            </w:r>
            <w:r>
              <w:rPr>
                <w:sz w:val="18"/>
              </w:rPr>
              <w:t xml:space="preserve">nitrógeno </w:t>
            </w:r>
            <w:r>
              <w:rPr>
                <w:spacing w:val="-2"/>
                <w:sz w:val="18"/>
              </w:rPr>
              <w:t>(Multipropósito)</w:t>
            </w:r>
          </w:p>
        </w:tc>
        <w:tc>
          <w:tcPr>
            <w:tcW w:w="1102" w:type="dxa"/>
            <w:tcBorders>
              <w:left w:val="single" w:sz="6" w:space="0" w:color="000000"/>
              <w:bottom w:val="single" w:sz="6" w:space="0" w:color="000000"/>
              <w:right w:val="single" w:sz="6" w:space="0" w:color="000000"/>
            </w:tcBorders>
          </w:tcPr>
          <w:p w14:paraId="2926CCEA" w14:textId="77777777" w:rsidR="00B44B1D" w:rsidRDefault="00B44B1D">
            <w:pPr>
              <w:pStyle w:val="TableParagraph"/>
              <w:rPr>
                <w:sz w:val="18"/>
              </w:rPr>
            </w:pPr>
          </w:p>
          <w:p w14:paraId="508FF9E2" w14:textId="77777777" w:rsidR="00B44B1D" w:rsidRDefault="00152BF9">
            <w:pPr>
              <w:pStyle w:val="TableParagraph"/>
              <w:spacing w:line="187" w:lineRule="exact"/>
              <w:ind w:left="57" w:right="1"/>
              <w:jc w:val="center"/>
              <w:rPr>
                <w:sz w:val="18"/>
              </w:rPr>
            </w:pPr>
            <w:r>
              <w:rPr>
                <w:spacing w:val="-5"/>
                <w:sz w:val="18"/>
              </w:rPr>
              <w:t>ABC</w:t>
            </w:r>
          </w:p>
        </w:tc>
        <w:tc>
          <w:tcPr>
            <w:tcW w:w="2775" w:type="dxa"/>
            <w:tcBorders>
              <w:left w:val="single" w:sz="6" w:space="0" w:color="000000"/>
              <w:bottom w:val="single" w:sz="6" w:space="0" w:color="000000"/>
              <w:right w:val="single" w:sz="6" w:space="0" w:color="000000"/>
            </w:tcBorders>
          </w:tcPr>
          <w:p w14:paraId="3E723AE1" w14:textId="77777777" w:rsidR="00B44B1D" w:rsidRDefault="00B44B1D">
            <w:pPr>
              <w:pStyle w:val="TableParagraph"/>
              <w:rPr>
                <w:sz w:val="18"/>
              </w:rPr>
            </w:pPr>
          </w:p>
          <w:p w14:paraId="3F49932B" w14:textId="77777777" w:rsidR="00B44B1D" w:rsidRDefault="00152BF9">
            <w:pPr>
              <w:pStyle w:val="TableParagraph"/>
              <w:spacing w:line="187" w:lineRule="exact"/>
              <w:ind w:left="127"/>
              <w:rPr>
                <w:sz w:val="18"/>
              </w:rPr>
            </w:pPr>
            <w:r>
              <w:rPr>
                <w:sz w:val="18"/>
              </w:rPr>
              <w:t>Pruebas</w:t>
            </w:r>
            <w:r>
              <w:rPr>
                <w:spacing w:val="-3"/>
                <w:sz w:val="18"/>
              </w:rPr>
              <w:t xml:space="preserve"> </w:t>
            </w:r>
            <w:r>
              <w:rPr>
                <w:spacing w:val="-2"/>
                <w:sz w:val="18"/>
              </w:rPr>
              <w:t>Hidrostáticas</w:t>
            </w:r>
          </w:p>
        </w:tc>
        <w:tc>
          <w:tcPr>
            <w:tcW w:w="1264" w:type="dxa"/>
            <w:tcBorders>
              <w:left w:val="single" w:sz="6" w:space="0" w:color="000000"/>
              <w:bottom w:val="single" w:sz="6" w:space="0" w:color="000000"/>
            </w:tcBorders>
          </w:tcPr>
          <w:p w14:paraId="049FB2C4" w14:textId="77777777" w:rsidR="00B44B1D" w:rsidRDefault="00B44B1D">
            <w:pPr>
              <w:pStyle w:val="TableParagraph"/>
              <w:rPr>
                <w:sz w:val="18"/>
              </w:rPr>
            </w:pPr>
          </w:p>
          <w:p w14:paraId="7D99AA05" w14:textId="77777777" w:rsidR="00B44B1D" w:rsidRDefault="00152BF9">
            <w:pPr>
              <w:pStyle w:val="TableParagraph"/>
              <w:spacing w:line="187" w:lineRule="exact"/>
              <w:ind w:left="99" w:right="5"/>
              <w:jc w:val="center"/>
              <w:rPr>
                <w:sz w:val="18"/>
              </w:rPr>
            </w:pPr>
            <w:r>
              <w:rPr>
                <w:spacing w:val="-10"/>
                <w:sz w:val="18"/>
              </w:rPr>
              <w:t>1</w:t>
            </w:r>
          </w:p>
        </w:tc>
      </w:tr>
      <w:tr w:rsidR="00B44B1D" w14:paraId="56FBC625" w14:textId="77777777">
        <w:trPr>
          <w:trHeight w:val="414"/>
        </w:trPr>
        <w:tc>
          <w:tcPr>
            <w:tcW w:w="4142" w:type="dxa"/>
            <w:tcBorders>
              <w:top w:val="single" w:sz="6" w:space="0" w:color="000000"/>
              <w:bottom w:val="single" w:sz="6" w:space="0" w:color="000000"/>
              <w:right w:val="single" w:sz="6" w:space="0" w:color="000000"/>
            </w:tcBorders>
          </w:tcPr>
          <w:p w14:paraId="5D2B28CA" w14:textId="77777777" w:rsidR="00B44B1D" w:rsidRDefault="00152BF9">
            <w:pPr>
              <w:pStyle w:val="TableParagraph"/>
              <w:spacing w:line="206" w:lineRule="exact"/>
              <w:ind w:left="94"/>
              <w:rPr>
                <w:sz w:val="18"/>
              </w:rPr>
            </w:pPr>
            <w:r>
              <w:rPr>
                <w:sz w:val="18"/>
              </w:rPr>
              <w:t>Polvo</w:t>
            </w:r>
            <w:r>
              <w:rPr>
                <w:spacing w:val="-9"/>
                <w:sz w:val="18"/>
              </w:rPr>
              <w:t xml:space="preserve"> </w:t>
            </w:r>
            <w:r>
              <w:rPr>
                <w:sz w:val="18"/>
              </w:rPr>
              <w:t>químico</w:t>
            </w:r>
            <w:r>
              <w:rPr>
                <w:spacing w:val="-9"/>
                <w:sz w:val="18"/>
              </w:rPr>
              <w:t xml:space="preserve"> </w:t>
            </w:r>
            <w:r>
              <w:rPr>
                <w:sz w:val="18"/>
              </w:rPr>
              <w:t>seco</w:t>
            </w:r>
            <w:r>
              <w:rPr>
                <w:spacing w:val="-8"/>
                <w:sz w:val="18"/>
              </w:rPr>
              <w:t xml:space="preserve"> </w:t>
            </w:r>
            <w:r>
              <w:rPr>
                <w:sz w:val="18"/>
              </w:rPr>
              <w:t>presurizado</w:t>
            </w:r>
            <w:r>
              <w:rPr>
                <w:spacing w:val="-8"/>
                <w:sz w:val="18"/>
              </w:rPr>
              <w:t xml:space="preserve"> </w:t>
            </w:r>
            <w:r>
              <w:rPr>
                <w:sz w:val="18"/>
              </w:rPr>
              <w:t>con</w:t>
            </w:r>
            <w:r>
              <w:rPr>
                <w:spacing w:val="-8"/>
                <w:sz w:val="18"/>
              </w:rPr>
              <w:t xml:space="preserve"> </w:t>
            </w:r>
            <w:r>
              <w:rPr>
                <w:sz w:val="18"/>
              </w:rPr>
              <w:t xml:space="preserve">nitrógeno </w:t>
            </w:r>
            <w:r>
              <w:rPr>
                <w:spacing w:val="-2"/>
                <w:sz w:val="18"/>
              </w:rPr>
              <w:t>(Multipropósito)</w:t>
            </w:r>
          </w:p>
        </w:tc>
        <w:tc>
          <w:tcPr>
            <w:tcW w:w="1102" w:type="dxa"/>
            <w:tcBorders>
              <w:top w:val="single" w:sz="6" w:space="0" w:color="000000"/>
              <w:left w:val="single" w:sz="6" w:space="0" w:color="000000"/>
              <w:bottom w:val="single" w:sz="6" w:space="0" w:color="000000"/>
              <w:right w:val="single" w:sz="6" w:space="0" w:color="000000"/>
            </w:tcBorders>
          </w:tcPr>
          <w:p w14:paraId="5BC8B861" w14:textId="77777777" w:rsidR="00B44B1D" w:rsidRDefault="00152BF9">
            <w:pPr>
              <w:pStyle w:val="TableParagraph"/>
              <w:spacing w:before="104"/>
              <w:ind w:left="57" w:right="1"/>
              <w:jc w:val="center"/>
              <w:rPr>
                <w:sz w:val="18"/>
              </w:rPr>
            </w:pPr>
            <w:r>
              <w:rPr>
                <w:spacing w:val="-5"/>
                <w:sz w:val="18"/>
              </w:rPr>
              <w:t>ABC</w:t>
            </w:r>
          </w:p>
        </w:tc>
        <w:tc>
          <w:tcPr>
            <w:tcW w:w="2775" w:type="dxa"/>
            <w:tcBorders>
              <w:top w:val="single" w:sz="6" w:space="0" w:color="000000"/>
              <w:left w:val="single" w:sz="6" w:space="0" w:color="000000"/>
              <w:bottom w:val="single" w:sz="6" w:space="0" w:color="000000"/>
              <w:right w:val="single" w:sz="6" w:space="0" w:color="000000"/>
            </w:tcBorders>
          </w:tcPr>
          <w:p w14:paraId="3E5649C4" w14:textId="77777777" w:rsidR="00B44B1D" w:rsidRDefault="00152BF9">
            <w:pPr>
              <w:pStyle w:val="TableParagraph"/>
              <w:spacing w:before="104"/>
              <w:ind w:left="127"/>
              <w:rPr>
                <w:sz w:val="18"/>
              </w:rPr>
            </w:pPr>
            <w:r>
              <w:rPr>
                <w:sz w:val="18"/>
              </w:rPr>
              <w:t>Ensayo</w:t>
            </w:r>
            <w:r>
              <w:rPr>
                <w:spacing w:val="-2"/>
                <w:sz w:val="18"/>
              </w:rPr>
              <w:t xml:space="preserve"> </w:t>
            </w:r>
            <w:r>
              <w:rPr>
                <w:sz w:val="18"/>
              </w:rPr>
              <w:t>de</w:t>
            </w:r>
            <w:r>
              <w:rPr>
                <w:spacing w:val="-1"/>
                <w:sz w:val="18"/>
              </w:rPr>
              <w:t xml:space="preserve"> </w:t>
            </w:r>
            <w:r>
              <w:rPr>
                <w:spacing w:val="-2"/>
                <w:sz w:val="18"/>
              </w:rPr>
              <w:t>accesorios</w:t>
            </w:r>
          </w:p>
        </w:tc>
        <w:tc>
          <w:tcPr>
            <w:tcW w:w="1264" w:type="dxa"/>
            <w:tcBorders>
              <w:top w:val="single" w:sz="6" w:space="0" w:color="000000"/>
              <w:left w:val="single" w:sz="6" w:space="0" w:color="000000"/>
              <w:bottom w:val="single" w:sz="6" w:space="0" w:color="000000"/>
            </w:tcBorders>
          </w:tcPr>
          <w:p w14:paraId="0F58A698" w14:textId="77777777" w:rsidR="00B44B1D" w:rsidRDefault="00152BF9">
            <w:pPr>
              <w:pStyle w:val="TableParagraph"/>
              <w:spacing w:before="104"/>
              <w:ind w:left="99" w:right="5"/>
              <w:jc w:val="center"/>
              <w:rPr>
                <w:sz w:val="18"/>
              </w:rPr>
            </w:pPr>
            <w:r>
              <w:rPr>
                <w:spacing w:val="-10"/>
                <w:sz w:val="18"/>
              </w:rPr>
              <w:t>1</w:t>
            </w:r>
          </w:p>
        </w:tc>
      </w:tr>
      <w:tr w:rsidR="00B44B1D" w14:paraId="493E96F9" w14:textId="77777777">
        <w:trPr>
          <w:trHeight w:val="414"/>
        </w:trPr>
        <w:tc>
          <w:tcPr>
            <w:tcW w:w="4142" w:type="dxa"/>
            <w:tcBorders>
              <w:top w:val="single" w:sz="6" w:space="0" w:color="000000"/>
              <w:bottom w:val="single" w:sz="6" w:space="0" w:color="000000"/>
              <w:right w:val="single" w:sz="6" w:space="0" w:color="000000"/>
            </w:tcBorders>
          </w:tcPr>
          <w:p w14:paraId="13ED6ABC" w14:textId="77777777" w:rsidR="00B44B1D" w:rsidRDefault="00152BF9">
            <w:pPr>
              <w:pStyle w:val="TableParagraph"/>
              <w:spacing w:line="208" w:lineRule="exact"/>
              <w:ind w:left="94"/>
              <w:rPr>
                <w:sz w:val="18"/>
              </w:rPr>
            </w:pPr>
            <w:r>
              <w:rPr>
                <w:sz w:val="18"/>
              </w:rPr>
              <w:t>Polvo</w:t>
            </w:r>
            <w:r>
              <w:rPr>
                <w:spacing w:val="-9"/>
                <w:sz w:val="18"/>
              </w:rPr>
              <w:t xml:space="preserve"> </w:t>
            </w:r>
            <w:r>
              <w:rPr>
                <w:sz w:val="18"/>
              </w:rPr>
              <w:t>químico</w:t>
            </w:r>
            <w:r>
              <w:rPr>
                <w:spacing w:val="-9"/>
                <w:sz w:val="18"/>
              </w:rPr>
              <w:t xml:space="preserve"> </w:t>
            </w:r>
            <w:r>
              <w:rPr>
                <w:sz w:val="18"/>
              </w:rPr>
              <w:t>seco</w:t>
            </w:r>
            <w:r>
              <w:rPr>
                <w:spacing w:val="-8"/>
                <w:sz w:val="18"/>
              </w:rPr>
              <w:t xml:space="preserve"> </w:t>
            </w:r>
            <w:r>
              <w:rPr>
                <w:sz w:val="18"/>
              </w:rPr>
              <w:t>presurizado</w:t>
            </w:r>
            <w:r>
              <w:rPr>
                <w:spacing w:val="-8"/>
                <w:sz w:val="18"/>
              </w:rPr>
              <w:t xml:space="preserve"> </w:t>
            </w:r>
            <w:r>
              <w:rPr>
                <w:sz w:val="18"/>
              </w:rPr>
              <w:t>con</w:t>
            </w:r>
            <w:r>
              <w:rPr>
                <w:spacing w:val="-8"/>
                <w:sz w:val="18"/>
              </w:rPr>
              <w:t xml:space="preserve"> </w:t>
            </w:r>
            <w:r>
              <w:rPr>
                <w:sz w:val="18"/>
              </w:rPr>
              <w:t xml:space="preserve">nitrógeno </w:t>
            </w:r>
            <w:r>
              <w:rPr>
                <w:spacing w:val="-2"/>
                <w:sz w:val="18"/>
              </w:rPr>
              <w:t>(Multipropósito)</w:t>
            </w:r>
          </w:p>
        </w:tc>
        <w:tc>
          <w:tcPr>
            <w:tcW w:w="1102" w:type="dxa"/>
            <w:tcBorders>
              <w:top w:val="single" w:sz="6" w:space="0" w:color="000000"/>
              <w:left w:val="single" w:sz="6" w:space="0" w:color="000000"/>
              <w:bottom w:val="single" w:sz="6" w:space="0" w:color="000000"/>
              <w:right w:val="single" w:sz="6" w:space="0" w:color="000000"/>
            </w:tcBorders>
          </w:tcPr>
          <w:p w14:paraId="16247A5A" w14:textId="77777777" w:rsidR="00B44B1D" w:rsidRDefault="00152BF9">
            <w:pPr>
              <w:pStyle w:val="TableParagraph"/>
              <w:spacing w:before="102"/>
              <w:ind w:left="57" w:right="1"/>
              <w:jc w:val="center"/>
              <w:rPr>
                <w:sz w:val="18"/>
              </w:rPr>
            </w:pPr>
            <w:r>
              <w:rPr>
                <w:spacing w:val="-5"/>
                <w:sz w:val="18"/>
              </w:rPr>
              <w:t>ABC</w:t>
            </w:r>
          </w:p>
        </w:tc>
        <w:tc>
          <w:tcPr>
            <w:tcW w:w="2775" w:type="dxa"/>
            <w:tcBorders>
              <w:top w:val="single" w:sz="6" w:space="0" w:color="000000"/>
              <w:left w:val="single" w:sz="6" w:space="0" w:color="000000"/>
              <w:bottom w:val="single" w:sz="6" w:space="0" w:color="000000"/>
              <w:right w:val="single" w:sz="6" w:space="0" w:color="000000"/>
            </w:tcBorders>
          </w:tcPr>
          <w:p w14:paraId="10769030" w14:textId="77777777" w:rsidR="00B44B1D" w:rsidRDefault="00152BF9">
            <w:pPr>
              <w:pStyle w:val="TableParagraph"/>
              <w:spacing w:before="102"/>
              <w:ind w:left="127"/>
              <w:rPr>
                <w:sz w:val="18"/>
              </w:rPr>
            </w:pPr>
            <w:r>
              <w:rPr>
                <w:sz w:val="18"/>
              </w:rPr>
              <w:t>Mantenimiento</w:t>
            </w:r>
            <w:r>
              <w:rPr>
                <w:spacing w:val="-11"/>
                <w:sz w:val="18"/>
              </w:rPr>
              <w:t xml:space="preserve"> </w:t>
            </w:r>
            <w:r>
              <w:rPr>
                <w:sz w:val="18"/>
              </w:rPr>
              <w:t>de</w:t>
            </w:r>
            <w:r>
              <w:rPr>
                <w:spacing w:val="-11"/>
                <w:sz w:val="18"/>
              </w:rPr>
              <w:t xml:space="preserve"> </w:t>
            </w:r>
            <w:r>
              <w:rPr>
                <w:spacing w:val="-2"/>
                <w:sz w:val="18"/>
              </w:rPr>
              <w:t>Medidores</w:t>
            </w:r>
          </w:p>
        </w:tc>
        <w:tc>
          <w:tcPr>
            <w:tcW w:w="1264" w:type="dxa"/>
            <w:tcBorders>
              <w:top w:val="single" w:sz="6" w:space="0" w:color="000000"/>
              <w:left w:val="single" w:sz="6" w:space="0" w:color="000000"/>
              <w:bottom w:val="single" w:sz="6" w:space="0" w:color="000000"/>
            </w:tcBorders>
          </w:tcPr>
          <w:p w14:paraId="2F862B79" w14:textId="77777777" w:rsidR="00B44B1D" w:rsidRDefault="00152BF9">
            <w:pPr>
              <w:pStyle w:val="TableParagraph"/>
              <w:spacing w:before="102"/>
              <w:ind w:left="99" w:right="5"/>
              <w:jc w:val="center"/>
              <w:rPr>
                <w:sz w:val="18"/>
              </w:rPr>
            </w:pPr>
            <w:r>
              <w:rPr>
                <w:spacing w:val="-10"/>
                <w:sz w:val="18"/>
              </w:rPr>
              <w:t>1</w:t>
            </w:r>
          </w:p>
        </w:tc>
      </w:tr>
      <w:tr w:rsidR="00B44B1D" w14:paraId="3E00FBC9" w14:textId="77777777">
        <w:trPr>
          <w:trHeight w:val="413"/>
        </w:trPr>
        <w:tc>
          <w:tcPr>
            <w:tcW w:w="4142" w:type="dxa"/>
            <w:tcBorders>
              <w:top w:val="single" w:sz="6" w:space="0" w:color="000000"/>
              <w:bottom w:val="single" w:sz="6" w:space="0" w:color="000000"/>
              <w:right w:val="single" w:sz="6" w:space="0" w:color="000000"/>
            </w:tcBorders>
          </w:tcPr>
          <w:p w14:paraId="0132BC62" w14:textId="77777777" w:rsidR="00B44B1D" w:rsidRDefault="00152BF9">
            <w:pPr>
              <w:pStyle w:val="TableParagraph"/>
              <w:spacing w:line="206" w:lineRule="exact"/>
              <w:ind w:left="94"/>
              <w:rPr>
                <w:sz w:val="18"/>
              </w:rPr>
            </w:pPr>
            <w:r>
              <w:rPr>
                <w:sz w:val="18"/>
              </w:rPr>
              <w:t>Polvo</w:t>
            </w:r>
            <w:r>
              <w:rPr>
                <w:spacing w:val="-9"/>
                <w:sz w:val="18"/>
              </w:rPr>
              <w:t xml:space="preserve"> </w:t>
            </w:r>
            <w:r>
              <w:rPr>
                <w:sz w:val="18"/>
              </w:rPr>
              <w:t>químico</w:t>
            </w:r>
            <w:r>
              <w:rPr>
                <w:spacing w:val="-9"/>
                <w:sz w:val="18"/>
              </w:rPr>
              <w:t xml:space="preserve"> </w:t>
            </w:r>
            <w:r>
              <w:rPr>
                <w:sz w:val="18"/>
              </w:rPr>
              <w:t>seco</w:t>
            </w:r>
            <w:r>
              <w:rPr>
                <w:spacing w:val="-8"/>
                <w:sz w:val="18"/>
              </w:rPr>
              <w:t xml:space="preserve"> </w:t>
            </w:r>
            <w:r>
              <w:rPr>
                <w:sz w:val="18"/>
              </w:rPr>
              <w:t>presurizado</w:t>
            </w:r>
            <w:r>
              <w:rPr>
                <w:spacing w:val="-8"/>
                <w:sz w:val="18"/>
              </w:rPr>
              <w:t xml:space="preserve"> </w:t>
            </w:r>
            <w:r>
              <w:rPr>
                <w:sz w:val="18"/>
              </w:rPr>
              <w:t>con</w:t>
            </w:r>
            <w:r>
              <w:rPr>
                <w:spacing w:val="-8"/>
                <w:sz w:val="18"/>
              </w:rPr>
              <w:t xml:space="preserve"> </w:t>
            </w:r>
            <w:r>
              <w:rPr>
                <w:sz w:val="18"/>
              </w:rPr>
              <w:t xml:space="preserve">nitrógeno </w:t>
            </w:r>
            <w:r>
              <w:rPr>
                <w:spacing w:val="-2"/>
                <w:sz w:val="18"/>
              </w:rPr>
              <w:t>(Multipropósito)</w:t>
            </w:r>
          </w:p>
        </w:tc>
        <w:tc>
          <w:tcPr>
            <w:tcW w:w="1102" w:type="dxa"/>
            <w:tcBorders>
              <w:top w:val="single" w:sz="6" w:space="0" w:color="000000"/>
              <w:left w:val="single" w:sz="6" w:space="0" w:color="000000"/>
              <w:bottom w:val="single" w:sz="6" w:space="0" w:color="000000"/>
              <w:right w:val="single" w:sz="6" w:space="0" w:color="000000"/>
            </w:tcBorders>
          </w:tcPr>
          <w:p w14:paraId="12719AA0" w14:textId="77777777" w:rsidR="00B44B1D" w:rsidRDefault="00152BF9">
            <w:pPr>
              <w:pStyle w:val="TableParagraph"/>
              <w:spacing w:before="100"/>
              <w:ind w:left="57" w:right="1"/>
              <w:jc w:val="center"/>
              <w:rPr>
                <w:sz w:val="18"/>
              </w:rPr>
            </w:pPr>
            <w:r>
              <w:rPr>
                <w:spacing w:val="-5"/>
                <w:sz w:val="18"/>
              </w:rPr>
              <w:t>ABC</w:t>
            </w:r>
          </w:p>
        </w:tc>
        <w:tc>
          <w:tcPr>
            <w:tcW w:w="2775" w:type="dxa"/>
            <w:tcBorders>
              <w:top w:val="single" w:sz="6" w:space="0" w:color="000000"/>
              <w:left w:val="single" w:sz="6" w:space="0" w:color="000000"/>
              <w:bottom w:val="single" w:sz="6" w:space="0" w:color="000000"/>
              <w:right w:val="single" w:sz="6" w:space="0" w:color="000000"/>
            </w:tcBorders>
          </w:tcPr>
          <w:p w14:paraId="2B45A73F" w14:textId="77777777" w:rsidR="00B44B1D" w:rsidRDefault="00152BF9">
            <w:pPr>
              <w:pStyle w:val="TableParagraph"/>
              <w:spacing w:line="206" w:lineRule="exact"/>
              <w:ind w:left="127" w:right="29"/>
              <w:rPr>
                <w:sz w:val="18"/>
              </w:rPr>
            </w:pPr>
            <w:r>
              <w:rPr>
                <w:sz w:val="18"/>
              </w:rPr>
              <w:t>Oficina,</w:t>
            </w:r>
            <w:r>
              <w:rPr>
                <w:spacing w:val="-13"/>
                <w:sz w:val="18"/>
              </w:rPr>
              <w:t xml:space="preserve"> </w:t>
            </w:r>
            <w:r>
              <w:rPr>
                <w:sz w:val="18"/>
              </w:rPr>
              <w:t>primero,</w:t>
            </w:r>
            <w:r>
              <w:rPr>
                <w:spacing w:val="-12"/>
                <w:sz w:val="18"/>
              </w:rPr>
              <w:t xml:space="preserve"> </w:t>
            </w:r>
            <w:r>
              <w:rPr>
                <w:sz w:val="18"/>
              </w:rPr>
              <w:t>segundo</w:t>
            </w:r>
            <w:r>
              <w:rPr>
                <w:spacing w:val="-13"/>
                <w:sz w:val="18"/>
              </w:rPr>
              <w:t xml:space="preserve"> </w:t>
            </w:r>
            <w:r>
              <w:rPr>
                <w:sz w:val="18"/>
              </w:rPr>
              <w:t>y tercer salón</w:t>
            </w:r>
          </w:p>
        </w:tc>
        <w:tc>
          <w:tcPr>
            <w:tcW w:w="1264" w:type="dxa"/>
            <w:tcBorders>
              <w:top w:val="single" w:sz="6" w:space="0" w:color="000000"/>
              <w:left w:val="single" w:sz="6" w:space="0" w:color="000000"/>
              <w:bottom w:val="single" w:sz="6" w:space="0" w:color="000000"/>
            </w:tcBorders>
          </w:tcPr>
          <w:p w14:paraId="2A2DE6EE" w14:textId="77777777" w:rsidR="00B44B1D" w:rsidRDefault="00152BF9">
            <w:pPr>
              <w:pStyle w:val="TableParagraph"/>
              <w:spacing w:before="100"/>
              <w:ind w:left="99" w:right="5"/>
              <w:jc w:val="center"/>
              <w:rPr>
                <w:sz w:val="18"/>
              </w:rPr>
            </w:pPr>
            <w:r>
              <w:rPr>
                <w:spacing w:val="-10"/>
                <w:sz w:val="18"/>
              </w:rPr>
              <w:t>3</w:t>
            </w:r>
          </w:p>
        </w:tc>
      </w:tr>
      <w:tr w:rsidR="00B44B1D" w14:paraId="4D70C0F4" w14:textId="77777777">
        <w:trPr>
          <w:trHeight w:val="261"/>
        </w:trPr>
        <w:tc>
          <w:tcPr>
            <w:tcW w:w="4142" w:type="dxa"/>
            <w:tcBorders>
              <w:top w:val="single" w:sz="6" w:space="0" w:color="000000"/>
              <w:bottom w:val="single" w:sz="6" w:space="0" w:color="000000"/>
              <w:right w:val="single" w:sz="6" w:space="0" w:color="000000"/>
            </w:tcBorders>
          </w:tcPr>
          <w:p w14:paraId="46C81C82" w14:textId="77777777" w:rsidR="00B44B1D" w:rsidRDefault="00152BF9">
            <w:pPr>
              <w:pStyle w:val="TableParagraph"/>
              <w:spacing w:before="26"/>
              <w:ind w:left="94"/>
              <w:rPr>
                <w:sz w:val="18"/>
              </w:rPr>
            </w:pPr>
            <w:r>
              <w:rPr>
                <w:sz w:val="18"/>
              </w:rPr>
              <w:t>Dióxido</w:t>
            </w:r>
            <w:r>
              <w:rPr>
                <w:spacing w:val="-4"/>
                <w:sz w:val="18"/>
              </w:rPr>
              <w:t xml:space="preserve"> </w:t>
            </w:r>
            <w:r>
              <w:rPr>
                <w:sz w:val="18"/>
              </w:rPr>
              <w:t>de</w:t>
            </w:r>
            <w:r>
              <w:rPr>
                <w:spacing w:val="-3"/>
                <w:sz w:val="18"/>
              </w:rPr>
              <w:t xml:space="preserve"> </w:t>
            </w:r>
            <w:r>
              <w:rPr>
                <w:spacing w:val="-2"/>
                <w:sz w:val="18"/>
              </w:rPr>
              <w:t>Carbono</w:t>
            </w:r>
          </w:p>
        </w:tc>
        <w:tc>
          <w:tcPr>
            <w:tcW w:w="1102" w:type="dxa"/>
            <w:tcBorders>
              <w:top w:val="single" w:sz="6" w:space="0" w:color="000000"/>
              <w:left w:val="single" w:sz="6" w:space="0" w:color="000000"/>
              <w:bottom w:val="single" w:sz="6" w:space="0" w:color="000000"/>
              <w:right w:val="single" w:sz="6" w:space="0" w:color="000000"/>
            </w:tcBorders>
          </w:tcPr>
          <w:p w14:paraId="05FA7827" w14:textId="77777777" w:rsidR="00B44B1D" w:rsidRDefault="00152BF9">
            <w:pPr>
              <w:pStyle w:val="TableParagraph"/>
              <w:spacing w:before="26"/>
              <w:ind w:left="57" w:right="1"/>
              <w:jc w:val="center"/>
              <w:rPr>
                <w:sz w:val="18"/>
              </w:rPr>
            </w:pPr>
            <w:r>
              <w:rPr>
                <w:spacing w:val="-5"/>
                <w:sz w:val="18"/>
              </w:rPr>
              <w:t>BC</w:t>
            </w:r>
          </w:p>
        </w:tc>
        <w:tc>
          <w:tcPr>
            <w:tcW w:w="2775" w:type="dxa"/>
            <w:tcBorders>
              <w:top w:val="single" w:sz="6" w:space="0" w:color="000000"/>
              <w:left w:val="single" w:sz="6" w:space="0" w:color="000000"/>
              <w:bottom w:val="single" w:sz="6" w:space="0" w:color="000000"/>
              <w:right w:val="single" w:sz="6" w:space="0" w:color="000000"/>
            </w:tcBorders>
          </w:tcPr>
          <w:p w14:paraId="74E02A3C" w14:textId="77777777" w:rsidR="00B44B1D" w:rsidRDefault="00152BF9">
            <w:pPr>
              <w:pStyle w:val="TableParagraph"/>
              <w:spacing w:before="26"/>
              <w:ind w:left="127"/>
              <w:rPr>
                <w:sz w:val="18"/>
              </w:rPr>
            </w:pPr>
            <w:r>
              <w:rPr>
                <w:sz w:val="18"/>
              </w:rPr>
              <w:t>Oficina,</w:t>
            </w:r>
            <w:r>
              <w:rPr>
                <w:spacing w:val="-6"/>
                <w:sz w:val="18"/>
              </w:rPr>
              <w:t xml:space="preserve"> </w:t>
            </w:r>
            <w:r>
              <w:rPr>
                <w:sz w:val="18"/>
              </w:rPr>
              <w:t>segundo</w:t>
            </w:r>
            <w:r>
              <w:rPr>
                <w:spacing w:val="-4"/>
                <w:sz w:val="18"/>
              </w:rPr>
              <w:t xml:space="preserve"> salón</w:t>
            </w:r>
          </w:p>
        </w:tc>
        <w:tc>
          <w:tcPr>
            <w:tcW w:w="1264" w:type="dxa"/>
            <w:tcBorders>
              <w:top w:val="single" w:sz="6" w:space="0" w:color="000000"/>
              <w:left w:val="single" w:sz="6" w:space="0" w:color="000000"/>
              <w:bottom w:val="single" w:sz="6" w:space="0" w:color="000000"/>
            </w:tcBorders>
          </w:tcPr>
          <w:p w14:paraId="56C1373B" w14:textId="77777777" w:rsidR="00B44B1D" w:rsidRDefault="00152BF9">
            <w:pPr>
              <w:pStyle w:val="TableParagraph"/>
              <w:spacing w:before="26"/>
              <w:ind w:left="99" w:right="5"/>
              <w:jc w:val="center"/>
              <w:rPr>
                <w:sz w:val="18"/>
              </w:rPr>
            </w:pPr>
            <w:r>
              <w:rPr>
                <w:spacing w:val="-10"/>
                <w:sz w:val="18"/>
              </w:rPr>
              <w:t>1</w:t>
            </w:r>
          </w:p>
        </w:tc>
      </w:tr>
      <w:tr w:rsidR="00B44B1D" w14:paraId="274965E1" w14:textId="77777777">
        <w:trPr>
          <w:trHeight w:val="414"/>
        </w:trPr>
        <w:tc>
          <w:tcPr>
            <w:tcW w:w="4142" w:type="dxa"/>
            <w:tcBorders>
              <w:top w:val="single" w:sz="6" w:space="0" w:color="000000"/>
              <w:bottom w:val="single" w:sz="6" w:space="0" w:color="000000"/>
              <w:right w:val="single" w:sz="6" w:space="0" w:color="000000"/>
            </w:tcBorders>
          </w:tcPr>
          <w:p w14:paraId="79A72768" w14:textId="77777777" w:rsidR="00B44B1D" w:rsidRDefault="00152BF9">
            <w:pPr>
              <w:pStyle w:val="TableParagraph"/>
              <w:spacing w:before="102"/>
              <w:ind w:left="94"/>
              <w:rPr>
                <w:sz w:val="18"/>
              </w:rPr>
            </w:pPr>
            <w:r>
              <w:rPr>
                <w:sz w:val="18"/>
              </w:rPr>
              <w:t>Dióxido</w:t>
            </w:r>
            <w:r>
              <w:rPr>
                <w:spacing w:val="-4"/>
                <w:sz w:val="18"/>
              </w:rPr>
              <w:t xml:space="preserve"> </w:t>
            </w:r>
            <w:r>
              <w:rPr>
                <w:sz w:val="18"/>
              </w:rPr>
              <w:t>de</w:t>
            </w:r>
            <w:r>
              <w:rPr>
                <w:spacing w:val="-3"/>
                <w:sz w:val="18"/>
              </w:rPr>
              <w:t xml:space="preserve"> </w:t>
            </w:r>
            <w:r>
              <w:rPr>
                <w:spacing w:val="-2"/>
                <w:sz w:val="18"/>
              </w:rPr>
              <w:t>Carbono</w:t>
            </w:r>
          </w:p>
        </w:tc>
        <w:tc>
          <w:tcPr>
            <w:tcW w:w="1102" w:type="dxa"/>
            <w:tcBorders>
              <w:top w:val="single" w:sz="6" w:space="0" w:color="000000"/>
              <w:left w:val="single" w:sz="6" w:space="0" w:color="000000"/>
              <w:bottom w:val="single" w:sz="6" w:space="0" w:color="000000"/>
              <w:right w:val="single" w:sz="6" w:space="0" w:color="000000"/>
            </w:tcBorders>
          </w:tcPr>
          <w:p w14:paraId="1C9FA7A9" w14:textId="77777777" w:rsidR="00B44B1D" w:rsidRDefault="00152BF9">
            <w:pPr>
              <w:pStyle w:val="TableParagraph"/>
              <w:spacing w:before="102"/>
              <w:ind w:left="57" w:right="1"/>
              <w:jc w:val="center"/>
              <w:rPr>
                <w:sz w:val="18"/>
              </w:rPr>
            </w:pPr>
            <w:r>
              <w:rPr>
                <w:spacing w:val="-5"/>
                <w:sz w:val="18"/>
              </w:rPr>
              <w:t>BC</w:t>
            </w:r>
          </w:p>
        </w:tc>
        <w:tc>
          <w:tcPr>
            <w:tcW w:w="2775" w:type="dxa"/>
            <w:tcBorders>
              <w:top w:val="single" w:sz="6" w:space="0" w:color="000000"/>
              <w:left w:val="single" w:sz="6" w:space="0" w:color="000000"/>
              <w:bottom w:val="single" w:sz="6" w:space="0" w:color="000000"/>
              <w:right w:val="single" w:sz="6" w:space="0" w:color="000000"/>
            </w:tcBorders>
          </w:tcPr>
          <w:p w14:paraId="33EFC102" w14:textId="77777777" w:rsidR="00B44B1D" w:rsidRDefault="00152BF9">
            <w:pPr>
              <w:pStyle w:val="TableParagraph"/>
              <w:spacing w:line="206" w:lineRule="exact"/>
              <w:ind w:left="127" w:right="845"/>
              <w:rPr>
                <w:sz w:val="18"/>
              </w:rPr>
            </w:pPr>
            <w:r>
              <w:rPr>
                <w:sz w:val="18"/>
              </w:rPr>
              <w:t>Laboratorio</w:t>
            </w:r>
            <w:r>
              <w:rPr>
                <w:spacing w:val="-13"/>
                <w:sz w:val="18"/>
              </w:rPr>
              <w:t xml:space="preserve"> </w:t>
            </w:r>
            <w:r>
              <w:rPr>
                <w:sz w:val="18"/>
              </w:rPr>
              <w:t xml:space="preserve">Desarrollo </w:t>
            </w:r>
            <w:r>
              <w:rPr>
                <w:spacing w:val="-2"/>
                <w:sz w:val="18"/>
              </w:rPr>
              <w:t>tecnológico</w:t>
            </w:r>
          </w:p>
        </w:tc>
        <w:tc>
          <w:tcPr>
            <w:tcW w:w="1264" w:type="dxa"/>
            <w:tcBorders>
              <w:top w:val="single" w:sz="6" w:space="0" w:color="000000"/>
              <w:left w:val="single" w:sz="6" w:space="0" w:color="000000"/>
              <w:bottom w:val="single" w:sz="6" w:space="0" w:color="000000"/>
            </w:tcBorders>
          </w:tcPr>
          <w:p w14:paraId="0FCC2F90" w14:textId="77777777" w:rsidR="00B44B1D" w:rsidRDefault="00152BF9">
            <w:pPr>
              <w:pStyle w:val="TableParagraph"/>
              <w:spacing w:before="102"/>
              <w:ind w:left="99" w:right="5"/>
              <w:jc w:val="center"/>
              <w:rPr>
                <w:sz w:val="18"/>
              </w:rPr>
            </w:pPr>
            <w:r>
              <w:rPr>
                <w:spacing w:val="-10"/>
                <w:sz w:val="18"/>
              </w:rPr>
              <w:t>1</w:t>
            </w:r>
          </w:p>
        </w:tc>
      </w:tr>
      <w:tr w:rsidR="00B44B1D" w14:paraId="755C082A" w14:textId="77777777">
        <w:trPr>
          <w:trHeight w:val="412"/>
        </w:trPr>
        <w:tc>
          <w:tcPr>
            <w:tcW w:w="4142" w:type="dxa"/>
            <w:tcBorders>
              <w:top w:val="single" w:sz="6" w:space="0" w:color="000000"/>
              <w:bottom w:val="single" w:sz="6" w:space="0" w:color="000000"/>
              <w:right w:val="single" w:sz="6" w:space="0" w:color="000000"/>
            </w:tcBorders>
          </w:tcPr>
          <w:p w14:paraId="45D635EA" w14:textId="77777777" w:rsidR="00B44B1D" w:rsidRDefault="00152BF9">
            <w:pPr>
              <w:pStyle w:val="TableParagraph"/>
              <w:spacing w:line="206" w:lineRule="exact"/>
              <w:ind w:left="94"/>
              <w:rPr>
                <w:sz w:val="18"/>
              </w:rPr>
            </w:pPr>
            <w:r>
              <w:rPr>
                <w:sz w:val="18"/>
              </w:rPr>
              <w:t>Polvo</w:t>
            </w:r>
            <w:r>
              <w:rPr>
                <w:spacing w:val="-9"/>
                <w:sz w:val="18"/>
              </w:rPr>
              <w:t xml:space="preserve"> </w:t>
            </w:r>
            <w:r>
              <w:rPr>
                <w:sz w:val="18"/>
              </w:rPr>
              <w:t>químico</w:t>
            </w:r>
            <w:r>
              <w:rPr>
                <w:spacing w:val="-9"/>
                <w:sz w:val="18"/>
              </w:rPr>
              <w:t xml:space="preserve"> </w:t>
            </w:r>
            <w:r>
              <w:rPr>
                <w:sz w:val="18"/>
              </w:rPr>
              <w:t>seco</w:t>
            </w:r>
            <w:r>
              <w:rPr>
                <w:spacing w:val="-8"/>
                <w:sz w:val="18"/>
              </w:rPr>
              <w:t xml:space="preserve"> </w:t>
            </w:r>
            <w:r>
              <w:rPr>
                <w:sz w:val="18"/>
              </w:rPr>
              <w:t>presurizado</w:t>
            </w:r>
            <w:r>
              <w:rPr>
                <w:spacing w:val="-8"/>
                <w:sz w:val="18"/>
              </w:rPr>
              <w:t xml:space="preserve"> </w:t>
            </w:r>
            <w:r>
              <w:rPr>
                <w:sz w:val="18"/>
              </w:rPr>
              <w:t>con</w:t>
            </w:r>
            <w:r>
              <w:rPr>
                <w:spacing w:val="-8"/>
                <w:sz w:val="18"/>
              </w:rPr>
              <w:t xml:space="preserve"> </w:t>
            </w:r>
            <w:r>
              <w:rPr>
                <w:sz w:val="18"/>
              </w:rPr>
              <w:t xml:space="preserve">nitrógeno </w:t>
            </w:r>
            <w:r>
              <w:rPr>
                <w:spacing w:val="-2"/>
                <w:sz w:val="18"/>
              </w:rPr>
              <w:t>(Multipropósito)</w:t>
            </w:r>
          </w:p>
        </w:tc>
        <w:tc>
          <w:tcPr>
            <w:tcW w:w="1102" w:type="dxa"/>
            <w:tcBorders>
              <w:top w:val="single" w:sz="6" w:space="0" w:color="000000"/>
              <w:left w:val="single" w:sz="6" w:space="0" w:color="000000"/>
              <w:bottom w:val="single" w:sz="6" w:space="0" w:color="000000"/>
              <w:right w:val="single" w:sz="6" w:space="0" w:color="000000"/>
            </w:tcBorders>
          </w:tcPr>
          <w:p w14:paraId="45DF2F4B" w14:textId="77777777" w:rsidR="00B44B1D" w:rsidRDefault="00152BF9">
            <w:pPr>
              <w:pStyle w:val="TableParagraph"/>
              <w:spacing w:before="205" w:line="187" w:lineRule="exact"/>
              <w:ind w:left="57" w:right="1"/>
              <w:jc w:val="center"/>
              <w:rPr>
                <w:sz w:val="18"/>
              </w:rPr>
            </w:pPr>
            <w:r>
              <w:rPr>
                <w:spacing w:val="-5"/>
                <w:sz w:val="18"/>
              </w:rPr>
              <w:t>ABC</w:t>
            </w:r>
          </w:p>
        </w:tc>
        <w:tc>
          <w:tcPr>
            <w:tcW w:w="2775" w:type="dxa"/>
            <w:tcBorders>
              <w:top w:val="single" w:sz="6" w:space="0" w:color="000000"/>
              <w:left w:val="single" w:sz="6" w:space="0" w:color="000000"/>
              <w:bottom w:val="single" w:sz="6" w:space="0" w:color="000000"/>
              <w:right w:val="single" w:sz="6" w:space="0" w:color="000000"/>
            </w:tcBorders>
          </w:tcPr>
          <w:p w14:paraId="1E262F8F" w14:textId="77777777" w:rsidR="00B44B1D" w:rsidRDefault="00152BF9">
            <w:pPr>
              <w:pStyle w:val="TableParagraph"/>
              <w:spacing w:before="102"/>
              <w:ind w:left="127"/>
              <w:rPr>
                <w:sz w:val="18"/>
              </w:rPr>
            </w:pPr>
            <w:r>
              <w:rPr>
                <w:sz w:val="18"/>
              </w:rPr>
              <w:t>Oficina</w:t>
            </w:r>
            <w:r>
              <w:rPr>
                <w:spacing w:val="-6"/>
                <w:sz w:val="18"/>
              </w:rPr>
              <w:t xml:space="preserve"> </w:t>
            </w:r>
            <w:r>
              <w:rPr>
                <w:sz w:val="18"/>
              </w:rPr>
              <w:t>Desarrollo</w:t>
            </w:r>
            <w:r>
              <w:rPr>
                <w:spacing w:val="-6"/>
                <w:sz w:val="18"/>
              </w:rPr>
              <w:t xml:space="preserve"> </w:t>
            </w:r>
            <w:r>
              <w:rPr>
                <w:spacing w:val="-2"/>
                <w:sz w:val="18"/>
              </w:rPr>
              <w:t>tecnológico</w:t>
            </w:r>
          </w:p>
        </w:tc>
        <w:tc>
          <w:tcPr>
            <w:tcW w:w="1264" w:type="dxa"/>
            <w:tcBorders>
              <w:top w:val="single" w:sz="6" w:space="0" w:color="000000"/>
              <w:left w:val="single" w:sz="6" w:space="0" w:color="000000"/>
              <w:bottom w:val="single" w:sz="6" w:space="0" w:color="000000"/>
            </w:tcBorders>
          </w:tcPr>
          <w:p w14:paraId="39FB3639" w14:textId="77777777" w:rsidR="00B44B1D" w:rsidRDefault="00152BF9">
            <w:pPr>
              <w:pStyle w:val="TableParagraph"/>
              <w:spacing w:before="102"/>
              <w:ind w:left="99" w:right="5"/>
              <w:jc w:val="center"/>
              <w:rPr>
                <w:sz w:val="18"/>
              </w:rPr>
            </w:pPr>
            <w:r>
              <w:rPr>
                <w:spacing w:val="-10"/>
                <w:sz w:val="18"/>
              </w:rPr>
              <w:t>1</w:t>
            </w:r>
          </w:p>
        </w:tc>
      </w:tr>
      <w:tr w:rsidR="00B44B1D" w14:paraId="57438307" w14:textId="77777777">
        <w:trPr>
          <w:trHeight w:val="414"/>
        </w:trPr>
        <w:tc>
          <w:tcPr>
            <w:tcW w:w="4142" w:type="dxa"/>
            <w:tcBorders>
              <w:top w:val="single" w:sz="6" w:space="0" w:color="000000"/>
              <w:bottom w:val="single" w:sz="6" w:space="0" w:color="000000"/>
              <w:right w:val="single" w:sz="6" w:space="0" w:color="000000"/>
            </w:tcBorders>
          </w:tcPr>
          <w:p w14:paraId="66B21CD4" w14:textId="77777777" w:rsidR="00B44B1D" w:rsidRDefault="00152BF9">
            <w:pPr>
              <w:pStyle w:val="TableParagraph"/>
              <w:spacing w:line="206" w:lineRule="exact"/>
              <w:ind w:left="94"/>
              <w:rPr>
                <w:sz w:val="18"/>
              </w:rPr>
            </w:pPr>
            <w:r>
              <w:rPr>
                <w:sz w:val="18"/>
              </w:rPr>
              <w:t>Polvo</w:t>
            </w:r>
            <w:r>
              <w:rPr>
                <w:spacing w:val="-9"/>
                <w:sz w:val="18"/>
              </w:rPr>
              <w:t xml:space="preserve"> </w:t>
            </w:r>
            <w:r>
              <w:rPr>
                <w:sz w:val="18"/>
              </w:rPr>
              <w:t>químico</w:t>
            </w:r>
            <w:r>
              <w:rPr>
                <w:spacing w:val="-9"/>
                <w:sz w:val="18"/>
              </w:rPr>
              <w:t xml:space="preserve"> </w:t>
            </w:r>
            <w:r>
              <w:rPr>
                <w:sz w:val="18"/>
              </w:rPr>
              <w:t>seco</w:t>
            </w:r>
            <w:r>
              <w:rPr>
                <w:spacing w:val="-8"/>
                <w:sz w:val="18"/>
              </w:rPr>
              <w:t xml:space="preserve"> </w:t>
            </w:r>
            <w:r>
              <w:rPr>
                <w:sz w:val="18"/>
              </w:rPr>
              <w:t>presurizado</w:t>
            </w:r>
            <w:r>
              <w:rPr>
                <w:spacing w:val="-8"/>
                <w:sz w:val="18"/>
              </w:rPr>
              <w:t xml:space="preserve"> </w:t>
            </w:r>
            <w:r>
              <w:rPr>
                <w:sz w:val="18"/>
              </w:rPr>
              <w:t>con</w:t>
            </w:r>
            <w:r>
              <w:rPr>
                <w:spacing w:val="-8"/>
                <w:sz w:val="18"/>
              </w:rPr>
              <w:t xml:space="preserve"> </w:t>
            </w:r>
            <w:r>
              <w:rPr>
                <w:sz w:val="18"/>
              </w:rPr>
              <w:t xml:space="preserve">nitrógeno </w:t>
            </w:r>
            <w:r>
              <w:rPr>
                <w:spacing w:val="-2"/>
                <w:sz w:val="18"/>
              </w:rPr>
              <w:t>(Multipropósito)</w:t>
            </w:r>
          </w:p>
        </w:tc>
        <w:tc>
          <w:tcPr>
            <w:tcW w:w="1102" w:type="dxa"/>
            <w:tcBorders>
              <w:top w:val="single" w:sz="6" w:space="0" w:color="000000"/>
              <w:left w:val="single" w:sz="6" w:space="0" w:color="000000"/>
              <w:bottom w:val="single" w:sz="6" w:space="0" w:color="000000"/>
              <w:right w:val="single" w:sz="6" w:space="0" w:color="000000"/>
            </w:tcBorders>
          </w:tcPr>
          <w:p w14:paraId="5A08EEAB" w14:textId="77777777" w:rsidR="00B44B1D" w:rsidRDefault="00B44B1D">
            <w:pPr>
              <w:pStyle w:val="TableParagraph"/>
              <w:rPr>
                <w:sz w:val="18"/>
              </w:rPr>
            </w:pPr>
          </w:p>
          <w:p w14:paraId="23B9076A" w14:textId="77777777" w:rsidR="00B44B1D" w:rsidRDefault="00152BF9">
            <w:pPr>
              <w:pStyle w:val="TableParagraph"/>
              <w:spacing w:line="187" w:lineRule="exact"/>
              <w:ind w:left="57" w:right="1"/>
              <w:jc w:val="center"/>
              <w:rPr>
                <w:sz w:val="18"/>
              </w:rPr>
            </w:pPr>
            <w:r>
              <w:rPr>
                <w:spacing w:val="-5"/>
                <w:sz w:val="18"/>
              </w:rPr>
              <w:t>ABC</w:t>
            </w:r>
          </w:p>
        </w:tc>
        <w:tc>
          <w:tcPr>
            <w:tcW w:w="2775" w:type="dxa"/>
            <w:tcBorders>
              <w:top w:val="single" w:sz="6" w:space="0" w:color="000000"/>
              <w:left w:val="single" w:sz="6" w:space="0" w:color="000000"/>
              <w:bottom w:val="single" w:sz="6" w:space="0" w:color="000000"/>
              <w:right w:val="single" w:sz="6" w:space="0" w:color="000000"/>
            </w:tcBorders>
          </w:tcPr>
          <w:p w14:paraId="0C5E3990" w14:textId="77777777" w:rsidR="00B44B1D" w:rsidRDefault="00152BF9">
            <w:pPr>
              <w:pStyle w:val="TableParagraph"/>
              <w:spacing w:before="104"/>
              <w:ind w:left="127"/>
              <w:rPr>
                <w:sz w:val="18"/>
              </w:rPr>
            </w:pPr>
            <w:r>
              <w:rPr>
                <w:sz w:val="18"/>
              </w:rPr>
              <w:t>Camioneta</w:t>
            </w:r>
            <w:r>
              <w:rPr>
                <w:spacing w:val="-8"/>
                <w:sz w:val="18"/>
              </w:rPr>
              <w:t xml:space="preserve"> </w:t>
            </w:r>
            <w:r>
              <w:rPr>
                <w:sz w:val="18"/>
              </w:rPr>
              <w:t>de</w:t>
            </w:r>
            <w:r>
              <w:rPr>
                <w:spacing w:val="-7"/>
                <w:sz w:val="18"/>
              </w:rPr>
              <w:t xml:space="preserve"> </w:t>
            </w:r>
            <w:r>
              <w:rPr>
                <w:sz w:val="18"/>
              </w:rPr>
              <w:t>la</w:t>
            </w:r>
            <w:r>
              <w:rPr>
                <w:spacing w:val="-5"/>
                <w:sz w:val="18"/>
              </w:rPr>
              <w:t xml:space="preserve"> </w:t>
            </w:r>
            <w:r>
              <w:rPr>
                <w:spacing w:val="-2"/>
                <w:sz w:val="18"/>
              </w:rPr>
              <w:t>empresa</w:t>
            </w:r>
          </w:p>
        </w:tc>
        <w:tc>
          <w:tcPr>
            <w:tcW w:w="1264" w:type="dxa"/>
            <w:tcBorders>
              <w:top w:val="single" w:sz="6" w:space="0" w:color="000000"/>
              <w:left w:val="single" w:sz="6" w:space="0" w:color="000000"/>
              <w:bottom w:val="single" w:sz="6" w:space="0" w:color="000000"/>
            </w:tcBorders>
          </w:tcPr>
          <w:p w14:paraId="15D30ACD" w14:textId="77777777" w:rsidR="00B44B1D" w:rsidRDefault="00B44B1D">
            <w:pPr>
              <w:pStyle w:val="TableParagraph"/>
              <w:rPr>
                <w:sz w:val="18"/>
              </w:rPr>
            </w:pPr>
          </w:p>
          <w:p w14:paraId="5C522ADF" w14:textId="77777777" w:rsidR="00B44B1D" w:rsidRDefault="00152BF9">
            <w:pPr>
              <w:pStyle w:val="TableParagraph"/>
              <w:spacing w:line="187" w:lineRule="exact"/>
              <w:ind w:left="99" w:right="5"/>
              <w:jc w:val="center"/>
              <w:rPr>
                <w:sz w:val="18"/>
              </w:rPr>
            </w:pPr>
            <w:r>
              <w:rPr>
                <w:spacing w:val="-10"/>
                <w:sz w:val="18"/>
              </w:rPr>
              <w:t>1</w:t>
            </w:r>
          </w:p>
        </w:tc>
      </w:tr>
      <w:tr w:rsidR="00B44B1D" w14:paraId="511C1745" w14:textId="77777777">
        <w:trPr>
          <w:trHeight w:val="414"/>
        </w:trPr>
        <w:tc>
          <w:tcPr>
            <w:tcW w:w="4142" w:type="dxa"/>
            <w:tcBorders>
              <w:top w:val="single" w:sz="6" w:space="0" w:color="000000"/>
              <w:bottom w:val="single" w:sz="6" w:space="0" w:color="000000"/>
              <w:right w:val="single" w:sz="6" w:space="0" w:color="000000"/>
            </w:tcBorders>
          </w:tcPr>
          <w:p w14:paraId="54069176" w14:textId="77777777" w:rsidR="00B44B1D" w:rsidRDefault="00152BF9">
            <w:pPr>
              <w:pStyle w:val="TableParagraph"/>
              <w:spacing w:line="208" w:lineRule="exact"/>
              <w:ind w:left="94"/>
              <w:rPr>
                <w:sz w:val="18"/>
              </w:rPr>
            </w:pPr>
            <w:r>
              <w:rPr>
                <w:sz w:val="18"/>
              </w:rPr>
              <w:t>Polvo</w:t>
            </w:r>
            <w:r>
              <w:rPr>
                <w:spacing w:val="-9"/>
                <w:sz w:val="18"/>
              </w:rPr>
              <w:t xml:space="preserve"> </w:t>
            </w:r>
            <w:r>
              <w:rPr>
                <w:sz w:val="18"/>
              </w:rPr>
              <w:t>químico</w:t>
            </w:r>
            <w:r>
              <w:rPr>
                <w:spacing w:val="-9"/>
                <w:sz w:val="18"/>
              </w:rPr>
              <w:t xml:space="preserve"> </w:t>
            </w:r>
            <w:r>
              <w:rPr>
                <w:sz w:val="18"/>
              </w:rPr>
              <w:t>seco</w:t>
            </w:r>
            <w:r>
              <w:rPr>
                <w:spacing w:val="-8"/>
                <w:sz w:val="18"/>
              </w:rPr>
              <w:t xml:space="preserve"> </w:t>
            </w:r>
            <w:r>
              <w:rPr>
                <w:sz w:val="18"/>
              </w:rPr>
              <w:t>presurizado</w:t>
            </w:r>
            <w:r>
              <w:rPr>
                <w:spacing w:val="-8"/>
                <w:sz w:val="18"/>
              </w:rPr>
              <w:t xml:space="preserve"> </w:t>
            </w:r>
            <w:r>
              <w:rPr>
                <w:sz w:val="18"/>
              </w:rPr>
              <w:t>con</w:t>
            </w:r>
            <w:r>
              <w:rPr>
                <w:spacing w:val="-8"/>
                <w:sz w:val="18"/>
              </w:rPr>
              <w:t xml:space="preserve"> </w:t>
            </w:r>
            <w:r>
              <w:rPr>
                <w:sz w:val="18"/>
              </w:rPr>
              <w:t xml:space="preserve">nitrógeno </w:t>
            </w:r>
            <w:r>
              <w:rPr>
                <w:spacing w:val="-2"/>
                <w:sz w:val="18"/>
              </w:rPr>
              <w:t>(Multipropósito)</w:t>
            </w:r>
          </w:p>
        </w:tc>
        <w:tc>
          <w:tcPr>
            <w:tcW w:w="1102" w:type="dxa"/>
            <w:tcBorders>
              <w:top w:val="single" w:sz="6" w:space="0" w:color="000000"/>
              <w:left w:val="single" w:sz="6" w:space="0" w:color="000000"/>
              <w:bottom w:val="single" w:sz="6" w:space="0" w:color="000000"/>
              <w:right w:val="single" w:sz="6" w:space="0" w:color="000000"/>
            </w:tcBorders>
          </w:tcPr>
          <w:p w14:paraId="1B07479E" w14:textId="77777777" w:rsidR="00B44B1D" w:rsidRDefault="00B44B1D">
            <w:pPr>
              <w:pStyle w:val="TableParagraph"/>
              <w:rPr>
                <w:sz w:val="18"/>
              </w:rPr>
            </w:pPr>
          </w:p>
          <w:p w14:paraId="01533385" w14:textId="77777777" w:rsidR="00B44B1D" w:rsidRDefault="00152BF9">
            <w:pPr>
              <w:pStyle w:val="TableParagraph"/>
              <w:spacing w:line="187" w:lineRule="exact"/>
              <w:ind w:left="57" w:right="1"/>
              <w:jc w:val="center"/>
              <w:rPr>
                <w:sz w:val="18"/>
              </w:rPr>
            </w:pPr>
            <w:r>
              <w:rPr>
                <w:spacing w:val="-5"/>
                <w:sz w:val="18"/>
              </w:rPr>
              <w:t>ABC</w:t>
            </w:r>
          </w:p>
        </w:tc>
        <w:tc>
          <w:tcPr>
            <w:tcW w:w="2775" w:type="dxa"/>
            <w:tcBorders>
              <w:top w:val="single" w:sz="6" w:space="0" w:color="000000"/>
              <w:left w:val="single" w:sz="6" w:space="0" w:color="000000"/>
              <w:bottom w:val="single" w:sz="6" w:space="0" w:color="000000"/>
              <w:right w:val="single" w:sz="6" w:space="0" w:color="000000"/>
            </w:tcBorders>
          </w:tcPr>
          <w:p w14:paraId="6FEC34DA" w14:textId="77777777" w:rsidR="00B44B1D" w:rsidRDefault="00152BF9">
            <w:pPr>
              <w:pStyle w:val="TableParagraph"/>
              <w:spacing w:before="104"/>
              <w:ind w:left="127"/>
              <w:rPr>
                <w:sz w:val="18"/>
              </w:rPr>
            </w:pPr>
            <w:r>
              <w:rPr>
                <w:sz w:val="18"/>
              </w:rPr>
              <w:t>Laboratorio</w:t>
            </w:r>
            <w:r>
              <w:rPr>
                <w:spacing w:val="-10"/>
                <w:sz w:val="18"/>
              </w:rPr>
              <w:t xml:space="preserve"> </w:t>
            </w:r>
            <w:r>
              <w:rPr>
                <w:spacing w:val="-2"/>
                <w:sz w:val="18"/>
              </w:rPr>
              <w:t>Móvil</w:t>
            </w:r>
          </w:p>
        </w:tc>
        <w:tc>
          <w:tcPr>
            <w:tcW w:w="1264" w:type="dxa"/>
            <w:tcBorders>
              <w:top w:val="single" w:sz="6" w:space="0" w:color="000000"/>
              <w:left w:val="single" w:sz="6" w:space="0" w:color="000000"/>
              <w:bottom w:val="single" w:sz="6" w:space="0" w:color="000000"/>
            </w:tcBorders>
          </w:tcPr>
          <w:p w14:paraId="53B49099" w14:textId="77777777" w:rsidR="00B44B1D" w:rsidRDefault="00152BF9">
            <w:pPr>
              <w:pStyle w:val="TableParagraph"/>
              <w:spacing w:before="104"/>
              <w:ind w:left="99" w:right="5"/>
              <w:jc w:val="center"/>
              <w:rPr>
                <w:sz w:val="18"/>
              </w:rPr>
            </w:pPr>
            <w:r>
              <w:rPr>
                <w:spacing w:val="-10"/>
                <w:sz w:val="18"/>
              </w:rPr>
              <w:t>1</w:t>
            </w:r>
          </w:p>
        </w:tc>
      </w:tr>
      <w:tr w:rsidR="00B44B1D" w14:paraId="5C322DEB" w14:textId="77777777">
        <w:trPr>
          <w:trHeight w:val="413"/>
        </w:trPr>
        <w:tc>
          <w:tcPr>
            <w:tcW w:w="4142" w:type="dxa"/>
            <w:tcBorders>
              <w:top w:val="single" w:sz="6" w:space="0" w:color="000000"/>
              <w:right w:val="single" w:sz="6" w:space="0" w:color="000000"/>
            </w:tcBorders>
          </w:tcPr>
          <w:p w14:paraId="3DB59C2A" w14:textId="77777777" w:rsidR="00B44B1D" w:rsidRDefault="00152BF9">
            <w:pPr>
              <w:pStyle w:val="TableParagraph"/>
              <w:spacing w:before="100"/>
              <w:ind w:left="94"/>
              <w:rPr>
                <w:sz w:val="18"/>
              </w:rPr>
            </w:pPr>
            <w:r>
              <w:rPr>
                <w:sz w:val="18"/>
              </w:rPr>
              <w:t>Dióxido</w:t>
            </w:r>
            <w:r>
              <w:rPr>
                <w:spacing w:val="-4"/>
                <w:sz w:val="18"/>
              </w:rPr>
              <w:t xml:space="preserve"> </w:t>
            </w:r>
            <w:r>
              <w:rPr>
                <w:sz w:val="18"/>
              </w:rPr>
              <w:t>de</w:t>
            </w:r>
            <w:r>
              <w:rPr>
                <w:spacing w:val="-3"/>
                <w:sz w:val="18"/>
              </w:rPr>
              <w:t xml:space="preserve"> </w:t>
            </w:r>
            <w:r>
              <w:rPr>
                <w:spacing w:val="-2"/>
                <w:sz w:val="18"/>
              </w:rPr>
              <w:t>Carbono</w:t>
            </w:r>
          </w:p>
        </w:tc>
        <w:tc>
          <w:tcPr>
            <w:tcW w:w="1102" w:type="dxa"/>
            <w:tcBorders>
              <w:top w:val="single" w:sz="6" w:space="0" w:color="000000"/>
              <w:left w:val="single" w:sz="6" w:space="0" w:color="000000"/>
              <w:right w:val="single" w:sz="6" w:space="0" w:color="000000"/>
            </w:tcBorders>
          </w:tcPr>
          <w:p w14:paraId="7B34D8E3" w14:textId="77777777" w:rsidR="00B44B1D" w:rsidRDefault="00152BF9">
            <w:pPr>
              <w:pStyle w:val="TableParagraph"/>
              <w:spacing w:before="100"/>
              <w:ind w:left="57" w:right="1"/>
              <w:jc w:val="center"/>
              <w:rPr>
                <w:sz w:val="18"/>
              </w:rPr>
            </w:pPr>
            <w:r>
              <w:rPr>
                <w:spacing w:val="-5"/>
                <w:sz w:val="18"/>
              </w:rPr>
              <w:t>BC</w:t>
            </w:r>
          </w:p>
        </w:tc>
        <w:tc>
          <w:tcPr>
            <w:tcW w:w="2775" w:type="dxa"/>
            <w:tcBorders>
              <w:top w:val="single" w:sz="6" w:space="0" w:color="000000"/>
              <w:left w:val="single" w:sz="6" w:space="0" w:color="000000"/>
              <w:right w:val="single" w:sz="6" w:space="0" w:color="000000"/>
            </w:tcBorders>
          </w:tcPr>
          <w:p w14:paraId="3571704E" w14:textId="77777777" w:rsidR="00B44B1D" w:rsidRDefault="00152BF9">
            <w:pPr>
              <w:pStyle w:val="TableParagraph"/>
              <w:spacing w:before="100"/>
              <w:ind w:left="127"/>
              <w:rPr>
                <w:sz w:val="18"/>
              </w:rPr>
            </w:pPr>
            <w:r>
              <w:rPr>
                <w:sz w:val="18"/>
              </w:rPr>
              <w:t>Laboratorio</w:t>
            </w:r>
            <w:r>
              <w:rPr>
                <w:spacing w:val="-10"/>
                <w:sz w:val="18"/>
              </w:rPr>
              <w:t xml:space="preserve"> </w:t>
            </w:r>
            <w:r>
              <w:rPr>
                <w:spacing w:val="-2"/>
                <w:sz w:val="18"/>
              </w:rPr>
              <w:t>Móvil</w:t>
            </w:r>
          </w:p>
        </w:tc>
        <w:tc>
          <w:tcPr>
            <w:tcW w:w="1264" w:type="dxa"/>
            <w:tcBorders>
              <w:top w:val="single" w:sz="6" w:space="0" w:color="000000"/>
              <w:left w:val="single" w:sz="6" w:space="0" w:color="000000"/>
            </w:tcBorders>
          </w:tcPr>
          <w:p w14:paraId="5BEE3348" w14:textId="77777777" w:rsidR="00B44B1D" w:rsidRDefault="00152BF9">
            <w:pPr>
              <w:pStyle w:val="TableParagraph"/>
              <w:spacing w:before="100"/>
              <w:ind w:left="99" w:right="5"/>
              <w:jc w:val="center"/>
              <w:rPr>
                <w:sz w:val="18"/>
              </w:rPr>
            </w:pPr>
            <w:r>
              <w:rPr>
                <w:spacing w:val="-10"/>
                <w:sz w:val="18"/>
              </w:rPr>
              <w:t>1</w:t>
            </w:r>
          </w:p>
        </w:tc>
      </w:tr>
    </w:tbl>
    <w:p w14:paraId="0C186545" w14:textId="77777777" w:rsidR="00B44B1D" w:rsidRDefault="00B44B1D">
      <w:pPr>
        <w:pStyle w:val="Textoindependiente"/>
        <w:spacing w:before="196"/>
      </w:pPr>
    </w:p>
    <w:p w14:paraId="1EF1B3D4" w14:textId="77777777" w:rsidR="00B44B1D" w:rsidRDefault="00152BF9">
      <w:pPr>
        <w:pStyle w:val="Textoindependiente"/>
        <w:ind w:left="426" w:right="848"/>
        <w:jc w:val="both"/>
      </w:pPr>
      <w:r>
        <w:t>Además, la sede Parque Guatiguará - UIS, donde se encuentra ubicado el laboratorio de la Corporación y algunos puestos de trabajo, cuenta aproximadamente con 129 extintores portátiles de clase ABC, CO2, Solkaflam y agua presión, que están distribuidos por toda la zona.</w:t>
      </w:r>
    </w:p>
    <w:p w14:paraId="398C827D" w14:textId="77777777" w:rsidR="00B44B1D" w:rsidRDefault="00B44B1D">
      <w:pPr>
        <w:pStyle w:val="Textoindependiente"/>
        <w:spacing w:before="1"/>
      </w:pPr>
    </w:p>
    <w:p w14:paraId="5E76D145" w14:textId="77777777" w:rsidR="00B44B1D" w:rsidRDefault="00152BF9">
      <w:pPr>
        <w:pStyle w:val="Textoindependiente"/>
        <w:ind w:left="426" w:right="844"/>
        <w:jc w:val="both"/>
      </w:pPr>
      <w:r>
        <w:t>Para el control de los extintores, la Corporación realiza revisiones periódicas utilizando el Formato SST-F-005 “Inspección a Extintores”.</w:t>
      </w:r>
      <w:r>
        <w:rPr>
          <w:spacing w:val="40"/>
        </w:rPr>
        <w:t xml:space="preserve"> </w:t>
      </w:r>
      <w:r>
        <w:t>Aspectos puntuales a tener en cuenta durante una situación de emergencias se deben consultar en el SG-SST-09 “Plan de gestión del Riesgo de Desastres”</w:t>
      </w:r>
    </w:p>
    <w:p w14:paraId="0F47386F" w14:textId="77777777" w:rsidR="00B44B1D" w:rsidRDefault="00B44B1D">
      <w:pPr>
        <w:pStyle w:val="Textoindependiente"/>
      </w:pPr>
    </w:p>
    <w:p w14:paraId="3A4CB12C" w14:textId="77777777" w:rsidR="00B44B1D" w:rsidRDefault="00B44B1D">
      <w:pPr>
        <w:pStyle w:val="Textoindependiente"/>
        <w:spacing w:before="33"/>
      </w:pPr>
    </w:p>
    <w:p w14:paraId="2B35BD54" w14:textId="77777777" w:rsidR="00B44B1D" w:rsidRDefault="00152BF9">
      <w:pPr>
        <w:pStyle w:val="Ttulo2"/>
        <w:numPr>
          <w:ilvl w:val="2"/>
          <w:numId w:val="21"/>
        </w:numPr>
        <w:tabs>
          <w:tab w:val="left" w:pos="1134"/>
        </w:tabs>
      </w:pPr>
      <w:bookmarkStart w:id="53" w:name="_bookmark53"/>
      <w:bookmarkEnd w:id="53"/>
      <w:r>
        <w:t>Equipos</w:t>
      </w:r>
      <w:r>
        <w:rPr>
          <w:spacing w:val="-4"/>
        </w:rPr>
        <w:t xml:space="preserve"> </w:t>
      </w:r>
      <w:r>
        <w:t>de</w:t>
      </w:r>
      <w:r>
        <w:rPr>
          <w:spacing w:val="-3"/>
        </w:rPr>
        <w:t xml:space="preserve"> </w:t>
      </w:r>
      <w:r>
        <w:t>prevención</w:t>
      </w:r>
      <w:r>
        <w:rPr>
          <w:spacing w:val="-3"/>
        </w:rPr>
        <w:t xml:space="preserve"> </w:t>
      </w:r>
      <w:r>
        <w:t>y</w:t>
      </w:r>
      <w:r>
        <w:rPr>
          <w:spacing w:val="-5"/>
        </w:rPr>
        <w:t xml:space="preserve"> </w:t>
      </w:r>
      <w:r>
        <w:t>atención</w:t>
      </w:r>
      <w:r>
        <w:rPr>
          <w:spacing w:val="-3"/>
        </w:rPr>
        <w:t xml:space="preserve"> </w:t>
      </w:r>
      <w:r>
        <w:t>de</w:t>
      </w:r>
      <w:r>
        <w:rPr>
          <w:spacing w:val="-3"/>
        </w:rPr>
        <w:t xml:space="preserve"> </w:t>
      </w:r>
      <w:r>
        <w:t>primeros</w:t>
      </w:r>
      <w:r>
        <w:rPr>
          <w:spacing w:val="-3"/>
        </w:rPr>
        <w:t xml:space="preserve"> </w:t>
      </w:r>
      <w:r>
        <w:rPr>
          <w:spacing w:val="-2"/>
        </w:rPr>
        <w:t>auxilios:</w:t>
      </w:r>
    </w:p>
    <w:p w14:paraId="47ACF8E9" w14:textId="77777777" w:rsidR="00B44B1D" w:rsidRDefault="00152BF9">
      <w:pPr>
        <w:pStyle w:val="Textoindependiente"/>
        <w:spacing w:before="59"/>
        <w:ind w:left="426" w:right="849"/>
        <w:jc w:val="both"/>
      </w:pPr>
      <w:r>
        <w:t>El CDT de GAS cuenta con 10 botiquines portátiles, ubicados en sitios estratégicos de cada sede y en los vehículos de la Corporación, los cuales están dotados con implementos básicos clasificados como Antisépticos, Material de Curación e Instrumental. No hay medicamentos en ninguno de los botiquines.</w:t>
      </w:r>
    </w:p>
    <w:p w14:paraId="51D5E1BA" w14:textId="77777777" w:rsidR="00B44B1D" w:rsidRDefault="00B44B1D">
      <w:pPr>
        <w:pStyle w:val="Textoindependiente"/>
      </w:pPr>
    </w:p>
    <w:p w14:paraId="154189AB" w14:textId="77777777" w:rsidR="00B44B1D" w:rsidRDefault="00152BF9">
      <w:pPr>
        <w:pStyle w:val="Textoindependiente"/>
        <w:spacing w:before="1"/>
        <w:ind w:left="426" w:right="847"/>
        <w:jc w:val="both"/>
      </w:pPr>
      <w:r>
        <w:t>En la Sede Administrativa en Provenza se cuenta con una camilla, en la sede de Guatiguará no se posee camilla de uso particular, sin embargo, el parque Guatiguará- UIS cuenta con varias camillas distribuidas en diferentes áreas.</w:t>
      </w:r>
    </w:p>
    <w:p w14:paraId="0E4B2A95" w14:textId="77777777" w:rsidR="00B44B1D" w:rsidRDefault="00152BF9">
      <w:pPr>
        <w:pStyle w:val="Textoindependiente"/>
        <w:spacing w:line="242" w:lineRule="auto"/>
        <w:ind w:left="426" w:right="846"/>
        <w:jc w:val="both"/>
      </w:pPr>
      <w:r>
        <w:t>Para el control de los botiquines, la Corporación realiza revisiones periódicas utilizando el Formato SST-F-006 “Registro Revisión de Botiquín”</w:t>
      </w:r>
    </w:p>
    <w:p w14:paraId="74AD5836" w14:textId="77777777" w:rsidR="00B44B1D" w:rsidRDefault="00B44B1D">
      <w:pPr>
        <w:pStyle w:val="Textoindependiente"/>
      </w:pPr>
    </w:p>
    <w:p w14:paraId="391E17C3" w14:textId="77777777" w:rsidR="00B44B1D" w:rsidRDefault="00B44B1D">
      <w:pPr>
        <w:pStyle w:val="Textoindependiente"/>
        <w:spacing w:before="28"/>
      </w:pPr>
    </w:p>
    <w:p w14:paraId="52826F54" w14:textId="77777777" w:rsidR="00B44B1D" w:rsidRDefault="00152BF9">
      <w:pPr>
        <w:pStyle w:val="Ttulo2"/>
        <w:numPr>
          <w:ilvl w:val="2"/>
          <w:numId w:val="21"/>
        </w:numPr>
        <w:tabs>
          <w:tab w:val="left" w:pos="1134"/>
        </w:tabs>
      </w:pPr>
      <w:bookmarkStart w:id="54" w:name="_bookmark54"/>
      <w:bookmarkEnd w:id="54"/>
      <w:r>
        <w:t>Brigadas</w:t>
      </w:r>
      <w:r>
        <w:rPr>
          <w:spacing w:val="-6"/>
        </w:rPr>
        <w:t xml:space="preserve"> </w:t>
      </w:r>
      <w:r>
        <w:t>de</w:t>
      </w:r>
      <w:r>
        <w:rPr>
          <w:spacing w:val="-4"/>
        </w:rPr>
        <w:t xml:space="preserve"> </w:t>
      </w:r>
      <w:r>
        <w:t>emergencias</w:t>
      </w:r>
      <w:r>
        <w:rPr>
          <w:spacing w:val="-6"/>
        </w:rPr>
        <w:t xml:space="preserve"> </w:t>
      </w:r>
      <w:r>
        <w:t>y</w:t>
      </w:r>
      <w:r>
        <w:rPr>
          <w:spacing w:val="-5"/>
        </w:rPr>
        <w:t xml:space="preserve"> </w:t>
      </w:r>
      <w:r>
        <w:rPr>
          <w:spacing w:val="-2"/>
        </w:rPr>
        <w:t>evacuación</w:t>
      </w:r>
    </w:p>
    <w:p w14:paraId="70F5BB09" w14:textId="77777777" w:rsidR="00B44B1D" w:rsidRDefault="00152BF9">
      <w:pPr>
        <w:pStyle w:val="Textoindependiente"/>
        <w:spacing w:before="60"/>
        <w:ind w:left="426" w:right="847"/>
        <w:jc w:val="both"/>
      </w:pPr>
      <w:r>
        <w:t>La conformación de las Brigadas de Emergencia para cada una de las sedes está en proceso actualmente, algunos funcionarios han recibido capacitación básica sobre primeros auxilios y otros están recibiendo formación como Brigadistas ante la ARL.</w:t>
      </w:r>
    </w:p>
    <w:p w14:paraId="1E153A17" w14:textId="77777777" w:rsidR="00B44B1D" w:rsidRDefault="00B44B1D">
      <w:pPr>
        <w:pStyle w:val="Textoindependiente"/>
      </w:pPr>
    </w:p>
    <w:p w14:paraId="2F623489" w14:textId="77777777" w:rsidR="00B44B1D" w:rsidRDefault="00152BF9">
      <w:pPr>
        <w:pStyle w:val="Textoindependiente"/>
        <w:ind w:left="426" w:right="852"/>
        <w:jc w:val="both"/>
      </w:pPr>
      <w:r>
        <w:t>De otra parte, la sede Parque Guatiguará - UIS, donde se encuentra ubicado el laboratorio de la Corporación y algunos puestos de trabajo cuenta con un COE – Comité Operativo de Emergencias y una brigada de emergencias, con conocimientos en primeros auxilios, contra incendios, evacuación, búsqueda y rescate.</w:t>
      </w:r>
    </w:p>
    <w:p w14:paraId="65863DBD" w14:textId="77777777" w:rsidR="00B44B1D" w:rsidRDefault="00B44B1D">
      <w:pPr>
        <w:pStyle w:val="Textoindependiente"/>
      </w:pPr>
    </w:p>
    <w:p w14:paraId="69FB70EC" w14:textId="77777777" w:rsidR="00B44B1D" w:rsidRDefault="00152BF9">
      <w:pPr>
        <w:pStyle w:val="Textoindependiente"/>
        <w:ind w:left="426" w:right="846"/>
        <w:jc w:val="both"/>
      </w:pPr>
      <w:r>
        <w:t>Para una descripción más detallada sobre las generalidades, contenido y demás de los botiquines, consultar</w:t>
      </w:r>
      <w:r>
        <w:rPr>
          <w:spacing w:val="40"/>
        </w:rPr>
        <w:t xml:space="preserve"> </w:t>
      </w:r>
      <w:r>
        <w:t>el</w:t>
      </w:r>
      <w:r>
        <w:rPr>
          <w:spacing w:val="40"/>
        </w:rPr>
        <w:t xml:space="preserve"> </w:t>
      </w:r>
      <w:r>
        <w:t>Anexo 01 SG-SST-09 “Reglamento de Brigadas de Emergencias”</w:t>
      </w:r>
    </w:p>
    <w:p w14:paraId="6E27F1D6" w14:textId="77777777" w:rsidR="00B44B1D" w:rsidRDefault="00B44B1D">
      <w:pPr>
        <w:pStyle w:val="Textoindependiente"/>
        <w:jc w:val="both"/>
        <w:sectPr w:rsidR="00B44B1D">
          <w:headerReference w:type="default" r:id="rId65"/>
          <w:footerReference w:type="default" r:id="rId66"/>
          <w:pgSz w:w="12250" w:h="15850"/>
          <w:pgMar w:top="2460" w:right="566" w:bottom="1020" w:left="992" w:header="1154" w:footer="831" w:gutter="0"/>
          <w:cols w:space="720"/>
        </w:sectPr>
      </w:pPr>
    </w:p>
    <w:p w14:paraId="0D75925C" w14:textId="77777777" w:rsidR="00B44B1D" w:rsidRDefault="00B44B1D">
      <w:pPr>
        <w:pStyle w:val="Textoindependiente"/>
      </w:pPr>
    </w:p>
    <w:p w14:paraId="727C9163" w14:textId="77777777" w:rsidR="00B44B1D" w:rsidRDefault="00B44B1D">
      <w:pPr>
        <w:pStyle w:val="Textoindependiente"/>
      </w:pPr>
    </w:p>
    <w:p w14:paraId="2FE2651F" w14:textId="77777777" w:rsidR="00B44B1D" w:rsidRDefault="00B44B1D">
      <w:pPr>
        <w:pStyle w:val="Textoindependiente"/>
      </w:pPr>
    </w:p>
    <w:p w14:paraId="1B4E2E4E" w14:textId="77777777" w:rsidR="00B44B1D" w:rsidRDefault="00B44B1D">
      <w:pPr>
        <w:pStyle w:val="Textoindependiente"/>
        <w:spacing w:before="124"/>
      </w:pPr>
    </w:p>
    <w:p w14:paraId="21532A39" w14:textId="77777777" w:rsidR="00B44B1D" w:rsidRDefault="00152BF9">
      <w:pPr>
        <w:pStyle w:val="Ttulo1"/>
        <w:numPr>
          <w:ilvl w:val="1"/>
          <w:numId w:val="21"/>
        </w:numPr>
        <w:tabs>
          <w:tab w:val="left" w:pos="1134"/>
        </w:tabs>
      </w:pPr>
      <w:bookmarkStart w:id="55" w:name="_bookmark55"/>
      <w:bookmarkEnd w:id="55"/>
      <w:r>
        <w:t>VALORACION</w:t>
      </w:r>
      <w:r>
        <w:rPr>
          <w:spacing w:val="-5"/>
        </w:rPr>
        <w:t xml:space="preserve"> </w:t>
      </w:r>
      <w:r>
        <w:t>DE</w:t>
      </w:r>
      <w:r>
        <w:rPr>
          <w:spacing w:val="-5"/>
        </w:rPr>
        <w:t xml:space="preserve"> </w:t>
      </w:r>
      <w:r>
        <w:t>SANEAMIENTO</w:t>
      </w:r>
      <w:r>
        <w:rPr>
          <w:spacing w:val="-5"/>
        </w:rPr>
        <w:t xml:space="preserve"> </w:t>
      </w:r>
      <w:r>
        <w:t>BASICO</w:t>
      </w:r>
      <w:r>
        <w:rPr>
          <w:spacing w:val="-5"/>
        </w:rPr>
        <w:t xml:space="preserve"> </w:t>
      </w:r>
      <w:r>
        <w:rPr>
          <w:spacing w:val="-2"/>
        </w:rPr>
        <w:t>INDUSTRIAL</w:t>
      </w:r>
    </w:p>
    <w:p w14:paraId="0E8795EA" w14:textId="77777777" w:rsidR="00B44B1D" w:rsidRDefault="00B44B1D">
      <w:pPr>
        <w:pStyle w:val="Textoindependiente"/>
        <w:spacing w:before="32"/>
        <w:rPr>
          <w:rFonts w:ascii="Arial"/>
          <w:b/>
        </w:rPr>
      </w:pPr>
    </w:p>
    <w:p w14:paraId="028EF73F" w14:textId="77777777" w:rsidR="00B44B1D" w:rsidRDefault="00152BF9">
      <w:pPr>
        <w:pStyle w:val="Ttulo2"/>
        <w:numPr>
          <w:ilvl w:val="2"/>
          <w:numId w:val="21"/>
        </w:numPr>
        <w:tabs>
          <w:tab w:val="left" w:pos="1134"/>
        </w:tabs>
      </w:pPr>
      <w:bookmarkStart w:id="56" w:name="_bookmark56"/>
      <w:bookmarkEnd w:id="56"/>
      <w:r>
        <w:t>Abastecimiento</w:t>
      </w:r>
      <w:r>
        <w:rPr>
          <w:spacing w:val="-13"/>
        </w:rPr>
        <w:t xml:space="preserve"> </w:t>
      </w:r>
      <w:r>
        <w:t>de</w:t>
      </w:r>
      <w:r>
        <w:rPr>
          <w:spacing w:val="-12"/>
        </w:rPr>
        <w:t xml:space="preserve"> </w:t>
      </w:r>
      <w:r>
        <w:rPr>
          <w:spacing w:val="-4"/>
        </w:rPr>
        <w:t>Agua</w:t>
      </w:r>
    </w:p>
    <w:p w14:paraId="41AFD912" w14:textId="77777777" w:rsidR="00B44B1D" w:rsidRDefault="00152BF9">
      <w:pPr>
        <w:pStyle w:val="Textoindependiente"/>
        <w:spacing w:before="60"/>
        <w:ind w:left="426" w:right="851"/>
        <w:jc w:val="both"/>
      </w:pPr>
      <w:r>
        <w:t>Tanto la sede administrativa como la sede del laboratorio</w:t>
      </w:r>
      <w:r>
        <w:rPr>
          <w:spacing w:val="12"/>
        </w:rPr>
        <w:t xml:space="preserve"> </w:t>
      </w:r>
      <w:r>
        <w:t>cuentan con disposición de agua del acueducto municipal.</w:t>
      </w:r>
      <w:r>
        <w:rPr>
          <w:spacing w:val="40"/>
        </w:rPr>
        <w:t xml:space="preserve"> </w:t>
      </w:r>
      <w:r>
        <w:t>Y servicio de alcantarillado.</w:t>
      </w:r>
    </w:p>
    <w:p w14:paraId="12274F53" w14:textId="77777777" w:rsidR="00B44B1D" w:rsidRDefault="00B44B1D">
      <w:pPr>
        <w:pStyle w:val="Textoindependiente"/>
      </w:pPr>
    </w:p>
    <w:p w14:paraId="091AEE16" w14:textId="77777777" w:rsidR="00B44B1D" w:rsidRDefault="00B44B1D">
      <w:pPr>
        <w:pStyle w:val="Textoindependiente"/>
        <w:spacing w:before="34"/>
      </w:pPr>
    </w:p>
    <w:p w14:paraId="692C67AE" w14:textId="77777777" w:rsidR="00B44B1D" w:rsidRDefault="00152BF9">
      <w:pPr>
        <w:pStyle w:val="Ttulo2"/>
        <w:numPr>
          <w:ilvl w:val="2"/>
          <w:numId w:val="21"/>
        </w:numPr>
        <w:tabs>
          <w:tab w:val="left" w:pos="1134"/>
        </w:tabs>
      </w:pPr>
      <w:bookmarkStart w:id="57" w:name="_bookmark57"/>
      <w:bookmarkEnd w:id="57"/>
      <w:r>
        <w:t>Servicios</w:t>
      </w:r>
      <w:r>
        <w:rPr>
          <w:spacing w:val="-3"/>
        </w:rPr>
        <w:t xml:space="preserve"> </w:t>
      </w:r>
      <w:r>
        <w:rPr>
          <w:spacing w:val="-2"/>
        </w:rPr>
        <w:t>Sanitarios</w:t>
      </w:r>
    </w:p>
    <w:p w14:paraId="6792660F" w14:textId="77777777" w:rsidR="00B44B1D" w:rsidRDefault="00152BF9">
      <w:pPr>
        <w:pStyle w:val="Textoindependiente"/>
        <w:spacing w:before="59"/>
        <w:ind w:left="426" w:right="847"/>
        <w:jc w:val="both"/>
      </w:pPr>
      <w:r>
        <w:t>Los servicios sanitarios en las dos sedes son suficientes considerando la cantidad de personas que laboran. Los baños están en buenas condiciones generales y de aseo, su distribución es adecuada; los de la sede de Provenza cuenta con un extractor.</w:t>
      </w:r>
    </w:p>
    <w:p w14:paraId="76624435" w14:textId="77777777" w:rsidR="00B44B1D" w:rsidRDefault="00B44B1D">
      <w:pPr>
        <w:pStyle w:val="Textoindependiente"/>
      </w:pPr>
    </w:p>
    <w:p w14:paraId="32DFA1A3" w14:textId="77777777" w:rsidR="00B44B1D" w:rsidRDefault="00B44B1D">
      <w:pPr>
        <w:pStyle w:val="Textoindependiente"/>
        <w:spacing w:before="33"/>
      </w:pPr>
    </w:p>
    <w:p w14:paraId="4848B1C5" w14:textId="77777777" w:rsidR="00B44B1D" w:rsidRDefault="00152BF9">
      <w:pPr>
        <w:pStyle w:val="Ttulo2"/>
        <w:numPr>
          <w:ilvl w:val="2"/>
          <w:numId w:val="21"/>
        </w:numPr>
        <w:tabs>
          <w:tab w:val="left" w:pos="1134"/>
        </w:tabs>
      </w:pPr>
      <w:bookmarkStart w:id="58" w:name="_bookmark58"/>
      <w:bookmarkEnd w:id="58"/>
      <w:r>
        <w:t>Servicios</w:t>
      </w:r>
      <w:r>
        <w:rPr>
          <w:spacing w:val="-3"/>
        </w:rPr>
        <w:t xml:space="preserve"> </w:t>
      </w:r>
      <w:r>
        <w:t xml:space="preserve">de </w:t>
      </w:r>
      <w:r>
        <w:rPr>
          <w:spacing w:val="-2"/>
        </w:rPr>
        <w:t>Alimentación</w:t>
      </w:r>
    </w:p>
    <w:p w14:paraId="27D8BE51" w14:textId="77777777" w:rsidR="00B44B1D" w:rsidRDefault="00152BF9">
      <w:pPr>
        <w:pStyle w:val="Textoindependiente"/>
        <w:spacing w:before="60"/>
        <w:ind w:left="426" w:right="861"/>
        <w:jc w:val="both"/>
      </w:pPr>
      <w:r>
        <w:t>La Corporación cuenta en las dos sedes con un espacio adecuado como cafetería en la cual se suministran aguas aromáticas y tintos al personal y visitantes; en condiciones aceptables de aseo.</w:t>
      </w:r>
    </w:p>
    <w:p w14:paraId="4109E48B" w14:textId="77777777" w:rsidR="00B44B1D" w:rsidRDefault="00B44B1D">
      <w:pPr>
        <w:pStyle w:val="Textoindependiente"/>
      </w:pPr>
    </w:p>
    <w:p w14:paraId="33918E66" w14:textId="77777777" w:rsidR="00B44B1D" w:rsidRDefault="00B44B1D">
      <w:pPr>
        <w:pStyle w:val="Textoindependiente"/>
      </w:pPr>
    </w:p>
    <w:p w14:paraId="7210BA17" w14:textId="77777777" w:rsidR="00B44B1D" w:rsidRDefault="00152BF9">
      <w:pPr>
        <w:pStyle w:val="Ttulo1"/>
        <w:numPr>
          <w:ilvl w:val="1"/>
          <w:numId w:val="21"/>
        </w:numPr>
        <w:tabs>
          <w:tab w:val="left" w:pos="1134"/>
        </w:tabs>
      </w:pPr>
      <w:bookmarkStart w:id="59" w:name="_bookmark59"/>
      <w:bookmarkEnd w:id="59"/>
      <w:r>
        <w:t>PROTECCION</w:t>
      </w:r>
      <w:r>
        <w:rPr>
          <w:spacing w:val="-2"/>
        </w:rPr>
        <w:t xml:space="preserve"> </w:t>
      </w:r>
      <w:r>
        <w:t>DEL</w:t>
      </w:r>
      <w:r>
        <w:rPr>
          <w:spacing w:val="-1"/>
        </w:rPr>
        <w:t xml:space="preserve"> </w:t>
      </w:r>
      <w:r>
        <w:t>MEDIO</w:t>
      </w:r>
      <w:r>
        <w:rPr>
          <w:spacing w:val="-2"/>
        </w:rPr>
        <w:t xml:space="preserve"> AMBIENTE</w:t>
      </w:r>
    </w:p>
    <w:p w14:paraId="06BFF8CC" w14:textId="77777777" w:rsidR="00B44B1D" w:rsidRDefault="00B44B1D">
      <w:pPr>
        <w:pStyle w:val="Textoindependiente"/>
        <w:spacing w:before="32"/>
        <w:rPr>
          <w:rFonts w:ascii="Arial"/>
          <w:b/>
        </w:rPr>
      </w:pPr>
    </w:p>
    <w:p w14:paraId="0DB86814" w14:textId="77777777" w:rsidR="00B44B1D" w:rsidRDefault="00152BF9">
      <w:pPr>
        <w:pStyle w:val="Ttulo2"/>
        <w:numPr>
          <w:ilvl w:val="2"/>
          <w:numId w:val="21"/>
        </w:numPr>
        <w:tabs>
          <w:tab w:val="left" w:pos="1278"/>
        </w:tabs>
        <w:ind w:left="1278" w:hanging="852"/>
      </w:pPr>
      <w:bookmarkStart w:id="60" w:name="_bookmark60"/>
      <w:bookmarkEnd w:id="60"/>
      <w:r>
        <w:t>Manejo</w:t>
      </w:r>
      <w:r>
        <w:rPr>
          <w:spacing w:val="-6"/>
        </w:rPr>
        <w:t xml:space="preserve"> </w:t>
      </w:r>
      <w:r>
        <w:t>desechos</w:t>
      </w:r>
      <w:r>
        <w:rPr>
          <w:spacing w:val="-4"/>
        </w:rPr>
        <w:t xml:space="preserve"> </w:t>
      </w:r>
      <w:r>
        <w:t>sólidos,</w:t>
      </w:r>
      <w:r>
        <w:rPr>
          <w:spacing w:val="-4"/>
        </w:rPr>
        <w:t xml:space="preserve"> </w:t>
      </w:r>
      <w:r>
        <w:t>aguas</w:t>
      </w:r>
      <w:r>
        <w:rPr>
          <w:spacing w:val="-4"/>
        </w:rPr>
        <w:t xml:space="preserve"> </w:t>
      </w:r>
      <w:r>
        <w:t>residuales,</w:t>
      </w:r>
      <w:r>
        <w:rPr>
          <w:spacing w:val="-6"/>
        </w:rPr>
        <w:t xml:space="preserve"> </w:t>
      </w:r>
      <w:r>
        <w:t>emisiones</w:t>
      </w:r>
      <w:r>
        <w:rPr>
          <w:spacing w:val="-7"/>
        </w:rPr>
        <w:t xml:space="preserve"> </w:t>
      </w:r>
      <w:r>
        <w:rPr>
          <w:spacing w:val="-2"/>
        </w:rPr>
        <w:t>ambientales</w:t>
      </w:r>
    </w:p>
    <w:p w14:paraId="767D830E" w14:textId="77777777" w:rsidR="00B44B1D" w:rsidRDefault="00B44B1D">
      <w:pPr>
        <w:pStyle w:val="Textoindependiente"/>
        <w:spacing w:before="62"/>
        <w:rPr>
          <w:rFonts w:ascii="Arial"/>
          <w:b/>
        </w:rPr>
      </w:pPr>
    </w:p>
    <w:p w14:paraId="4819AE57" w14:textId="77777777" w:rsidR="00B44B1D" w:rsidRDefault="00152BF9">
      <w:pPr>
        <w:pStyle w:val="Textoindependiente"/>
        <w:ind w:left="426" w:right="848"/>
        <w:jc w:val="both"/>
      </w:pPr>
      <w:r>
        <w:t>El Parque</w:t>
      </w:r>
      <w:r>
        <w:rPr>
          <w:spacing w:val="-1"/>
        </w:rPr>
        <w:t xml:space="preserve"> </w:t>
      </w:r>
      <w:r>
        <w:t>Tecnológico de Guatiguará cuenta con un Sistema de Gestión Ambiental, a</w:t>
      </w:r>
      <w:r>
        <w:rPr>
          <w:spacing w:val="-2"/>
        </w:rPr>
        <w:t xml:space="preserve"> </w:t>
      </w:r>
      <w:r>
        <w:t>su</w:t>
      </w:r>
      <w:r>
        <w:rPr>
          <w:spacing w:val="-2"/>
        </w:rPr>
        <w:t xml:space="preserve"> </w:t>
      </w:r>
      <w:r>
        <w:t>vez</w:t>
      </w:r>
      <w:r>
        <w:rPr>
          <w:spacing w:val="-1"/>
        </w:rPr>
        <w:t xml:space="preserve"> </w:t>
      </w:r>
      <w:r>
        <w:t>poseen un contrato con una empresa idónea, encargados de la recolección, manipulación, transporte, almacenamiento, tratamiento y disposición final de los desechos químicos y biológicos, cada quince días. Los desechos biodegradables son empacados en bolsas plásticas negras y recogidas por la empresa encargada de Piedecuesta; los materiales que</w:t>
      </w:r>
      <w:r>
        <w:rPr>
          <w:spacing w:val="80"/>
        </w:rPr>
        <w:t xml:space="preserve"> </w:t>
      </w:r>
      <w:r>
        <w:t>son reciclables se tienen en un lugar específico de almacenamiento.</w:t>
      </w:r>
    </w:p>
    <w:p w14:paraId="1C421BFF" w14:textId="77777777" w:rsidR="00B44B1D" w:rsidRDefault="00152BF9">
      <w:pPr>
        <w:pStyle w:val="Textoindependiente"/>
        <w:spacing w:before="206"/>
        <w:ind w:left="426" w:right="855"/>
        <w:jc w:val="both"/>
      </w:pPr>
      <w:r>
        <w:t>Las aguas negras provienen de los desechos de los baños,</w:t>
      </w:r>
      <w:r>
        <w:rPr>
          <w:spacing w:val="-2"/>
        </w:rPr>
        <w:t xml:space="preserve"> </w:t>
      </w:r>
      <w:r>
        <w:t>son dispuestas al alcantarillado municipal, otros residuos líquidos provenientes del área de pruebas hidrostáticas y de calibración de medidores, los cuales son almacenados en recipientes especiales para ser recolectados y eliminados por una empresa certificada en el manejo y disposición final</w:t>
      </w:r>
      <w:r>
        <w:rPr>
          <w:spacing w:val="-3"/>
        </w:rPr>
        <w:t xml:space="preserve"> </w:t>
      </w:r>
      <w:r>
        <w:t>de</w:t>
      </w:r>
      <w:r>
        <w:rPr>
          <w:spacing w:val="-1"/>
        </w:rPr>
        <w:t xml:space="preserve"> </w:t>
      </w:r>
      <w:r>
        <w:t>residuos. Los desechos sólidos que provienen de la Sede Provenza y del Área de Oficinas en la Sede Guatiguará, están representados por papel y cartón, se dispone de ellos en bolsas plásticas, para recolección por la Empresa Municipal de Aseo.</w:t>
      </w:r>
      <w:r>
        <w:rPr>
          <w:spacing w:val="80"/>
        </w:rPr>
        <w:t xml:space="preserve"> </w:t>
      </w:r>
      <w:r>
        <w:t>Ver SG-SST-05: “Protocolo de manejo de residuos”.</w:t>
      </w:r>
    </w:p>
    <w:p w14:paraId="2F38B7B1" w14:textId="77777777" w:rsidR="00B44B1D" w:rsidRDefault="00B44B1D">
      <w:pPr>
        <w:pStyle w:val="Textoindependiente"/>
      </w:pPr>
    </w:p>
    <w:p w14:paraId="2DEBC1AA" w14:textId="77777777" w:rsidR="00B44B1D" w:rsidRDefault="00B44B1D">
      <w:pPr>
        <w:pStyle w:val="Textoindependiente"/>
        <w:spacing w:before="34"/>
      </w:pPr>
    </w:p>
    <w:p w14:paraId="487171B8" w14:textId="77777777" w:rsidR="00B44B1D" w:rsidRDefault="00152BF9">
      <w:pPr>
        <w:pStyle w:val="Ttulo1"/>
        <w:numPr>
          <w:ilvl w:val="0"/>
          <w:numId w:val="21"/>
        </w:numPr>
        <w:tabs>
          <w:tab w:val="left" w:pos="786"/>
        </w:tabs>
      </w:pPr>
      <w:bookmarkStart w:id="61" w:name="_bookmark61"/>
      <w:bookmarkEnd w:id="61"/>
      <w:r>
        <w:t>ORGANIZACIÓN</w:t>
      </w:r>
      <w:r>
        <w:rPr>
          <w:spacing w:val="-6"/>
        </w:rPr>
        <w:t xml:space="preserve"> </w:t>
      </w:r>
      <w:r>
        <w:t>DEL</w:t>
      </w:r>
      <w:r>
        <w:rPr>
          <w:spacing w:val="-5"/>
        </w:rPr>
        <w:t xml:space="preserve"> </w:t>
      </w:r>
      <w:r>
        <w:rPr>
          <w:spacing w:val="-2"/>
        </w:rPr>
        <w:t>TRABAJO</w:t>
      </w:r>
    </w:p>
    <w:p w14:paraId="43248D50" w14:textId="77777777" w:rsidR="00B44B1D" w:rsidRDefault="00B44B1D">
      <w:pPr>
        <w:pStyle w:val="Textoindependiente"/>
        <w:spacing w:before="32"/>
        <w:rPr>
          <w:rFonts w:ascii="Arial"/>
          <w:b/>
        </w:rPr>
      </w:pPr>
    </w:p>
    <w:p w14:paraId="6C4E1E5C" w14:textId="77777777" w:rsidR="00B44B1D" w:rsidRDefault="00152BF9">
      <w:pPr>
        <w:pStyle w:val="Ttulo2"/>
        <w:numPr>
          <w:ilvl w:val="1"/>
          <w:numId w:val="21"/>
        </w:numPr>
        <w:tabs>
          <w:tab w:val="left" w:pos="1185"/>
        </w:tabs>
        <w:spacing w:before="1"/>
        <w:ind w:left="1185" w:hanging="759"/>
      </w:pPr>
      <w:bookmarkStart w:id="62" w:name="_bookmark62"/>
      <w:bookmarkEnd w:id="62"/>
      <w:r>
        <w:t>Formas</w:t>
      </w:r>
      <w:r>
        <w:rPr>
          <w:spacing w:val="-3"/>
        </w:rPr>
        <w:t xml:space="preserve"> </w:t>
      </w:r>
      <w:r>
        <w:t>de</w:t>
      </w:r>
      <w:r>
        <w:rPr>
          <w:spacing w:val="-1"/>
        </w:rPr>
        <w:t xml:space="preserve"> </w:t>
      </w:r>
      <w:r>
        <w:t>Contratación</w:t>
      </w:r>
      <w:r>
        <w:rPr>
          <w:spacing w:val="-2"/>
        </w:rPr>
        <w:t xml:space="preserve"> </w:t>
      </w:r>
      <w:r>
        <w:t>de</w:t>
      </w:r>
      <w:r>
        <w:rPr>
          <w:spacing w:val="-3"/>
        </w:rPr>
        <w:t xml:space="preserve"> </w:t>
      </w:r>
      <w:r>
        <w:t>los</w:t>
      </w:r>
      <w:r>
        <w:rPr>
          <w:spacing w:val="-1"/>
        </w:rPr>
        <w:t xml:space="preserve"> </w:t>
      </w:r>
      <w:r>
        <w:rPr>
          <w:spacing w:val="-2"/>
        </w:rPr>
        <w:t>trabajadores</w:t>
      </w:r>
    </w:p>
    <w:p w14:paraId="0BEFA9A2" w14:textId="77777777" w:rsidR="00B44B1D" w:rsidRDefault="00B44B1D">
      <w:pPr>
        <w:pStyle w:val="Textoindependiente"/>
        <w:spacing w:before="61"/>
        <w:rPr>
          <w:rFonts w:ascii="Arial"/>
          <w:b/>
        </w:rPr>
      </w:pPr>
    </w:p>
    <w:p w14:paraId="044B6939" w14:textId="77777777" w:rsidR="00B44B1D" w:rsidRDefault="00152BF9">
      <w:pPr>
        <w:pStyle w:val="Ttulo1"/>
        <w:ind w:left="2901" w:firstLine="0"/>
      </w:pPr>
      <w:r>
        <w:t>CENTRO</w:t>
      </w:r>
      <w:r>
        <w:rPr>
          <w:spacing w:val="-4"/>
        </w:rPr>
        <w:t xml:space="preserve"> </w:t>
      </w:r>
      <w:r>
        <w:t>DE</w:t>
      </w:r>
      <w:r>
        <w:rPr>
          <w:spacing w:val="-3"/>
        </w:rPr>
        <w:t xml:space="preserve"> </w:t>
      </w:r>
      <w:r>
        <w:t>TRABAJO</w:t>
      </w:r>
      <w:r>
        <w:rPr>
          <w:spacing w:val="-4"/>
        </w:rPr>
        <w:t xml:space="preserve"> </w:t>
      </w:r>
      <w:r>
        <w:t>PROVENZA</w:t>
      </w:r>
      <w:r>
        <w:rPr>
          <w:spacing w:val="-3"/>
        </w:rPr>
        <w:t xml:space="preserve"> </w:t>
      </w:r>
      <w:r>
        <w:t>+</w:t>
      </w:r>
      <w:r>
        <w:rPr>
          <w:spacing w:val="-2"/>
        </w:rPr>
        <w:t xml:space="preserve"> GUATIGUARÁ</w:t>
      </w:r>
    </w:p>
    <w:p w14:paraId="5C105A1D" w14:textId="77777777" w:rsidR="00B44B1D" w:rsidRDefault="00B44B1D">
      <w:pPr>
        <w:pStyle w:val="Textoindependiente"/>
        <w:spacing w:before="1" w:after="1"/>
        <w:rPr>
          <w:rFonts w:ascii="Arial"/>
          <w:b/>
          <w:sz w:val="8"/>
        </w:rPr>
      </w:pPr>
    </w:p>
    <w:tbl>
      <w:tblPr>
        <w:tblStyle w:val="TableNormal"/>
        <w:tblW w:w="0" w:type="auto"/>
        <w:tblInd w:w="1051" w:type="dxa"/>
        <w:tblBorders>
          <w:top w:val="thickThinMediumGap" w:sz="12" w:space="0" w:color="000000"/>
          <w:left w:val="thickThinMediumGap" w:sz="12" w:space="0" w:color="000000"/>
          <w:bottom w:val="thickThinMediumGap" w:sz="12" w:space="0" w:color="000000"/>
          <w:right w:val="thickThinMediumGap" w:sz="12" w:space="0" w:color="000000"/>
          <w:insideH w:val="thickThinMediumGap" w:sz="12" w:space="0" w:color="000000"/>
          <w:insideV w:val="thickThinMediumGap" w:sz="12" w:space="0" w:color="000000"/>
        </w:tblBorders>
        <w:tblLayout w:type="fixed"/>
        <w:tblLook w:val="01E0" w:firstRow="1" w:lastRow="1" w:firstColumn="1" w:lastColumn="1" w:noHBand="0" w:noVBand="0"/>
      </w:tblPr>
      <w:tblGrid>
        <w:gridCol w:w="1960"/>
        <w:gridCol w:w="2081"/>
        <w:gridCol w:w="1798"/>
        <w:gridCol w:w="1929"/>
      </w:tblGrid>
      <w:tr w:rsidR="00B44B1D" w14:paraId="03B51303" w14:textId="77777777">
        <w:trPr>
          <w:trHeight w:val="207"/>
        </w:trPr>
        <w:tc>
          <w:tcPr>
            <w:tcW w:w="7768" w:type="dxa"/>
            <w:gridSpan w:val="4"/>
            <w:tcBorders>
              <w:bottom w:val="single" w:sz="6" w:space="0" w:color="000000"/>
            </w:tcBorders>
            <w:shd w:val="clear" w:color="auto" w:fill="E4E4E4"/>
          </w:tcPr>
          <w:p w14:paraId="7A5E0364" w14:textId="77777777" w:rsidR="00B44B1D" w:rsidRDefault="00152BF9">
            <w:pPr>
              <w:pStyle w:val="TableParagraph"/>
              <w:spacing w:before="1" w:line="187" w:lineRule="exact"/>
              <w:ind w:left="63"/>
              <w:jc w:val="center"/>
              <w:rPr>
                <w:rFonts w:ascii="Arial"/>
                <w:b/>
                <w:sz w:val="18"/>
              </w:rPr>
            </w:pPr>
            <w:r>
              <w:rPr>
                <w:rFonts w:ascii="Arial"/>
                <w:b/>
                <w:sz w:val="18"/>
              </w:rPr>
              <w:t>Tipo de</w:t>
            </w:r>
            <w:r>
              <w:rPr>
                <w:rFonts w:ascii="Arial"/>
                <w:b/>
                <w:spacing w:val="-2"/>
                <w:sz w:val="18"/>
              </w:rPr>
              <w:t xml:space="preserve"> Contrato</w:t>
            </w:r>
          </w:p>
        </w:tc>
      </w:tr>
      <w:tr w:rsidR="00B44B1D" w14:paraId="19FB1592" w14:textId="77777777">
        <w:trPr>
          <w:trHeight w:val="414"/>
        </w:trPr>
        <w:tc>
          <w:tcPr>
            <w:tcW w:w="1960" w:type="dxa"/>
            <w:tcBorders>
              <w:top w:val="single" w:sz="6" w:space="0" w:color="000000"/>
              <w:bottom w:val="single" w:sz="6" w:space="0" w:color="000000"/>
              <w:right w:val="single" w:sz="6" w:space="0" w:color="000000"/>
            </w:tcBorders>
            <w:shd w:val="clear" w:color="auto" w:fill="E4E4E4"/>
          </w:tcPr>
          <w:p w14:paraId="54A6FAFC" w14:textId="77777777" w:rsidR="00B44B1D" w:rsidRDefault="00152BF9">
            <w:pPr>
              <w:pStyle w:val="TableParagraph"/>
              <w:spacing w:line="206" w:lineRule="exact"/>
              <w:ind w:left="24"/>
              <w:jc w:val="center"/>
              <w:rPr>
                <w:rFonts w:ascii="Arial"/>
                <w:b/>
                <w:sz w:val="18"/>
              </w:rPr>
            </w:pPr>
            <w:r>
              <w:rPr>
                <w:rFonts w:ascii="Arial"/>
                <w:b/>
                <w:spacing w:val="-2"/>
                <w:sz w:val="18"/>
              </w:rPr>
              <w:t>Indefinido</w:t>
            </w:r>
          </w:p>
        </w:tc>
        <w:tc>
          <w:tcPr>
            <w:tcW w:w="2081" w:type="dxa"/>
            <w:tcBorders>
              <w:top w:val="single" w:sz="6" w:space="0" w:color="000000"/>
              <w:left w:val="single" w:sz="6" w:space="0" w:color="000000"/>
              <w:bottom w:val="single" w:sz="6" w:space="0" w:color="000000"/>
              <w:right w:val="single" w:sz="6" w:space="0" w:color="000000"/>
            </w:tcBorders>
            <w:shd w:val="clear" w:color="auto" w:fill="E4E4E4"/>
          </w:tcPr>
          <w:p w14:paraId="24F7656C" w14:textId="77777777" w:rsidR="00B44B1D" w:rsidRDefault="00152BF9">
            <w:pPr>
              <w:pStyle w:val="TableParagraph"/>
              <w:spacing w:before="102"/>
              <w:ind w:left="61" w:right="2"/>
              <w:jc w:val="center"/>
              <w:rPr>
                <w:rFonts w:ascii="Arial"/>
                <w:b/>
                <w:sz w:val="18"/>
              </w:rPr>
            </w:pPr>
            <w:r>
              <w:rPr>
                <w:rFonts w:ascii="Arial"/>
                <w:b/>
                <w:sz w:val="18"/>
              </w:rPr>
              <w:t>Termino</w:t>
            </w:r>
            <w:r>
              <w:rPr>
                <w:rFonts w:ascii="Arial"/>
                <w:b/>
                <w:spacing w:val="-3"/>
                <w:sz w:val="18"/>
              </w:rPr>
              <w:t xml:space="preserve"> </w:t>
            </w:r>
            <w:r>
              <w:rPr>
                <w:rFonts w:ascii="Arial"/>
                <w:b/>
                <w:spacing w:val="-4"/>
                <w:sz w:val="18"/>
              </w:rPr>
              <w:t>Fijo</w:t>
            </w:r>
          </w:p>
        </w:tc>
        <w:tc>
          <w:tcPr>
            <w:tcW w:w="1798" w:type="dxa"/>
            <w:tcBorders>
              <w:top w:val="single" w:sz="6" w:space="0" w:color="000000"/>
              <w:left w:val="single" w:sz="6" w:space="0" w:color="000000"/>
              <w:bottom w:val="single" w:sz="6" w:space="0" w:color="000000"/>
              <w:right w:val="single" w:sz="6" w:space="0" w:color="000000"/>
            </w:tcBorders>
            <w:shd w:val="clear" w:color="auto" w:fill="E4E4E4"/>
          </w:tcPr>
          <w:p w14:paraId="41FAABD6" w14:textId="77777777" w:rsidR="00B44B1D" w:rsidRDefault="00152BF9">
            <w:pPr>
              <w:pStyle w:val="TableParagraph"/>
              <w:spacing w:line="208" w:lineRule="exact"/>
              <w:ind w:left="519" w:right="266" w:hanging="190"/>
              <w:rPr>
                <w:rFonts w:ascii="Arial" w:hAnsi="Arial"/>
                <w:b/>
                <w:sz w:val="18"/>
              </w:rPr>
            </w:pPr>
            <w:r>
              <w:rPr>
                <w:rFonts w:ascii="Arial" w:hAnsi="Arial"/>
                <w:b/>
                <w:sz w:val="18"/>
              </w:rPr>
              <w:t>Prestación</w:t>
            </w:r>
            <w:r>
              <w:rPr>
                <w:rFonts w:ascii="Arial" w:hAnsi="Arial"/>
                <w:b/>
                <w:spacing w:val="-13"/>
                <w:sz w:val="18"/>
              </w:rPr>
              <w:t xml:space="preserve"> </w:t>
            </w:r>
            <w:r>
              <w:rPr>
                <w:rFonts w:ascii="Arial" w:hAnsi="Arial"/>
                <w:b/>
                <w:sz w:val="18"/>
              </w:rPr>
              <w:t xml:space="preserve">de </w:t>
            </w:r>
            <w:r>
              <w:rPr>
                <w:rFonts w:ascii="Arial" w:hAnsi="Arial"/>
                <w:b/>
                <w:spacing w:val="-2"/>
                <w:sz w:val="18"/>
              </w:rPr>
              <w:t>Servicios</w:t>
            </w:r>
          </w:p>
        </w:tc>
        <w:tc>
          <w:tcPr>
            <w:tcW w:w="1929" w:type="dxa"/>
            <w:tcBorders>
              <w:top w:val="single" w:sz="6" w:space="0" w:color="000000"/>
              <w:left w:val="single" w:sz="6" w:space="0" w:color="000000"/>
              <w:bottom w:val="single" w:sz="6" w:space="0" w:color="000000"/>
            </w:tcBorders>
            <w:shd w:val="clear" w:color="auto" w:fill="E4E4E4"/>
          </w:tcPr>
          <w:p w14:paraId="489F1525" w14:textId="77777777" w:rsidR="00B44B1D" w:rsidRDefault="00152BF9">
            <w:pPr>
              <w:pStyle w:val="TableParagraph"/>
              <w:spacing w:before="102"/>
              <w:ind w:left="104" w:right="6"/>
              <w:jc w:val="center"/>
              <w:rPr>
                <w:rFonts w:ascii="Arial"/>
                <w:b/>
                <w:sz w:val="18"/>
              </w:rPr>
            </w:pPr>
            <w:r>
              <w:rPr>
                <w:rFonts w:ascii="Arial"/>
                <w:b/>
                <w:spacing w:val="-2"/>
                <w:sz w:val="18"/>
              </w:rPr>
              <w:t>Practicante</w:t>
            </w:r>
          </w:p>
        </w:tc>
      </w:tr>
      <w:tr w:rsidR="00B44B1D" w14:paraId="01CAF694" w14:textId="77777777">
        <w:trPr>
          <w:trHeight w:val="252"/>
        </w:trPr>
        <w:tc>
          <w:tcPr>
            <w:tcW w:w="1960" w:type="dxa"/>
            <w:tcBorders>
              <w:top w:val="single" w:sz="6" w:space="0" w:color="000000"/>
              <w:right w:val="single" w:sz="6" w:space="0" w:color="000000"/>
            </w:tcBorders>
          </w:tcPr>
          <w:p w14:paraId="50772F72" w14:textId="77777777" w:rsidR="00B44B1D" w:rsidRDefault="00152BF9">
            <w:pPr>
              <w:pStyle w:val="TableParagraph"/>
              <w:spacing w:before="21"/>
              <w:ind w:left="24" w:right="1"/>
              <w:jc w:val="center"/>
              <w:rPr>
                <w:sz w:val="18"/>
              </w:rPr>
            </w:pPr>
            <w:r>
              <w:rPr>
                <w:spacing w:val="-5"/>
                <w:sz w:val="18"/>
              </w:rPr>
              <w:t>15</w:t>
            </w:r>
          </w:p>
        </w:tc>
        <w:tc>
          <w:tcPr>
            <w:tcW w:w="2081" w:type="dxa"/>
            <w:tcBorders>
              <w:top w:val="single" w:sz="6" w:space="0" w:color="000000"/>
              <w:left w:val="single" w:sz="6" w:space="0" w:color="000000"/>
              <w:right w:val="single" w:sz="6" w:space="0" w:color="000000"/>
            </w:tcBorders>
          </w:tcPr>
          <w:p w14:paraId="0764051B" w14:textId="77777777" w:rsidR="00B44B1D" w:rsidRDefault="00152BF9">
            <w:pPr>
              <w:pStyle w:val="TableParagraph"/>
              <w:spacing w:before="21"/>
              <w:ind w:left="61"/>
              <w:jc w:val="center"/>
              <w:rPr>
                <w:sz w:val="18"/>
              </w:rPr>
            </w:pPr>
            <w:r>
              <w:rPr>
                <w:spacing w:val="-5"/>
                <w:sz w:val="18"/>
              </w:rPr>
              <w:t>47</w:t>
            </w:r>
          </w:p>
        </w:tc>
        <w:tc>
          <w:tcPr>
            <w:tcW w:w="1798" w:type="dxa"/>
            <w:tcBorders>
              <w:top w:val="single" w:sz="6" w:space="0" w:color="000000"/>
              <w:left w:val="single" w:sz="6" w:space="0" w:color="000000"/>
              <w:right w:val="single" w:sz="6" w:space="0" w:color="000000"/>
            </w:tcBorders>
          </w:tcPr>
          <w:p w14:paraId="2324845F" w14:textId="77777777" w:rsidR="00B44B1D" w:rsidRDefault="00152BF9">
            <w:pPr>
              <w:pStyle w:val="TableParagraph"/>
              <w:spacing w:before="21"/>
              <w:ind w:left="57"/>
              <w:jc w:val="center"/>
              <w:rPr>
                <w:sz w:val="18"/>
              </w:rPr>
            </w:pPr>
            <w:r>
              <w:rPr>
                <w:spacing w:val="-10"/>
                <w:sz w:val="18"/>
              </w:rPr>
              <w:t>5</w:t>
            </w:r>
          </w:p>
        </w:tc>
        <w:tc>
          <w:tcPr>
            <w:tcW w:w="1929" w:type="dxa"/>
            <w:tcBorders>
              <w:top w:val="single" w:sz="6" w:space="0" w:color="000000"/>
              <w:left w:val="single" w:sz="6" w:space="0" w:color="000000"/>
            </w:tcBorders>
          </w:tcPr>
          <w:p w14:paraId="4AF706C1" w14:textId="77777777" w:rsidR="00B44B1D" w:rsidRDefault="00152BF9">
            <w:pPr>
              <w:pStyle w:val="TableParagraph"/>
              <w:spacing w:before="21"/>
              <w:ind w:left="104"/>
              <w:jc w:val="center"/>
              <w:rPr>
                <w:sz w:val="18"/>
              </w:rPr>
            </w:pPr>
            <w:r>
              <w:rPr>
                <w:spacing w:val="-5"/>
                <w:sz w:val="18"/>
              </w:rPr>
              <w:t>10</w:t>
            </w:r>
          </w:p>
        </w:tc>
      </w:tr>
    </w:tbl>
    <w:p w14:paraId="626244C9" w14:textId="77777777" w:rsidR="00B44B1D" w:rsidRDefault="00B44B1D">
      <w:pPr>
        <w:pStyle w:val="TableParagraph"/>
        <w:jc w:val="center"/>
        <w:rPr>
          <w:sz w:val="18"/>
        </w:rPr>
        <w:sectPr w:rsidR="00B44B1D">
          <w:headerReference w:type="default" r:id="rId67"/>
          <w:footerReference w:type="default" r:id="rId68"/>
          <w:pgSz w:w="12250" w:h="15850"/>
          <w:pgMar w:top="2460" w:right="566" w:bottom="1020" w:left="992" w:header="1154" w:footer="831" w:gutter="0"/>
          <w:cols w:space="720"/>
        </w:sectPr>
      </w:pPr>
    </w:p>
    <w:p w14:paraId="6EF5B5A0" w14:textId="77777777" w:rsidR="00B44B1D" w:rsidRDefault="00B44B1D">
      <w:pPr>
        <w:pStyle w:val="Textoindependiente"/>
        <w:rPr>
          <w:rFonts w:ascii="Arial"/>
          <w:b/>
        </w:rPr>
      </w:pPr>
    </w:p>
    <w:p w14:paraId="6345AD77" w14:textId="77777777" w:rsidR="00B44B1D" w:rsidRDefault="00B44B1D">
      <w:pPr>
        <w:pStyle w:val="Textoindependiente"/>
        <w:spacing w:before="89"/>
        <w:rPr>
          <w:rFonts w:ascii="Arial"/>
          <w:b/>
        </w:rPr>
      </w:pPr>
    </w:p>
    <w:p w14:paraId="031C8F44" w14:textId="77777777" w:rsidR="00B44B1D" w:rsidRDefault="00152BF9">
      <w:pPr>
        <w:pStyle w:val="Ttulo2"/>
        <w:numPr>
          <w:ilvl w:val="1"/>
          <w:numId w:val="21"/>
        </w:numPr>
        <w:tabs>
          <w:tab w:val="left" w:pos="1134"/>
        </w:tabs>
      </w:pPr>
      <w:bookmarkStart w:id="63" w:name="_bookmark63"/>
      <w:bookmarkEnd w:id="63"/>
      <w:r>
        <w:t>Distribución</w:t>
      </w:r>
      <w:r>
        <w:rPr>
          <w:spacing w:val="-5"/>
        </w:rPr>
        <w:t xml:space="preserve"> </w:t>
      </w:r>
      <w:r>
        <w:t>de</w:t>
      </w:r>
      <w:r>
        <w:rPr>
          <w:spacing w:val="-2"/>
        </w:rPr>
        <w:t xml:space="preserve"> Personal</w:t>
      </w:r>
    </w:p>
    <w:p w14:paraId="79B0DFCB" w14:textId="77777777" w:rsidR="00B44B1D" w:rsidRDefault="00B44B1D">
      <w:pPr>
        <w:pStyle w:val="Textoindependiente"/>
        <w:spacing w:before="61"/>
        <w:rPr>
          <w:rFonts w:ascii="Arial"/>
          <w:b/>
        </w:rPr>
      </w:pPr>
    </w:p>
    <w:p w14:paraId="11866284" w14:textId="77777777" w:rsidR="00B44B1D" w:rsidRDefault="00152BF9">
      <w:pPr>
        <w:pStyle w:val="Ttulo1"/>
        <w:spacing w:after="15"/>
        <w:ind w:left="2901" w:firstLine="0"/>
      </w:pPr>
      <w:r>
        <w:t>CENTRO</w:t>
      </w:r>
      <w:r>
        <w:rPr>
          <w:spacing w:val="-4"/>
        </w:rPr>
        <w:t xml:space="preserve"> </w:t>
      </w:r>
      <w:r>
        <w:t>DE</w:t>
      </w:r>
      <w:r>
        <w:rPr>
          <w:spacing w:val="-3"/>
        </w:rPr>
        <w:t xml:space="preserve"> </w:t>
      </w:r>
      <w:r>
        <w:t>TRABAJO</w:t>
      </w:r>
      <w:r>
        <w:rPr>
          <w:spacing w:val="-4"/>
        </w:rPr>
        <w:t xml:space="preserve"> </w:t>
      </w:r>
      <w:r>
        <w:t>PROVENZA</w:t>
      </w:r>
      <w:r>
        <w:rPr>
          <w:spacing w:val="-3"/>
        </w:rPr>
        <w:t xml:space="preserve"> </w:t>
      </w:r>
      <w:r>
        <w:t>+</w:t>
      </w:r>
      <w:r>
        <w:rPr>
          <w:spacing w:val="-2"/>
        </w:rPr>
        <w:t xml:space="preserve"> GUATIGUARÁ</w:t>
      </w:r>
    </w:p>
    <w:tbl>
      <w:tblPr>
        <w:tblStyle w:val="TableNormal"/>
        <w:tblW w:w="0" w:type="auto"/>
        <w:tblInd w:w="612" w:type="dxa"/>
        <w:tblBorders>
          <w:top w:val="thickThinMediumGap" w:sz="12" w:space="0" w:color="000000"/>
          <w:left w:val="thickThinMediumGap" w:sz="12" w:space="0" w:color="000000"/>
          <w:bottom w:val="thickThinMediumGap" w:sz="12" w:space="0" w:color="000000"/>
          <w:right w:val="thickThinMediumGap" w:sz="12" w:space="0" w:color="000000"/>
          <w:insideH w:val="thickThinMediumGap" w:sz="12" w:space="0" w:color="000000"/>
          <w:insideV w:val="thickThinMediumGap" w:sz="12" w:space="0" w:color="000000"/>
        </w:tblBorders>
        <w:tblLayout w:type="fixed"/>
        <w:tblLook w:val="01E0" w:firstRow="1" w:lastRow="1" w:firstColumn="1" w:lastColumn="1" w:noHBand="0" w:noVBand="0"/>
      </w:tblPr>
      <w:tblGrid>
        <w:gridCol w:w="1218"/>
        <w:gridCol w:w="418"/>
        <w:gridCol w:w="416"/>
        <w:gridCol w:w="1585"/>
        <w:gridCol w:w="1489"/>
        <w:gridCol w:w="1133"/>
        <w:gridCol w:w="1038"/>
        <w:gridCol w:w="937"/>
        <w:gridCol w:w="1418"/>
      </w:tblGrid>
      <w:tr w:rsidR="00B44B1D" w14:paraId="6E1E9104" w14:textId="77777777">
        <w:trPr>
          <w:trHeight w:val="414"/>
        </w:trPr>
        <w:tc>
          <w:tcPr>
            <w:tcW w:w="1218" w:type="dxa"/>
            <w:tcBorders>
              <w:bottom w:val="single" w:sz="6" w:space="0" w:color="000000"/>
              <w:right w:val="single" w:sz="6" w:space="0" w:color="000000"/>
            </w:tcBorders>
            <w:shd w:val="clear" w:color="auto" w:fill="E4E4E4"/>
          </w:tcPr>
          <w:p w14:paraId="6B7E1E6B" w14:textId="77777777" w:rsidR="00B44B1D" w:rsidRDefault="00152BF9">
            <w:pPr>
              <w:pStyle w:val="TableParagraph"/>
              <w:spacing w:line="206" w:lineRule="exact"/>
              <w:ind w:left="269" w:right="145" w:hanging="96"/>
              <w:rPr>
                <w:rFonts w:ascii="Arial"/>
                <w:b/>
                <w:sz w:val="18"/>
              </w:rPr>
            </w:pPr>
            <w:r>
              <w:rPr>
                <w:rFonts w:ascii="Arial"/>
                <w:b/>
                <w:sz w:val="18"/>
              </w:rPr>
              <w:t>Centro</w:t>
            </w:r>
            <w:r>
              <w:rPr>
                <w:rFonts w:ascii="Arial"/>
                <w:b/>
                <w:spacing w:val="-13"/>
                <w:sz w:val="18"/>
              </w:rPr>
              <w:t xml:space="preserve"> </w:t>
            </w:r>
            <w:r>
              <w:rPr>
                <w:rFonts w:ascii="Arial"/>
                <w:b/>
                <w:sz w:val="18"/>
              </w:rPr>
              <w:t xml:space="preserve">de </w:t>
            </w:r>
            <w:r>
              <w:rPr>
                <w:rFonts w:ascii="Arial"/>
                <w:b/>
                <w:spacing w:val="-2"/>
                <w:sz w:val="18"/>
              </w:rPr>
              <w:t>Trabajo</w:t>
            </w:r>
          </w:p>
        </w:tc>
        <w:tc>
          <w:tcPr>
            <w:tcW w:w="834" w:type="dxa"/>
            <w:gridSpan w:val="2"/>
            <w:tcBorders>
              <w:left w:val="single" w:sz="6" w:space="0" w:color="000000"/>
              <w:bottom w:val="single" w:sz="6" w:space="0" w:color="000000"/>
              <w:right w:val="single" w:sz="6" w:space="0" w:color="000000"/>
            </w:tcBorders>
            <w:shd w:val="clear" w:color="auto" w:fill="E4E4E4"/>
          </w:tcPr>
          <w:p w14:paraId="6061DF1D" w14:textId="77777777" w:rsidR="00B44B1D" w:rsidRDefault="00152BF9">
            <w:pPr>
              <w:pStyle w:val="TableParagraph"/>
              <w:spacing w:before="104"/>
              <w:ind w:left="224"/>
              <w:rPr>
                <w:rFonts w:ascii="Arial"/>
                <w:b/>
                <w:sz w:val="18"/>
              </w:rPr>
            </w:pPr>
            <w:r>
              <w:rPr>
                <w:rFonts w:ascii="Arial"/>
                <w:b/>
                <w:spacing w:val="-4"/>
                <w:sz w:val="18"/>
              </w:rPr>
              <w:t>Sexo</w:t>
            </w:r>
          </w:p>
        </w:tc>
        <w:tc>
          <w:tcPr>
            <w:tcW w:w="3074" w:type="dxa"/>
            <w:gridSpan w:val="2"/>
            <w:tcBorders>
              <w:left w:val="single" w:sz="6" w:space="0" w:color="000000"/>
              <w:bottom w:val="single" w:sz="6" w:space="0" w:color="000000"/>
              <w:right w:val="single" w:sz="6" w:space="0" w:color="000000"/>
            </w:tcBorders>
            <w:shd w:val="clear" w:color="auto" w:fill="E4E4E4"/>
          </w:tcPr>
          <w:p w14:paraId="25B93946" w14:textId="77777777" w:rsidR="00B44B1D" w:rsidRDefault="00152BF9">
            <w:pPr>
              <w:pStyle w:val="TableParagraph"/>
              <w:spacing w:before="104"/>
              <w:ind w:left="53"/>
              <w:jc w:val="center"/>
              <w:rPr>
                <w:rFonts w:ascii="Arial" w:hAnsi="Arial"/>
                <w:b/>
                <w:sz w:val="18"/>
              </w:rPr>
            </w:pPr>
            <w:r>
              <w:rPr>
                <w:rFonts w:ascii="Arial" w:hAnsi="Arial"/>
                <w:b/>
                <w:spacing w:val="-4"/>
                <w:sz w:val="18"/>
              </w:rPr>
              <w:t>Área</w:t>
            </w:r>
          </w:p>
        </w:tc>
        <w:tc>
          <w:tcPr>
            <w:tcW w:w="3108" w:type="dxa"/>
            <w:gridSpan w:val="3"/>
            <w:tcBorders>
              <w:left w:val="single" w:sz="6" w:space="0" w:color="000000"/>
              <w:bottom w:val="single" w:sz="6" w:space="0" w:color="000000"/>
              <w:right w:val="single" w:sz="6" w:space="0" w:color="000000"/>
            </w:tcBorders>
            <w:shd w:val="clear" w:color="auto" w:fill="E4E4E4"/>
          </w:tcPr>
          <w:p w14:paraId="4DD6EED2" w14:textId="77777777" w:rsidR="00B44B1D" w:rsidRDefault="00152BF9">
            <w:pPr>
              <w:pStyle w:val="TableParagraph"/>
              <w:spacing w:before="104"/>
              <w:ind w:left="836"/>
              <w:rPr>
                <w:rFonts w:ascii="Arial"/>
                <w:b/>
                <w:sz w:val="18"/>
              </w:rPr>
            </w:pPr>
            <w:r>
              <w:rPr>
                <w:rFonts w:ascii="Arial"/>
                <w:b/>
                <w:sz w:val="18"/>
              </w:rPr>
              <w:t>Turno</w:t>
            </w:r>
            <w:r>
              <w:rPr>
                <w:rFonts w:ascii="Arial"/>
                <w:b/>
                <w:spacing w:val="-1"/>
                <w:sz w:val="18"/>
              </w:rPr>
              <w:t xml:space="preserve"> </w:t>
            </w:r>
            <w:r>
              <w:rPr>
                <w:rFonts w:ascii="Arial"/>
                <w:b/>
                <w:sz w:val="18"/>
              </w:rPr>
              <w:t>de</w:t>
            </w:r>
            <w:r>
              <w:rPr>
                <w:rFonts w:ascii="Arial"/>
                <w:b/>
                <w:spacing w:val="-2"/>
                <w:sz w:val="18"/>
              </w:rPr>
              <w:t xml:space="preserve"> Trabajo</w:t>
            </w:r>
          </w:p>
        </w:tc>
        <w:tc>
          <w:tcPr>
            <w:tcW w:w="1418" w:type="dxa"/>
            <w:tcBorders>
              <w:left w:val="single" w:sz="6" w:space="0" w:color="000000"/>
              <w:bottom w:val="single" w:sz="6" w:space="0" w:color="000000"/>
              <w:right w:val="thickThinMediumGap" w:sz="18" w:space="0" w:color="000000"/>
            </w:tcBorders>
            <w:shd w:val="clear" w:color="auto" w:fill="E4E4E4"/>
          </w:tcPr>
          <w:p w14:paraId="4994D790" w14:textId="77777777" w:rsidR="00B44B1D" w:rsidRDefault="00152BF9">
            <w:pPr>
              <w:pStyle w:val="TableParagraph"/>
              <w:spacing w:line="206" w:lineRule="exact"/>
              <w:ind w:left="160" w:right="56" w:firstLine="350"/>
              <w:rPr>
                <w:rFonts w:ascii="Arial"/>
                <w:b/>
                <w:sz w:val="18"/>
              </w:rPr>
            </w:pPr>
            <w:proofErr w:type="gramStart"/>
            <w:r>
              <w:rPr>
                <w:rFonts w:ascii="Arial"/>
                <w:b/>
                <w:spacing w:val="-2"/>
                <w:sz w:val="18"/>
              </w:rPr>
              <w:t>Total</w:t>
            </w:r>
            <w:proofErr w:type="gramEnd"/>
            <w:r>
              <w:rPr>
                <w:rFonts w:ascii="Arial"/>
                <w:b/>
                <w:spacing w:val="-2"/>
                <w:sz w:val="18"/>
              </w:rPr>
              <w:t xml:space="preserve"> Trabajadores</w:t>
            </w:r>
          </w:p>
        </w:tc>
      </w:tr>
      <w:tr w:rsidR="00B44B1D" w14:paraId="7FEDF846" w14:textId="77777777">
        <w:trPr>
          <w:trHeight w:val="275"/>
        </w:trPr>
        <w:tc>
          <w:tcPr>
            <w:tcW w:w="1218" w:type="dxa"/>
            <w:tcBorders>
              <w:top w:val="single" w:sz="6" w:space="0" w:color="000000"/>
              <w:bottom w:val="single" w:sz="6" w:space="0" w:color="000000"/>
              <w:right w:val="single" w:sz="6" w:space="0" w:color="000000"/>
            </w:tcBorders>
          </w:tcPr>
          <w:p w14:paraId="25AE4143" w14:textId="77777777" w:rsidR="00B44B1D" w:rsidRDefault="00B44B1D">
            <w:pPr>
              <w:pStyle w:val="TableParagraph"/>
              <w:rPr>
                <w:rFonts w:ascii="Times New Roman"/>
                <w:sz w:val="16"/>
              </w:rPr>
            </w:pPr>
          </w:p>
        </w:tc>
        <w:tc>
          <w:tcPr>
            <w:tcW w:w="418" w:type="dxa"/>
            <w:tcBorders>
              <w:top w:val="single" w:sz="6" w:space="0" w:color="000000"/>
              <w:left w:val="single" w:sz="6" w:space="0" w:color="000000"/>
              <w:bottom w:val="single" w:sz="6" w:space="0" w:color="000000"/>
              <w:right w:val="single" w:sz="6" w:space="0" w:color="000000"/>
            </w:tcBorders>
          </w:tcPr>
          <w:p w14:paraId="290A7617" w14:textId="77777777" w:rsidR="00B44B1D" w:rsidRDefault="00152BF9">
            <w:pPr>
              <w:pStyle w:val="TableParagraph"/>
              <w:spacing w:before="32"/>
              <w:ind w:left="59"/>
              <w:jc w:val="center"/>
              <w:rPr>
                <w:rFonts w:ascii="Arial"/>
                <w:b/>
                <w:sz w:val="18"/>
              </w:rPr>
            </w:pPr>
            <w:r>
              <w:rPr>
                <w:rFonts w:ascii="Arial"/>
                <w:b/>
                <w:spacing w:val="-10"/>
                <w:sz w:val="18"/>
              </w:rPr>
              <w:t>F</w:t>
            </w:r>
          </w:p>
        </w:tc>
        <w:tc>
          <w:tcPr>
            <w:tcW w:w="416" w:type="dxa"/>
            <w:tcBorders>
              <w:top w:val="single" w:sz="6" w:space="0" w:color="000000"/>
              <w:left w:val="single" w:sz="6" w:space="0" w:color="000000"/>
              <w:bottom w:val="single" w:sz="6" w:space="0" w:color="000000"/>
              <w:right w:val="single" w:sz="6" w:space="0" w:color="000000"/>
            </w:tcBorders>
          </w:tcPr>
          <w:p w14:paraId="11612687" w14:textId="77777777" w:rsidR="00B44B1D" w:rsidRDefault="00152BF9">
            <w:pPr>
              <w:pStyle w:val="TableParagraph"/>
              <w:spacing w:before="32"/>
              <w:ind w:left="57"/>
              <w:jc w:val="center"/>
              <w:rPr>
                <w:rFonts w:ascii="Arial"/>
                <w:b/>
                <w:sz w:val="18"/>
              </w:rPr>
            </w:pPr>
            <w:r>
              <w:rPr>
                <w:rFonts w:ascii="Arial"/>
                <w:b/>
                <w:spacing w:val="-10"/>
                <w:sz w:val="18"/>
              </w:rPr>
              <w:t>M</w:t>
            </w:r>
          </w:p>
        </w:tc>
        <w:tc>
          <w:tcPr>
            <w:tcW w:w="1585" w:type="dxa"/>
            <w:tcBorders>
              <w:top w:val="single" w:sz="6" w:space="0" w:color="000000"/>
              <w:left w:val="single" w:sz="6" w:space="0" w:color="000000"/>
              <w:bottom w:val="single" w:sz="6" w:space="0" w:color="000000"/>
              <w:right w:val="single" w:sz="6" w:space="0" w:color="000000"/>
            </w:tcBorders>
          </w:tcPr>
          <w:p w14:paraId="570FB82C" w14:textId="77777777" w:rsidR="00B44B1D" w:rsidRDefault="00152BF9">
            <w:pPr>
              <w:pStyle w:val="TableParagraph"/>
              <w:spacing w:before="32"/>
              <w:ind w:left="57" w:right="1"/>
              <w:jc w:val="center"/>
              <w:rPr>
                <w:rFonts w:ascii="Arial"/>
                <w:b/>
                <w:sz w:val="18"/>
              </w:rPr>
            </w:pPr>
            <w:r>
              <w:rPr>
                <w:rFonts w:ascii="Arial"/>
                <w:b/>
                <w:spacing w:val="-2"/>
                <w:sz w:val="18"/>
              </w:rPr>
              <w:t>Administrativa</w:t>
            </w:r>
          </w:p>
        </w:tc>
        <w:tc>
          <w:tcPr>
            <w:tcW w:w="1489" w:type="dxa"/>
            <w:tcBorders>
              <w:top w:val="single" w:sz="6" w:space="0" w:color="000000"/>
              <w:left w:val="single" w:sz="6" w:space="0" w:color="000000"/>
              <w:bottom w:val="single" w:sz="6" w:space="0" w:color="000000"/>
              <w:right w:val="single" w:sz="6" w:space="0" w:color="000000"/>
            </w:tcBorders>
          </w:tcPr>
          <w:p w14:paraId="1119537E" w14:textId="77777777" w:rsidR="00B44B1D" w:rsidRDefault="00152BF9">
            <w:pPr>
              <w:pStyle w:val="TableParagraph"/>
              <w:spacing w:before="32"/>
              <w:ind w:left="57"/>
              <w:jc w:val="center"/>
              <w:rPr>
                <w:rFonts w:ascii="Arial"/>
                <w:b/>
                <w:sz w:val="18"/>
              </w:rPr>
            </w:pPr>
            <w:r>
              <w:rPr>
                <w:rFonts w:ascii="Arial"/>
                <w:b/>
                <w:spacing w:val="-2"/>
                <w:sz w:val="18"/>
              </w:rPr>
              <w:t>Operativa</w:t>
            </w:r>
          </w:p>
        </w:tc>
        <w:tc>
          <w:tcPr>
            <w:tcW w:w="1133" w:type="dxa"/>
            <w:tcBorders>
              <w:top w:val="single" w:sz="6" w:space="0" w:color="000000"/>
              <w:left w:val="single" w:sz="6" w:space="0" w:color="000000"/>
              <w:bottom w:val="single" w:sz="6" w:space="0" w:color="000000"/>
              <w:right w:val="single" w:sz="6" w:space="0" w:color="000000"/>
            </w:tcBorders>
          </w:tcPr>
          <w:p w14:paraId="13A4C4A5" w14:textId="77777777" w:rsidR="00B44B1D" w:rsidRDefault="00152BF9">
            <w:pPr>
              <w:pStyle w:val="TableParagraph"/>
              <w:spacing w:before="32"/>
              <w:ind w:left="55" w:right="1"/>
              <w:jc w:val="center"/>
              <w:rPr>
                <w:rFonts w:ascii="Arial"/>
                <w:b/>
                <w:sz w:val="18"/>
              </w:rPr>
            </w:pPr>
            <w:r>
              <w:rPr>
                <w:rFonts w:ascii="Arial"/>
                <w:b/>
                <w:spacing w:val="-2"/>
                <w:sz w:val="18"/>
              </w:rPr>
              <w:t>Diurno</w:t>
            </w:r>
          </w:p>
        </w:tc>
        <w:tc>
          <w:tcPr>
            <w:tcW w:w="1038" w:type="dxa"/>
            <w:tcBorders>
              <w:top w:val="single" w:sz="6" w:space="0" w:color="000000"/>
              <w:left w:val="single" w:sz="6" w:space="0" w:color="000000"/>
              <w:bottom w:val="single" w:sz="6" w:space="0" w:color="000000"/>
              <w:right w:val="single" w:sz="6" w:space="0" w:color="000000"/>
            </w:tcBorders>
          </w:tcPr>
          <w:p w14:paraId="3318A670" w14:textId="77777777" w:rsidR="00B44B1D" w:rsidRDefault="00152BF9">
            <w:pPr>
              <w:pStyle w:val="TableParagraph"/>
              <w:spacing w:before="32"/>
              <w:ind w:left="137"/>
              <w:rPr>
                <w:rFonts w:ascii="Arial"/>
                <w:b/>
                <w:sz w:val="18"/>
              </w:rPr>
            </w:pPr>
            <w:r>
              <w:rPr>
                <w:rFonts w:ascii="Arial"/>
                <w:b/>
                <w:spacing w:val="-2"/>
                <w:sz w:val="18"/>
              </w:rPr>
              <w:t>Nocturno</w:t>
            </w:r>
          </w:p>
        </w:tc>
        <w:tc>
          <w:tcPr>
            <w:tcW w:w="937" w:type="dxa"/>
            <w:tcBorders>
              <w:top w:val="single" w:sz="6" w:space="0" w:color="000000"/>
              <w:left w:val="single" w:sz="6" w:space="0" w:color="000000"/>
              <w:bottom w:val="single" w:sz="6" w:space="0" w:color="000000"/>
              <w:right w:val="single" w:sz="6" w:space="0" w:color="000000"/>
            </w:tcBorders>
          </w:tcPr>
          <w:p w14:paraId="53B5EEE1" w14:textId="77777777" w:rsidR="00B44B1D" w:rsidRDefault="00152BF9">
            <w:pPr>
              <w:pStyle w:val="TableParagraph"/>
              <w:spacing w:before="32"/>
              <w:ind w:left="257"/>
              <w:rPr>
                <w:rFonts w:ascii="Arial"/>
                <w:b/>
                <w:sz w:val="18"/>
              </w:rPr>
            </w:pPr>
            <w:r>
              <w:rPr>
                <w:rFonts w:ascii="Arial"/>
                <w:b/>
                <w:spacing w:val="-2"/>
                <w:sz w:val="18"/>
              </w:rPr>
              <w:t>Mixta</w:t>
            </w:r>
          </w:p>
        </w:tc>
        <w:tc>
          <w:tcPr>
            <w:tcW w:w="1418" w:type="dxa"/>
            <w:tcBorders>
              <w:top w:val="single" w:sz="6" w:space="0" w:color="000000"/>
              <w:left w:val="single" w:sz="6" w:space="0" w:color="000000"/>
              <w:bottom w:val="single" w:sz="6" w:space="0" w:color="000000"/>
              <w:right w:val="thickThinMediumGap" w:sz="18" w:space="0" w:color="000000"/>
            </w:tcBorders>
          </w:tcPr>
          <w:p w14:paraId="0599FF90" w14:textId="77777777" w:rsidR="00B44B1D" w:rsidRDefault="00B44B1D">
            <w:pPr>
              <w:pStyle w:val="TableParagraph"/>
              <w:rPr>
                <w:rFonts w:ascii="Times New Roman"/>
                <w:sz w:val="16"/>
              </w:rPr>
            </w:pPr>
          </w:p>
        </w:tc>
      </w:tr>
      <w:tr w:rsidR="00B44B1D" w14:paraId="39DAB664" w14:textId="77777777">
        <w:trPr>
          <w:trHeight w:val="258"/>
        </w:trPr>
        <w:tc>
          <w:tcPr>
            <w:tcW w:w="1218" w:type="dxa"/>
            <w:tcBorders>
              <w:top w:val="single" w:sz="6" w:space="0" w:color="000000"/>
              <w:bottom w:val="single" w:sz="6" w:space="0" w:color="000000"/>
              <w:right w:val="single" w:sz="6" w:space="0" w:color="000000"/>
            </w:tcBorders>
          </w:tcPr>
          <w:p w14:paraId="675A81C6" w14:textId="77777777" w:rsidR="00B44B1D" w:rsidRDefault="00152BF9">
            <w:pPr>
              <w:pStyle w:val="TableParagraph"/>
              <w:spacing w:before="25"/>
              <w:ind w:left="23"/>
              <w:jc w:val="center"/>
              <w:rPr>
                <w:sz w:val="18"/>
              </w:rPr>
            </w:pPr>
            <w:r>
              <w:rPr>
                <w:spacing w:val="-10"/>
                <w:sz w:val="18"/>
              </w:rPr>
              <w:t>I</w:t>
            </w:r>
          </w:p>
        </w:tc>
        <w:tc>
          <w:tcPr>
            <w:tcW w:w="418" w:type="dxa"/>
            <w:tcBorders>
              <w:top w:val="single" w:sz="6" w:space="0" w:color="000000"/>
              <w:left w:val="single" w:sz="6" w:space="0" w:color="000000"/>
              <w:bottom w:val="single" w:sz="6" w:space="0" w:color="000000"/>
              <w:right w:val="single" w:sz="6" w:space="0" w:color="000000"/>
            </w:tcBorders>
          </w:tcPr>
          <w:p w14:paraId="16317BF3" w14:textId="77777777" w:rsidR="00B44B1D" w:rsidRDefault="00152BF9">
            <w:pPr>
              <w:pStyle w:val="TableParagraph"/>
              <w:spacing w:before="25"/>
              <w:ind w:left="59"/>
              <w:jc w:val="center"/>
              <w:rPr>
                <w:sz w:val="18"/>
              </w:rPr>
            </w:pPr>
            <w:r>
              <w:rPr>
                <w:spacing w:val="-10"/>
                <w:sz w:val="18"/>
              </w:rPr>
              <w:t>7</w:t>
            </w:r>
          </w:p>
        </w:tc>
        <w:tc>
          <w:tcPr>
            <w:tcW w:w="416" w:type="dxa"/>
            <w:tcBorders>
              <w:top w:val="single" w:sz="6" w:space="0" w:color="000000"/>
              <w:left w:val="single" w:sz="6" w:space="0" w:color="000000"/>
              <w:bottom w:val="single" w:sz="6" w:space="0" w:color="000000"/>
              <w:right w:val="single" w:sz="6" w:space="0" w:color="000000"/>
            </w:tcBorders>
          </w:tcPr>
          <w:p w14:paraId="036CC5CA" w14:textId="77777777" w:rsidR="00B44B1D" w:rsidRDefault="00152BF9">
            <w:pPr>
              <w:pStyle w:val="TableParagraph"/>
              <w:spacing w:before="25"/>
              <w:ind w:left="57" w:right="2"/>
              <w:jc w:val="center"/>
              <w:rPr>
                <w:sz w:val="18"/>
              </w:rPr>
            </w:pPr>
            <w:r>
              <w:rPr>
                <w:spacing w:val="-10"/>
                <w:sz w:val="18"/>
              </w:rPr>
              <w:t>1</w:t>
            </w:r>
          </w:p>
        </w:tc>
        <w:tc>
          <w:tcPr>
            <w:tcW w:w="1585" w:type="dxa"/>
            <w:tcBorders>
              <w:top w:val="single" w:sz="6" w:space="0" w:color="000000"/>
              <w:left w:val="single" w:sz="6" w:space="0" w:color="000000"/>
              <w:bottom w:val="single" w:sz="6" w:space="0" w:color="000000"/>
              <w:right w:val="single" w:sz="6" w:space="0" w:color="000000"/>
            </w:tcBorders>
          </w:tcPr>
          <w:p w14:paraId="7EEC85CF" w14:textId="77777777" w:rsidR="00B44B1D" w:rsidRDefault="00152BF9">
            <w:pPr>
              <w:pStyle w:val="TableParagraph"/>
              <w:spacing w:before="25"/>
              <w:ind w:left="57"/>
              <w:jc w:val="center"/>
              <w:rPr>
                <w:sz w:val="18"/>
              </w:rPr>
            </w:pPr>
            <w:r>
              <w:rPr>
                <w:spacing w:val="-10"/>
                <w:sz w:val="18"/>
              </w:rPr>
              <w:t>6</w:t>
            </w:r>
          </w:p>
        </w:tc>
        <w:tc>
          <w:tcPr>
            <w:tcW w:w="1489" w:type="dxa"/>
            <w:tcBorders>
              <w:top w:val="single" w:sz="6" w:space="0" w:color="000000"/>
              <w:left w:val="single" w:sz="6" w:space="0" w:color="000000"/>
              <w:bottom w:val="single" w:sz="6" w:space="0" w:color="000000"/>
              <w:right w:val="single" w:sz="6" w:space="0" w:color="000000"/>
            </w:tcBorders>
          </w:tcPr>
          <w:p w14:paraId="52D65594" w14:textId="77777777" w:rsidR="00B44B1D" w:rsidRDefault="00152BF9">
            <w:pPr>
              <w:pStyle w:val="TableParagraph"/>
              <w:spacing w:before="25"/>
              <w:ind w:left="57" w:right="2"/>
              <w:jc w:val="center"/>
              <w:rPr>
                <w:sz w:val="18"/>
              </w:rPr>
            </w:pPr>
            <w:r>
              <w:rPr>
                <w:spacing w:val="-10"/>
                <w:sz w:val="18"/>
              </w:rPr>
              <w:t>2</w:t>
            </w:r>
          </w:p>
        </w:tc>
        <w:tc>
          <w:tcPr>
            <w:tcW w:w="1133" w:type="dxa"/>
            <w:tcBorders>
              <w:top w:val="single" w:sz="6" w:space="0" w:color="000000"/>
              <w:left w:val="single" w:sz="6" w:space="0" w:color="000000"/>
              <w:bottom w:val="single" w:sz="6" w:space="0" w:color="000000"/>
              <w:right w:val="single" w:sz="6" w:space="0" w:color="000000"/>
            </w:tcBorders>
          </w:tcPr>
          <w:p w14:paraId="039DE084" w14:textId="77777777" w:rsidR="00B44B1D" w:rsidRDefault="00152BF9">
            <w:pPr>
              <w:pStyle w:val="TableParagraph"/>
              <w:spacing w:before="25"/>
              <w:ind w:left="55"/>
              <w:jc w:val="center"/>
              <w:rPr>
                <w:sz w:val="18"/>
              </w:rPr>
            </w:pPr>
            <w:r>
              <w:rPr>
                <w:spacing w:val="-10"/>
                <w:sz w:val="18"/>
              </w:rPr>
              <w:t>8</w:t>
            </w:r>
          </w:p>
        </w:tc>
        <w:tc>
          <w:tcPr>
            <w:tcW w:w="1038" w:type="dxa"/>
            <w:tcBorders>
              <w:top w:val="single" w:sz="6" w:space="0" w:color="000000"/>
              <w:left w:val="single" w:sz="6" w:space="0" w:color="000000"/>
              <w:bottom w:val="single" w:sz="6" w:space="0" w:color="000000"/>
              <w:right w:val="single" w:sz="6" w:space="0" w:color="000000"/>
            </w:tcBorders>
          </w:tcPr>
          <w:p w14:paraId="5ABAE1F2" w14:textId="77777777" w:rsidR="00B44B1D" w:rsidRDefault="00B44B1D">
            <w:pPr>
              <w:pStyle w:val="TableParagraph"/>
              <w:rPr>
                <w:rFonts w:ascii="Times New Roman"/>
                <w:sz w:val="16"/>
              </w:rPr>
            </w:pPr>
          </w:p>
        </w:tc>
        <w:tc>
          <w:tcPr>
            <w:tcW w:w="937" w:type="dxa"/>
            <w:tcBorders>
              <w:top w:val="single" w:sz="6" w:space="0" w:color="000000"/>
              <w:left w:val="single" w:sz="6" w:space="0" w:color="000000"/>
              <w:bottom w:val="single" w:sz="6" w:space="0" w:color="000000"/>
              <w:right w:val="single" w:sz="6" w:space="0" w:color="000000"/>
            </w:tcBorders>
          </w:tcPr>
          <w:p w14:paraId="4E7AF162" w14:textId="77777777" w:rsidR="00B44B1D" w:rsidRDefault="00B44B1D">
            <w:pPr>
              <w:pStyle w:val="TableParagraph"/>
              <w:rPr>
                <w:rFonts w:ascii="Times New Roman"/>
                <w:sz w:val="16"/>
              </w:rPr>
            </w:pPr>
          </w:p>
        </w:tc>
        <w:tc>
          <w:tcPr>
            <w:tcW w:w="1418" w:type="dxa"/>
            <w:tcBorders>
              <w:top w:val="single" w:sz="6" w:space="0" w:color="000000"/>
              <w:left w:val="single" w:sz="6" w:space="0" w:color="000000"/>
              <w:bottom w:val="single" w:sz="6" w:space="0" w:color="000000"/>
              <w:right w:val="thickThinMediumGap" w:sz="18" w:space="0" w:color="000000"/>
            </w:tcBorders>
          </w:tcPr>
          <w:p w14:paraId="5D8B08BA" w14:textId="77777777" w:rsidR="00B44B1D" w:rsidRDefault="00152BF9">
            <w:pPr>
              <w:pStyle w:val="TableParagraph"/>
              <w:spacing w:before="25"/>
              <w:ind w:left="102"/>
              <w:jc w:val="center"/>
              <w:rPr>
                <w:sz w:val="18"/>
              </w:rPr>
            </w:pPr>
            <w:r>
              <w:rPr>
                <w:spacing w:val="-10"/>
                <w:sz w:val="18"/>
              </w:rPr>
              <w:t>8</w:t>
            </w:r>
          </w:p>
        </w:tc>
      </w:tr>
      <w:tr w:rsidR="00B44B1D" w14:paraId="6407839F" w14:textId="77777777">
        <w:trPr>
          <w:trHeight w:val="261"/>
        </w:trPr>
        <w:tc>
          <w:tcPr>
            <w:tcW w:w="1218" w:type="dxa"/>
            <w:tcBorders>
              <w:top w:val="single" w:sz="6" w:space="0" w:color="000000"/>
              <w:right w:val="single" w:sz="6" w:space="0" w:color="000000"/>
            </w:tcBorders>
          </w:tcPr>
          <w:p w14:paraId="1693E69C" w14:textId="77777777" w:rsidR="00B44B1D" w:rsidRDefault="00152BF9">
            <w:pPr>
              <w:pStyle w:val="TableParagraph"/>
              <w:spacing w:before="26"/>
              <w:ind w:left="23" w:right="2"/>
              <w:jc w:val="center"/>
              <w:rPr>
                <w:sz w:val="18"/>
              </w:rPr>
            </w:pPr>
            <w:r>
              <w:rPr>
                <w:spacing w:val="-5"/>
                <w:sz w:val="18"/>
              </w:rPr>
              <w:t>II</w:t>
            </w:r>
          </w:p>
        </w:tc>
        <w:tc>
          <w:tcPr>
            <w:tcW w:w="418" w:type="dxa"/>
            <w:tcBorders>
              <w:top w:val="single" w:sz="6" w:space="0" w:color="000000"/>
              <w:left w:val="single" w:sz="6" w:space="0" w:color="000000"/>
              <w:right w:val="single" w:sz="6" w:space="0" w:color="000000"/>
            </w:tcBorders>
          </w:tcPr>
          <w:p w14:paraId="43029EB3" w14:textId="77777777" w:rsidR="00B44B1D" w:rsidRDefault="00152BF9">
            <w:pPr>
              <w:pStyle w:val="TableParagraph"/>
              <w:spacing w:before="26"/>
              <w:ind w:left="59"/>
              <w:jc w:val="center"/>
              <w:rPr>
                <w:sz w:val="18"/>
              </w:rPr>
            </w:pPr>
            <w:r>
              <w:rPr>
                <w:spacing w:val="-5"/>
                <w:sz w:val="18"/>
              </w:rPr>
              <w:t>19</w:t>
            </w:r>
          </w:p>
        </w:tc>
        <w:tc>
          <w:tcPr>
            <w:tcW w:w="416" w:type="dxa"/>
            <w:tcBorders>
              <w:top w:val="single" w:sz="6" w:space="0" w:color="000000"/>
              <w:left w:val="single" w:sz="6" w:space="0" w:color="000000"/>
              <w:right w:val="single" w:sz="6" w:space="0" w:color="000000"/>
            </w:tcBorders>
          </w:tcPr>
          <w:p w14:paraId="568F236D" w14:textId="77777777" w:rsidR="00B44B1D" w:rsidRDefault="00152BF9">
            <w:pPr>
              <w:pStyle w:val="TableParagraph"/>
              <w:spacing w:before="26"/>
              <w:ind w:left="57" w:right="1"/>
              <w:jc w:val="center"/>
              <w:rPr>
                <w:sz w:val="18"/>
              </w:rPr>
            </w:pPr>
            <w:r>
              <w:rPr>
                <w:spacing w:val="-5"/>
                <w:sz w:val="18"/>
              </w:rPr>
              <w:t>50</w:t>
            </w:r>
          </w:p>
        </w:tc>
        <w:tc>
          <w:tcPr>
            <w:tcW w:w="1585" w:type="dxa"/>
            <w:tcBorders>
              <w:top w:val="single" w:sz="6" w:space="0" w:color="000000"/>
              <w:left w:val="single" w:sz="6" w:space="0" w:color="000000"/>
              <w:right w:val="single" w:sz="6" w:space="0" w:color="000000"/>
            </w:tcBorders>
          </w:tcPr>
          <w:p w14:paraId="4C4EE3BD" w14:textId="77777777" w:rsidR="00B44B1D" w:rsidRDefault="00152BF9">
            <w:pPr>
              <w:pStyle w:val="TableParagraph"/>
              <w:spacing w:before="26"/>
              <w:ind w:left="57"/>
              <w:jc w:val="center"/>
              <w:rPr>
                <w:sz w:val="18"/>
              </w:rPr>
            </w:pPr>
            <w:r>
              <w:rPr>
                <w:spacing w:val="-5"/>
                <w:sz w:val="18"/>
              </w:rPr>
              <w:t>17</w:t>
            </w:r>
          </w:p>
        </w:tc>
        <w:tc>
          <w:tcPr>
            <w:tcW w:w="1489" w:type="dxa"/>
            <w:tcBorders>
              <w:top w:val="single" w:sz="6" w:space="0" w:color="000000"/>
              <w:left w:val="single" w:sz="6" w:space="0" w:color="000000"/>
              <w:right w:val="single" w:sz="6" w:space="0" w:color="000000"/>
            </w:tcBorders>
          </w:tcPr>
          <w:p w14:paraId="0983AD05" w14:textId="77777777" w:rsidR="00B44B1D" w:rsidRDefault="00152BF9">
            <w:pPr>
              <w:pStyle w:val="TableParagraph"/>
              <w:spacing w:before="26"/>
              <w:ind w:left="57" w:right="1"/>
              <w:jc w:val="center"/>
              <w:rPr>
                <w:sz w:val="18"/>
              </w:rPr>
            </w:pPr>
            <w:r>
              <w:rPr>
                <w:spacing w:val="-5"/>
                <w:sz w:val="18"/>
              </w:rPr>
              <w:t>52</w:t>
            </w:r>
          </w:p>
        </w:tc>
        <w:tc>
          <w:tcPr>
            <w:tcW w:w="1133" w:type="dxa"/>
            <w:tcBorders>
              <w:top w:val="single" w:sz="6" w:space="0" w:color="000000"/>
              <w:left w:val="single" w:sz="6" w:space="0" w:color="000000"/>
              <w:right w:val="single" w:sz="6" w:space="0" w:color="000000"/>
            </w:tcBorders>
          </w:tcPr>
          <w:p w14:paraId="1B9146C0" w14:textId="77777777" w:rsidR="00B44B1D" w:rsidRDefault="00152BF9">
            <w:pPr>
              <w:pStyle w:val="TableParagraph"/>
              <w:spacing w:before="26"/>
              <w:ind w:left="55"/>
              <w:jc w:val="center"/>
              <w:rPr>
                <w:sz w:val="18"/>
              </w:rPr>
            </w:pPr>
            <w:r>
              <w:rPr>
                <w:spacing w:val="-5"/>
                <w:sz w:val="18"/>
              </w:rPr>
              <w:t>69</w:t>
            </w:r>
          </w:p>
        </w:tc>
        <w:tc>
          <w:tcPr>
            <w:tcW w:w="1038" w:type="dxa"/>
            <w:tcBorders>
              <w:top w:val="single" w:sz="6" w:space="0" w:color="000000"/>
              <w:left w:val="single" w:sz="6" w:space="0" w:color="000000"/>
              <w:right w:val="single" w:sz="6" w:space="0" w:color="000000"/>
            </w:tcBorders>
          </w:tcPr>
          <w:p w14:paraId="2F53F47D" w14:textId="77777777" w:rsidR="00B44B1D" w:rsidRDefault="00B44B1D">
            <w:pPr>
              <w:pStyle w:val="TableParagraph"/>
              <w:rPr>
                <w:rFonts w:ascii="Times New Roman"/>
                <w:sz w:val="16"/>
              </w:rPr>
            </w:pPr>
          </w:p>
        </w:tc>
        <w:tc>
          <w:tcPr>
            <w:tcW w:w="937" w:type="dxa"/>
            <w:tcBorders>
              <w:top w:val="single" w:sz="6" w:space="0" w:color="000000"/>
              <w:left w:val="single" w:sz="6" w:space="0" w:color="000000"/>
              <w:right w:val="single" w:sz="6" w:space="0" w:color="000000"/>
            </w:tcBorders>
          </w:tcPr>
          <w:p w14:paraId="42D736DA" w14:textId="77777777" w:rsidR="00B44B1D" w:rsidRDefault="00B44B1D">
            <w:pPr>
              <w:pStyle w:val="TableParagraph"/>
              <w:rPr>
                <w:rFonts w:ascii="Times New Roman"/>
                <w:sz w:val="16"/>
              </w:rPr>
            </w:pPr>
          </w:p>
        </w:tc>
        <w:tc>
          <w:tcPr>
            <w:tcW w:w="1418" w:type="dxa"/>
            <w:tcBorders>
              <w:top w:val="single" w:sz="6" w:space="0" w:color="000000"/>
              <w:left w:val="single" w:sz="6" w:space="0" w:color="000000"/>
              <w:right w:val="thickThinMediumGap" w:sz="18" w:space="0" w:color="000000"/>
            </w:tcBorders>
          </w:tcPr>
          <w:p w14:paraId="5560220F" w14:textId="77777777" w:rsidR="00B44B1D" w:rsidRDefault="00152BF9">
            <w:pPr>
              <w:pStyle w:val="TableParagraph"/>
              <w:spacing w:before="26"/>
              <w:ind w:left="102"/>
              <w:jc w:val="center"/>
              <w:rPr>
                <w:sz w:val="18"/>
              </w:rPr>
            </w:pPr>
            <w:r>
              <w:rPr>
                <w:spacing w:val="-5"/>
                <w:sz w:val="18"/>
              </w:rPr>
              <w:t>69</w:t>
            </w:r>
          </w:p>
        </w:tc>
      </w:tr>
    </w:tbl>
    <w:p w14:paraId="0F51535D" w14:textId="77777777" w:rsidR="00B44B1D" w:rsidRDefault="00152BF9">
      <w:pPr>
        <w:ind w:left="426"/>
        <w:jc w:val="both"/>
        <w:rPr>
          <w:rFonts w:ascii="Arial" w:hAnsi="Arial"/>
          <w:b/>
          <w:sz w:val="14"/>
        </w:rPr>
      </w:pPr>
      <w:r>
        <w:rPr>
          <w:rFonts w:ascii="Arial" w:hAnsi="Arial"/>
          <w:b/>
          <w:sz w:val="14"/>
        </w:rPr>
        <w:t>*Centro</w:t>
      </w:r>
      <w:r>
        <w:rPr>
          <w:rFonts w:ascii="Arial" w:hAnsi="Arial"/>
          <w:b/>
          <w:spacing w:val="-7"/>
          <w:sz w:val="14"/>
        </w:rPr>
        <w:t xml:space="preserve"> </w:t>
      </w:r>
      <w:r>
        <w:rPr>
          <w:rFonts w:ascii="Arial" w:hAnsi="Arial"/>
          <w:b/>
          <w:sz w:val="14"/>
        </w:rPr>
        <w:t>I:</w:t>
      </w:r>
      <w:r>
        <w:rPr>
          <w:rFonts w:ascii="Arial" w:hAnsi="Arial"/>
          <w:b/>
          <w:spacing w:val="-6"/>
          <w:sz w:val="14"/>
        </w:rPr>
        <w:t xml:space="preserve"> </w:t>
      </w:r>
      <w:r>
        <w:rPr>
          <w:rFonts w:ascii="Arial" w:hAnsi="Arial"/>
          <w:b/>
          <w:sz w:val="14"/>
        </w:rPr>
        <w:t>Provenza;</w:t>
      </w:r>
      <w:r>
        <w:rPr>
          <w:rFonts w:ascii="Arial" w:hAnsi="Arial"/>
          <w:b/>
          <w:spacing w:val="-5"/>
          <w:sz w:val="14"/>
        </w:rPr>
        <w:t xml:space="preserve"> </w:t>
      </w:r>
      <w:r>
        <w:rPr>
          <w:rFonts w:ascii="Arial" w:hAnsi="Arial"/>
          <w:b/>
          <w:sz w:val="14"/>
        </w:rPr>
        <w:t>Centro</w:t>
      </w:r>
      <w:r>
        <w:rPr>
          <w:rFonts w:ascii="Arial" w:hAnsi="Arial"/>
          <w:b/>
          <w:spacing w:val="-7"/>
          <w:sz w:val="14"/>
        </w:rPr>
        <w:t xml:space="preserve"> </w:t>
      </w:r>
      <w:proofErr w:type="spellStart"/>
      <w:proofErr w:type="gramStart"/>
      <w:r>
        <w:rPr>
          <w:rFonts w:ascii="Arial" w:hAnsi="Arial"/>
          <w:b/>
          <w:spacing w:val="-2"/>
          <w:sz w:val="14"/>
        </w:rPr>
        <w:t>II:Guatiguará</w:t>
      </w:r>
      <w:proofErr w:type="spellEnd"/>
      <w:proofErr w:type="gramEnd"/>
    </w:p>
    <w:p w14:paraId="3DF7E024" w14:textId="77777777" w:rsidR="00B44B1D" w:rsidRDefault="00B44B1D">
      <w:pPr>
        <w:pStyle w:val="Textoindependiente"/>
        <w:rPr>
          <w:rFonts w:ascii="Arial"/>
          <w:b/>
          <w:sz w:val="14"/>
        </w:rPr>
      </w:pPr>
    </w:p>
    <w:p w14:paraId="695E983F" w14:textId="77777777" w:rsidR="00B44B1D" w:rsidRDefault="00B44B1D">
      <w:pPr>
        <w:pStyle w:val="Textoindependiente"/>
        <w:spacing w:before="63"/>
        <w:rPr>
          <w:rFonts w:ascii="Arial"/>
          <w:b/>
          <w:sz w:val="14"/>
        </w:rPr>
      </w:pPr>
    </w:p>
    <w:p w14:paraId="6D039A8D" w14:textId="77777777" w:rsidR="00B44B1D" w:rsidRDefault="00152BF9">
      <w:pPr>
        <w:pStyle w:val="Ttulo2"/>
        <w:numPr>
          <w:ilvl w:val="1"/>
          <w:numId w:val="21"/>
        </w:numPr>
        <w:tabs>
          <w:tab w:val="left" w:pos="1134"/>
        </w:tabs>
        <w:spacing w:before="1"/>
      </w:pPr>
      <w:bookmarkStart w:id="64" w:name="_bookmark64"/>
      <w:bookmarkEnd w:id="64"/>
      <w:r>
        <w:t>Horarios de</w:t>
      </w:r>
      <w:r>
        <w:rPr>
          <w:spacing w:val="-2"/>
        </w:rPr>
        <w:t xml:space="preserve"> Trabajo</w:t>
      </w:r>
    </w:p>
    <w:p w14:paraId="3E4D021E" w14:textId="77777777" w:rsidR="00B44B1D" w:rsidRDefault="00B44B1D">
      <w:pPr>
        <w:pStyle w:val="Textoindependiente"/>
        <w:spacing w:before="58"/>
        <w:rPr>
          <w:rFonts w:ascii="Arial"/>
          <w:b/>
        </w:rPr>
      </w:pPr>
    </w:p>
    <w:p w14:paraId="2B570C25" w14:textId="77777777" w:rsidR="00B44B1D" w:rsidRDefault="00152BF9">
      <w:pPr>
        <w:pStyle w:val="Textoindependiente"/>
        <w:ind w:left="426" w:right="850"/>
        <w:jc w:val="both"/>
      </w:pPr>
      <w:r>
        <w:t>La jornada laboral establecida para todos los trabajadores de la corporación es de</w:t>
      </w:r>
      <w:r>
        <w:rPr>
          <w:spacing w:val="25"/>
        </w:rPr>
        <w:t xml:space="preserve"> </w:t>
      </w:r>
      <w:r>
        <w:t xml:space="preserve">lunes a viernes, con horario de 7:00 a.m. - 12:00 m y de 1:00 - 5:00 </w:t>
      </w:r>
      <w:proofErr w:type="spellStart"/>
      <w:r>
        <w:t>p.m</w:t>
      </w:r>
      <w:proofErr w:type="spellEnd"/>
      <w:r>
        <w:t>, con una hora para el almuerzo.</w:t>
      </w:r>
    </w:p>
    <w:p w14:paraId="4579B9B6" w14:textId="77777777" w:rsidR="00B44B1D" w:rsidRDefault="00B44B1D">
      <w:pPr>
        <w:pStyle w:val="Textoindependiente"/>
      </w:pPr>
    </w:p>
    <w:p w14:paraId="69D665E3" w14:textId="77777777" w:rsidR="00B44B1D" w:rsidRDefault="00B44B1D">
      <w:pPr>
        <w:pStyle w:val="Textoindependiente"/>
      </w:pPr>
    </w:p>
    <w:p w14:paraId="610FAF72" w14:textId="77777777" w:rsidR="00B44B1D" w:rsidRDefault="00152BF9">
      <w:pPr>
        <w:pStyle w:val="Prrafodelista"/>
        <w:numPr>
          <w:ilvl w:val="0"/>
          <w:numId w:val="12"/>
        </w:numPr>
        <w:tabs>
          <w:tab w:val="left" w:pos="1133"/>
        </w:tabs>
        <w:ind w:left="1133" w:hanging="347"/>
        <w:rPr>
          <w:sz w:val="18"/>
        </w:rPr>
      </w:pPr>
      <w:r>
        <w:rPr>
          <w:sz w:val="18"/>
        </w:rPr>
        <w:t>Horario</w:t>
      </w:r>
      <w:r>
        <w:rPr>
          <w:spacing w:val="-9"/>
          <w:sz w:val="18"/>
        </w:rPr>
        <w:t xml:space="preserve"> </w:t>
      </w:r>
      <w:r>
        <w:rPr>
          <w:sz w:val="18"/>
        </w:rPr>
        <w:t>por</w:t>
      </w:r>
      <w:r>
        <w:rPr>
          <w:spacing w:val="-7"/>
          <w:sz w:val="18"/>
        </w:rPr>
        <w:t xml:space="preserve"> </w:t>
      </w:r>
      <w:r>
        <w:rPr>
          <w:spacing w:val="-2"/>
          <w:sz w:val="18"/>
        </w:rPr>
        <w:t>turnos:</w:t>
      </w:r>
    </w:p>
    <w:p w14:paraId="31CA9D87" w14:textId="77777777" w:rsidR="00B44B1D" w:rsidRDefault="00B44B1D">
      <w:pPr>
        <w:pStyle w:val="Textoindependiente"/>
        <w:spacing w:before="1"/>
      </w:pPr>
    </w:p>
    <w:p w14:paraId="450A1A36" w14:textId="77777777" w:rsidR="00B44B1D" w:rsidRDefault="00152BF9">
      <w:pPr>
        <w:pStyle w:val="Textoindependiente"/>
        <w:spacing w:before="1"/>
        <w:ind w:left="1146" w:right="1541"/>
      </w:pPr>
      <w:r>
        <w:t>Turno</w:t>
      </w:r>
      <w:r>
        <w:rPr>
          <w:spacing w:val="-3"/>
        </w:rPr>
        <w:t xml:space="preserve"> </w:t>
      </w:r>
      <w:r>
        <w:t>1:</w:t>
      </w:r>
      <w:r>
        <w:rPr>
          <w:spacing w:val="-1"/>
        </w:rPr>
        <w:t xml:space="preserve"> </w:t>
      </w:r>
      <w:proofErr w:type="gramStart"/>
      <w:r>
        <w:t>Lunes</w:t>
      </w:r>
      <w:proofErr w:type="gramEnd"/>
      <w:r>
        <w:rPr>
          <w:spacing w:val="-3"/>
        </w:rPr>
        <w:t xml:space="preserve"> </w:t>
      </w:r>
      <w:r>
        <w:t>a</w:t>
      </w:r>
      <w:r>
        <w:rPr>
          <w:spacing w:val="-3"/>
        </w:rPr>
        <w:t xml:space="preserve"> </w:t>
      </w:r>
      <w:r>
        <w:t>miércoles,</w:t>
      </w:r>
      <w:r>
        <w:rPr>
          <w:spacing w:val="-3"/>
        </w:rPr>
        <w:t xml:space="preserve"> </w:t>
      </w:r>
      <w:r>
        <w:t>desde</w:t>
      </w:r>
      <w:r>
        <w:rPr>
          <w:spacing w:val="-3"/>
        </w:rPr>
        <w:t xml:space="preserve"> </w:t>
      </w:r>
      <w:r>
        <w:t>las 7:00</w:t>
      </w:r>
      <w:r>
        <w:rPr>
          <w:spacing w:val="-1"/>
        </w:rPr>
        <w:t xml:space="preserve"> </w:t>
      </w:r>
      <w:r>
        <w:t>h</w:t>
      </w:r>
      <w:r>
        <w:rPr>
          <w:spacing w:val="-3"/>
        </w:rPr>
        <w:t xml:space="preserve"> </w:t>
      </w:r>
      <w:r>
        <w:t>a</w:t>
      </w:r>
      <w:r>
        <w:rPr>
          <w:spacing w:val="-1"/>
        </w:rPr>
        <w:t xml:space="preserve"> </w:t>
      </w:r>
      <w:r>
        <w:t>las 17:00h; jueves</w:t>
      </w:r>
      <w:r>
        <w:rPr>
          <w:spacing w:val="-2"/>
        </w:rPr>
        <w:t xml:space="preserve"> </w:t>
      </w:r>
      <w:r>
        <w:t>y viernes de 7:00</w:t>
      </w:r>
      <w:r>
        <w:rPr>
          <w:spacing w:val="-1"/>
        </w:rPr>
        <w:t xml:space="preserve"> </w:t>
      </w:r>
      <w:r>
        <w:t>h</w:t>
      </w:r>
      <w:r>
        <w:rPr>
          <w:spacing w:val="-3"/>
        </w:rPr>
        <w:t xml:space="preserve"> </w:t>
      </w:r>
      <w:r>
        <w:t>a</w:t>
      </w:r>
      <w:r>
        <w:rPr>
          <w:spacing w:val="-1"/>
        </w:rPr>
        <w:t xml:space="preserve"> </w:t>
      </w:r>
      <w:r>
        <w:t>las 17:00h Turno 2: Lunes y Martes 7:00 h a las 17:00h; Jueves a Sábado desde las 7:00 h a las 17:00 h</w:t>
      </w:r>
    </w:p>
    <w:p w14:paraId="2F9C5F1D" w14:textId="77777777" w:rsidR="00B44B1D" w:rsidRDefault="00B44B1D">
      <w:pPr>
        <w:pStyle w:val="Textoindependiente"/>
        <w:spacing w:before="68"/>
      </w:pPr>
    </w:p>
    <w:p w14:paraId="1CF998AE" w14:textId="77777777" w:rsidR="00B44B1D" w:rsidRDefault="00152BF9">
      <w:pPr>
        <w:pStyle w:val="Prrafodelista"/>
        <w:numPr>
          <w:ilvl w:val="0"/>
          <w:numId w:val="12"/>
        </w:numPr>
        <w:tabs>
          <w:tab w:val="left" w:pos="1133"/>
        </w:tabs>
        <w:ind w:left="1133" w:hanging="347"/>
        <w:rPr>
          <w:sz w:val="18"/>
        </w:rPr>
      </w:pPr>
      <w:r>
        <w:rPr>
          <w:sz w:val="18"/>
        </w:rPr>
        <w:t>Trabajo</w:t>
      </w:r>
      <w:r>
        <w:rPr>
          <w:spacing w:val="-2"/>
          <w:sz w:val="18"/>
        </w:rPr>
        <w:t xml:space="preserve"> </w:t>
      </w:r>
      <w:r>
        <w:rPr>
          <w:sz w:val="18"/>
        </w:rPr>
        <w:t>en</w:t>
      </w:r>
      <w:r>
        <w:rPr>
          <w:spacing w:val="-3"/>
          <w:sz w:val="18"/>
        </w:rPr>
        <w:t xml:space="preserve"> </w:t>
      </w:r>
      <w:r>
        <w:rPr>
          <w:spacing w:val="-2"/>
          <w:sz w:val="18"/>
        </w:rPr>
        <w:t>casa:</w:t>
      </w:r>
    </w:p>
    <w:p w14:paraId="2E630714" w14:textId="77777777" w:rsidR="00B44B1D" w:rsidRDefault="00B44B1D">
      <w:pPr>
        <w:pStyle w:val="Textoindependiente"/>
        <w:spacing w:before="1"/>
      </w:pPr>
    </w:p>
    <w:p w14:paraId="28136920" w14:textId="77777777" w:rsidR="00B44B1D" w:rsidRDefault="00152BF9">
      <w:pPr>
        <w:pStyle w:val="Textoindependiente"/>
        <w:ind w:left="426"/>
        <w:jc w:val="both"/>
      </w:pPr>
      <w:r>
        <w:t>Para</w:t>
      </w:r>
      <w:r>
        <w:rPr>
          <w:spacing w:val="-3"/>
        </w:rPr>
        <w:t xml:space="preserve"> </w:t>
      </w:r>
      <w:r>
        <w:t>trabajo</w:t>
      </w:r>
      <w:r>
        <w:rPr>
          <w:spacing w:val="-5"/>
        </w:rPr>
        <w:t xml:space="preserve"> </w:t>
      </w:r>
      <w:r>
        <w:t>en</w:t>
      </w:r>
      <w:r>
        <w:rPr>
          <w:spacing w:val="-5"/>
        </w:rPr>
        <w:t xml:space="preserve"> </w:t>
      </w:r>
      <w:r>
        <w:t>casa</w:t>
      </w:r>
      <w:r>
        <w:rPr>
          <w:spacing w:val="-5"/>
        </w:rPr>
        <w:t xml:space="preserve"> </w:t>
      </w:r>
      <w:r>
        <w:t>se</w:t>
      </w:r>
      <w:r>
        <w:rPr>
          <w:spacing w:val="-3"/>
        </w:rPr>
        <w:t xml:space="preserve"> </w:t>
      </w:r>
      <w:r>
        <w:t>manejan</w:t>
      </w:r>
      <w:r>
        <w:rPr>
          <w:spacing w:val="-3"/>
        </w:rPr>
        <w:t xml:space="preserve"> </w:t>
      </w:r>
      <w:r>
        <w:t>los</w:t>
      </w:r>
      <w:r>
        <w:rPr>
          <w:spacing w:val="-1"/>
        </w:rPr>
        <w:t xml:space="preserve"> </w:t>
      </w:r>
      <w:r>
        <w:t>mismos</w:t>
      </w:r>
      <w:r>
        <w:rPr>
          <w:spacing w:val="-2"/>
        </w:rPr>
        <w:t xml:space="preserve"> </w:t>
      </w:r>
      <w:r>
        <w:t>horarios</w:t>
      </w:r>
      <w:r>
        <w:rPr>
          <w:spacing w:val="-1"/>
        </w:rPr>
        <w:t xml:space="preserve"> </w:t>
      </w:r>
      <w:r>
        <w:t>de</w:t>
      </w:r>
      <w:r>
        <w:rPr>
          <w:spacing w:val="-3"/>
        </w:rPr>
        <w:t xml:space="preserve"> </w:t>
      </w:r>
      <w:r>
        <w:t>trabajo</w:t>
      </w:r>
      <w:r>
        <w:rPr>
          <w:spacing w:val="-4"/>
        </w:rPr>
        <w:t xml:space="preserve"> </w:t>
      </w:r>
      <w:r>
        <w:t>mencionados</w:t>
      </w:r>
      <w:r>
        <w:rPr>
          <w:spacing w:val="-4"/>
        </w:rPr>
        <w:t xml:space="preserve"> </w:t>
      </w:r>
      <w:r>
        <w:t>anteriormente</w:t>
      </w:r>
      <w:r>
        <w:rPr>
          <w:spacing w:val="1"/>
        </w:rPr>
        <w:t xml:space="preserve"> </w:t>
      </w:r>
      <w:r>
        <w:t>(numeral</w:t>
      </w:r>
      <w:r>
        <w:rPr>
          <w:spacing w:val="-2"/>
        </w:rPr>
        <w:t xml:space="preserve"> 6.3a)</w:t>
      </w:r>
    </w:p>
    <w:p w14:paraId="0BB4C8D2" w14:textId="77777777" w:rsidR="00B44B1D" w:rsidRDefault="00B44B1D">
      <w:pPr>
        <w:pStyle w:val="Textoindependiente"/>
      </w:pPr>
    </w:p>
    <w:p w14:paraId="3188CBC0" w14:textId="77777777" w:rsidR="00B44B1D" w:rsidRDefault="00B44B1D">
      <w:pPr>
        <w:pStyle w:val="Textoindependiente"/>
      </w:pPr>
    </w:p>
    <w:p w14:paraId="67FD45B6" w14:textId="77777777" w:rsidR="00B44B1D" w:rsidRDefault="00B44B1D">
      <w:pPr>
        <w:pStyle w:val="Textoindependiente"/>
        <w:spacing w:before="31"/>
      </w:pPr>
    </w:p>
    <w:p w14:paraId="7A684376" w14:textId="77777777" w:rsidR="00B44B1D" w:rsidRDefault="00152BF9">
      <w:pPr>
        <w:pStyle w:val="Ttulo2"/>
        <w:numPr>
          <w:ilvl w:val="1"/>
          <w:numId w:val="21"/>
        </w:numPr>
        <w:tabs>
          <w:tab w:val="left" w:pos="1134"/>
        </w:tabs>
      </w:pPr>
      <w:bookmarkStart w:id="65" w:name="_bookmark65"/>
      <w:bookmarkEnd w:id="65"/>
      <w:r>
        <w:t>Beneficios</w:t>
      </w:r>
      <w:r>
        <w:rPr>
          <w:spacing w:val="-4"/>
        </w:rPr>
        <w:t xml:space="preserve"> </w:t>
      </w:r>
      <w:r>
        <w:t>al</w:t>
      </w:r>
      <w:r>
        <w:rPr>
          <w:spacing w:val="-4"/>
        </w:rPr>
        <w:t xml:space="preserve"> </w:t>
      </w:r>
      <w:r>
        <w:rPr>
          <w:spacing w:val="-2"/>
        </w:rPr>
        <w:t>Personal</w:t>
      </w:r>
    </w:p>
    <w:p w14:paraId="0CF0F8BC" w14:textId="77777777" w:rsidR="00B44B1D" w:rsidRDefault="00B44B1D">
      <w:pPr>
        <w:pStyle w:val="Textoindependiente"/>
        <w:spacing w:before="61"/>
        <w:rPr>
          <w:rFonts w:ascii="Arial"/>
          <w:b/>
        </w:rPr>
      </w:pPr>
    </w:p>
    <w:p w14:paraId="1383094F" w14:textId="77777777" w:rsidR="00B44B1D" w:rsidRDefault="00152BF9">
      <w:pPr>
        <w:pStyle w:val="Textoindependiente"/>
        <w:spacing w:before="1"/>
        <w:ind w:left="426" w:right="850"/>
        <w:jc w:val="both"/>
      </w:pPr>
      <w:r>
        <w:t>La Corporación CDT de GAS ofrece a sus empleados todos los beneficios que la ley establece tales como: salario básico, bonificaciones, cesantías, vacaciones, dotación a quienes aplica, caja de compensación, vinculación al sistema de seguridad social, subsidio familiar y de transporte.</w:t>
      </w:r>
    </w:p>
    <w:p w14:paraId="2508DA57" w14:textId="77777777" w:rsidR="00B44B1D" w:rsidRDefault="00B44B1D">
      <w:pPr>
        <w:pStyle w:val="Textoindependiente"/>
      </w:pPr>
    </w:p>
    <w:p w14:paraId="5FAD0FC0" w14:textId="77777777" w:rsidR="00B44B1D" w:rsidRDefault="00152BF9">
      <w:pPr>
        <w:ind w:left="426"/>
        <w:jc w:val="both"/>
        <w:rPr>
          <w:sz w:val="18"/>
        </w:rPr>
      </w:pPr>
      <w:r>
        <w:rPr>
          <w:rFonts w:ascii="Arial" w:hAnsi="Arial"/>
          <w:b/>
          <w:sz w:val="18"/>
        </w:rPr>
        <w:t>ARL:</w:t>
      </w:r>
      <w:r>
        <w:rPr>
          <w:rFonts w:ascii="Arial" w:hAnsi="Arial"/>
          <w:b/>
          <w:spacing w:val="-5"/>
          <w:sz w:val="18"/>
        </w:rPr>
        <w:t xml:space="preserve"> </w:t>
      </w:r>
      <w:r>
        <w:rPr>
          <w:rFonts w:ascii="Arial" w:hAnsi="Arial"/>
          <w:b/>
          <w:sz w:val="18"/>
        </w:rPr>
        <w:t>COLMENA,</w:t>
      </w:r>
      <w:r>
        <w:rPr>
          <w:rFonts w:ascii="Arial" w:hAnsi="Arial"/>
          <w:b/>
          <w:spacing w:val="-4"/>
          <w:sz w:val="18"/>
        </w:rPr>
        <w:t xml:space="preserve"> </w:t>
      </w:r>
      <w:r>
        <w:rPr>
          <w:sz w:val="18"/>
        </w:rPr>
        <w:t>vinculación</w:t>
      </w:r>
      <w:r>
        <w:rPr>
          <w:spacing w:val="-5"/>
          <w:sz w:val="18"/>
        </w:rPr>
        <w:t xml:space="preserve"> </w:t>
      </w:r>
      <w:r>
        <w:rPr>
          <w:sz w:val="18"/>
        </w:rPr>
        <w:t>desde</w:t>
      </w:r>
      <w:r>
        <w:rPr>
          <w:spacing w:val="-4"/>
          <w:sz w:val="18"/>
        </w:rPr>
        <w:t xml:space="preserve"> </w:t>
      </w:r>
      <w:r>
        <w:rPr>
          <w:sz w:val="18"/>
        </w:rPr>
        <w:t>de</w:t>
      </w:r>
      <w:r>
        <w:rPr>
          <w:spacing w:val="-6"/>
          <w:sz w:val="18"/>
        </w:rPr>
        <w:t xml:space="preserve"> </w:t>
      </w:r>
      <w:r>
        <w:rPr>
          <w:spacing w:val="-4"/>
          <w:sz w:val="18"/>
        </w:rPr>
        <w:t>2023</w:t>
      </w:r>
    </w:p>
    <w:p w14:paraId="0D4211EB" w14:textId="77777777" w:rsidR="00B44B1D" w:rsidRDefault="00B44B1D">
      <w:pPr>
        <w:pStyle w:val="Textoindependiente"/>
        <w:spacing w:before="2"/>
        <w:rPr>
          <w:sz w:val="19"/>
        </w:rPr>
      </w:pPr>
    </w:p>
    <w:tbl>
      <w:tblPr>
        <w:tblStyle w:val="TableNormal"/>
        <w:tblW w:w="0" w:type="auto"/>
        <w:tblInd w:w="1550" w:type="dxa"/>
        <w:tblBorders>
          <w:top w:val="thickThinMediumGap" w:sz="12" w:space="0" w:color="000000"/>
          <w:left w:val="thickThinMediumGap" w:sz="12" w:space="0" w:color="000000"/>
          <w:bottom w:val="thickThinMediumGap" w:sz="12" w:space="0" w:color="000000"/>
          <w:right w:val="thickThinMediumGap" w:sz="12" w:space="0" w:color="000000"/>
          <w:insideH w:val="thickThinMediumGap" w:sz="12" w:space="0" w:color="000000"/>
          <w:insideV w:val="thickThinMediumGap" w:sz="12" w:space="0" w:color="000000"/>
        </w:tblBorders>
        <w:tblLayout w:type="fixed"/>
        <w:tblLook w:val="01E0" w:firstRow="1" w:lastRow="1" w:firstColumn="1" w:lastColumn="1" w:noHBand="0" w:noVBand="0"/>
      </w:tblPr>
      <w:tblGrid>
        <w:gridCol w:w="3175"/>
        <w:gridCol w:w="2552"/>
        <w:gridCol w:w="1524"/>
      </w:tblGrid>
      <w:tr w:rsidR="00B44B1D" w14:paraId="1378AABB" w14:textId="77777777">
        <w:trPr>
          <w:trHeight w:val="208"/>
        </w:trPr>
        <w:tc>
          <w:tcPr>
            <w:tcW w:w="3175" w:type="dxa"/>
            <w:tcBorders>
              <w:bottom w:val="single" w:sz="6" w:space="0" w:color="000000"/>
              <w:right w:val="single" w:sz="6" w:space="0" w:color="000000"/>
            </w:tcBorders>
            <w:shd w:val="clear" w:color="auto" w:fill="E4E4E4"/>
          </w:tcPr>
          <w:p w14:paraId="3AB61DB1" w14:textId="77777777" w:rsidR="00B44B1D" w:rsidRDefault="00152BF9">
            <w:pPr>
              <w:pStyle w:val="TableParagraph"/>
              <w:spacing w:before="1" w:line="188" w:lineRule="exact"/>
              <w:ind w:left="19"/>
              <w:jc w:val="center"/>
              <w:rPr>
                <w:rFonts w:ascii="Arial"/>
                <w:b/>
                <w:sz w:val="18"/>
              </w:rPr>
            </w:pPr>
            <w:r>
              <w:rPr>
                <w:rFonts w:ascii="Arial"/>
                <w:b/>
                <w:spacing w:val="-5"/>
                <w:sz w:val="18"/>
              </w:rPr>
              <w:t>EPS</w:t>
            </w:r>
          </w:p>
        </w:tc>
        <w:tc>
          <w:tcPr>
            <w:tcW w:w="2552" w:type="dxa"/>
            <w:tcBorders>
              <w:left w:val="single" w:sz="6" w:space="0" w:color="000000"/>
              <w:bottom w:val="single" w:sz="6" w:space="0" w:color="000000"/>
              <w:right w:val="single" w:sz="6" w:space="0" w:color="000000"/>
            </w:tcBorders>
            <w:shd w:val="clear" w:color="auto" w:fill="E4E4E4"/>
          </w:tcPr>
          <w:p w14:paraId="779DE76A" w14:textId="77777777" w:rsidR="00B44B1D" w:rsidRDefault="00152BF9">
            <w:pPr>
              <w:pStyle w:val="TableParagraph"/>
              <w:spacing w:before="1" w:line="188" w:lineRule="exact"/>
              <w:ind w:left="61" w:right="6"/>
              <w:jc w:val="center"/>
              <w:rPr>
                <w:rFonts w:ascii="Arial" w:hAnsi="Arial"/>
                <w:b/>
                <w:sz w:val="18"/>
              </w:rPr>
            </w:pPr>
            <w:r>
              <w:rPr>
                <w:rFonts w:ascii="Arial" w:hAnsi="Arial"/>
                <w:b/>
                <w:sz w:val="18"/>
              </w:rPr>
              <w:t>Número</w:t>
            </w:r>
            <w:r>
              <w:rPr>
                <w:rFonts w:ascii="Arial" w:hAnsi="Arial"/>
                <w:b/>
                <w:spacing w:val="-7"/>
                <w:sz w:val="18"/>
              </w:rPr>
              <w:t xml:space="preserve"> </w:t>
            </w:r>
            <w:r>
              <w:rPr>
                <w:rFonts w:ascii="Arial" w:hAnsi="Arial"/>
                <w:b/>
                <w:sz w:val="18"/>
              </w:rPr>
              <w:t>de</w:t>
            </w:r>
            <w:r>
              <w:rPr>
                <w:rFonts w:ascii="Arial" w:hAnsi="Arial"/>
                <w:b/>
                <w:spacing w:val="-7"/>
                <w:sz w:val="18"/>
              </w:rPr>
              <w:t xml:space="preserve"> </w:t>
            </w:r>
            <w:r>
              <w:rPr>
                <w:rFonts w:ascii="Arial" w:hAnsi="Arial"/>
                <w:b/>
                <w:spacing w:val="-2"/>
                <w:sz w:val="18"/>
              </w:rPr>
              <w:t>Trabajadores</w:t>
            </w:r>
          </w:p>
        </w:tc>
        <w:tc>
          <w:tcPr>
            <w:tcW w:w="1524" w:type="dxa"/>
            <w:tcBorders>
              <w:left w:val="single" w:sz="6" w:space="0" w:color="000000"/>
              <w:bottom w:val="single" w:sz="6" w:space="0" w:color="000000"/>
            </w:tcBorders>
            <w:shd w:val="clear" w:color="auto" w:fill="E4E4E4"/>
          </w:tcPr>
          <w:p w14:paraId="7FC3BEB9" w14:textId="77777777" w:rsidR="00B44B1D" w:rsidRDefault="00152BF9">
            <w:pPr>
              <w:pStyle w:val="TableParagraph"/>
              <w:spacing w:before="1" w:line="188" w:lineRule="exact"/>
              <w:ind w:left="98" w:right="2"/>
              <w:jc w:val="center"/>
              <w:rPr>
                <w:rFonts w:ascii="Arial"/>
                <w:b/>
                <w:sz w:val="18"/>
              </w:rPr>
            </w:pPr>
            <w:r>
              <w:rPr>
                <w:rFonts w:ascii="Arial"/>
                <w:b/>
                <w:spacing w:val="-10"/>
                <w:sz w:val="18"/>
              </w:rPr>
              <w:t>%</w:t>
            </w:r>
          </w:p>
        </w:tc>
      </w:tr>
      <w:tr w:rsidR="00B44B1D" w14:paraId="726FF0C7" w14:textId="77777777">
        <w:trPr>
          <w:trHeight w:val="241"/>
        </w:trPr>
        <w:tc>
          <w:tcPr>
            <w:tcW w:w="3175" w:type="dxa"/>
            <w:tcBorders>
              <w:top w:val="single" w:sz="6" w:space="0" w:color="000000"/>
              <w:bottom w:val="single" w:sz="6" w:space="0" w:color="000000"/>
              <w:right w:val="single" w:sz="6" w:space="0" w:color="000000"/>
            </w:tcBorders>
          </w:tcPr>
          <w:p w14:paraId="173A9497" w14:textId="77777777" w:rsidR="00B44B1D" w:rsidRDefault="00152BF9">
            <w:pPr>
              <w:pStyle w:val="TableParagraph"/>
              <w:spacing w:before="15" w:line="206" w:lineRule="exact"/>
              <w:ind w:left="91"/>
              <w:rPr>
                <w:sz w:val="18"/>
              </w:rPr>
            </w:pPr>
            <w:r>
              <w:rPr>
                <w:spacing w:val="-2"/>
                <w:sz w:val="18"/>
              </w:rPr>
              <w:t>FAMISANAR</w:t>
            </w:r>
          </w:p>
        </w:tc>
        <w:tc>
          <w:tcPr>
            <w:tcW w:w="2552" w:type="dxa"/>
            <w:tcBorders>
              <w:top w:val="single" w:sz="6" w:space="0" w:color="000000"/>
              <w:left w:val="single" w:sz="6" w:space="0" w:color="000000"/>
              <w:bottom w:val="single" w:sz="6" w:space="0" w:color="000000"/>
              <w:right w:val="single" w:sz="6" w:space="0" w:color="000000"/>
            </w:tcBorders>
          </w:tcPr>
          <w:p w14:paraId="3D63115D" w14:textId="77777777" w:rsidR="00B44B1D" w:rsidRDefault="00152BF9">
            <w:pPr>
              <w:pStyle w:val="TableParagraph"/>
              <w:spacing w:before="15" w:line="206" w:lineRule="exact"/>
              <w:ind w:left="61" w:right="5"/>
              <w:jc w:val="center"/>
              <w:rPr>
                <w:sz w:val="18"/>
              </w:rPr>
            </w:pPr>
            <w:r>
              <w:rPr>
                <w:spacing w:val="-10"/>
                <w:sz w:val="18"/>
              </w:rPr>
              <w:t>4</w:t>
            </w:r>
          </w:p>
        </w:tc>
        <w:tc>
          <w:tcPr>
            <w:tcW w:w="1524" w:type="dxa"/>
            <w:tcBorders>
              <w:top w:val="single" w:sz="6" w:space="0" w:color="000000"/>
              <w:left w:val="single" w:sz="6" w:space="0" w:color="000000"/>
              <w:bottom w:val="single" w:sz="6" w:space="0" w:color="000000"/>
            </w:tcBorders>
          </w:tcPr>
          <w:p w14:paraId="1C9DF295" w14:textId="77777777" w:rsidR="00B44B1D" w:rsidRDefault="00152BF9">
            <w:pPr>
              <w:pStyle w:val="TableParagraph"/>
              <w:spacing w:before="11" w:line="210" w:lineRule="exact"/>
              <w:ind w:left="98" w:right="6"/>
              <w:jc w:val="center"/>
              <w:rPr>
                <w:sz w:val="20"/>
              </w:rPr>
            </w:pPr>
            <w:r>
              <w:rPr>
                <w:spacing w:val="-4"/>
                <w:sz w:val="20"/>
              </w:rPr>
              <w:t>5.20</w:t>
            </w:r>
          </w:p>
        </w:tc>
      </w:tr>
      <w:tr w:rsidR="00B44B1D" w14:paraId="462B1413" w14:textId="77777777">
        <w:trPr>
          <w:trHeight w:val="256"/>
        </w:trPr>
        <w:tc>
          <w:tcPr>
            <w:tcW w:w="3175" w:type="dxa"/>
            <w:tcBorders>
              <w:top w:val="single" w:sz="6" w:space="0" w:color="000000"/>
              <w:bottom w:val="single" w:sz="6" w:space="0" w:color="000000"/>
              <w:right w:val="single" w:sz="6" w:space="0" w:color="000000"/>
            </w:tcBorders>
          </w:tcPr>
          <w:p w14:paraId="4B74FA67" w14:textId="77777777" w:rsidR="00B44B1D" w:rsidRDefault="00152BF9">
            <w:pPr>
              <w:pStyle w:val="TableParagraph"/>
              <w:spacing w:before="23"/>
              <w:ind w:left="91"/>
              <w:rPr>
                <w:sz w:val="18"/>
              </w:rPr>
            </w:pPr>
            <w:r>
              <w:rPr>
                <w:spacing w:val="-2"/>
                <w:sz w:val="18"/>
              </w:rPr>
              <w:t>FOSYGA</w:t>
            </w:r>
          </w:p>
        </w:tc>
        <w:tc>
          <w:tcPr>
            <w:tcW w:w="2552" w:type="dxa"/>
            <w:tcBorders>
              <w:top w:val="single" w:sz="6" w:space="0" w:color="000000"/>
              <w:left w:val="single" w:sz="6" w:space="0" w:color="000000"/>
              <w:bottom w:val="single" w:sz="6" w:space="0" w:color="000000"/>
              <w:right w:val="single" w:sz="6" w:space="0" w:color="000000"/>
            </w:tcBorders>
          </w:tcPr>
          <w:p w14:paraId="61B721D9" w14:textId="77777777" w:rsidR="00B44B1D" w:rsidRDefault="00152BF9">
            <w:pPr>
              <w:pStyle w:val="TableParagraph"/>
              <w:spacing w:before="23"/>
              <w:ind w:left="61" w:right="5"/>
              <w:jc w:val="center"/>
              <w:rPr>
                <w:sz w:val="18"/>
              </w:rPr>
            </w:pPr>
            <w:r>
              <w:rPr>
                <w:spacing w:val="-10"/>
                <w:sz w:val="18"/>
              </w:rPr>
              <w:t>1</w:t>
            </w:r>
          </w:p>
        </w:tc>
        <w:tc>
          <w:tcPr>
            <w:tcW w:w="1524" w:type="dxa"/>
            <w:tcBorders>
              <w:top w:val="single" w:sz="6" w:space="0" w:color="000000"/>
              <w:left w:val="single" w:sz="6" w:space="0" w:color="000000"/>
              <w:bottom w:val="single" w:sz="6" w:space="0" w:color="000000"/>
            </w:tcBorders>
          </w:tcPr>
          <w:p w14:paraId="499A7944" w14:textId="77777777" w:rsidR="00B44B1D" w:rsidRDefault="00152BF9">
            <w:pPr>
              <w:pStyle w:val="TableParagraph"/>
              <w:spacing w:before="47" w:line="189" w:lineRule="exact"/>
              <w:ind w:left="98" w:right="1"/>
              <w:jc w:val="center"/>
              <w:rPr>
                <w:sz w:val="18"/>
              </w:rPr>
            </w:pPr>
            <w:r>
              <w:rPr>
                <w:spacing w:val="-4"/>
                <w:sz w:val="18"/>
              </w:rPr>
              <w:t>1.30</w:t>
            </w:r>
          </w:p>
        </w:tc>
      </w:tr>
      <w:tr w:rsidR="00B44B1D" w14:paraId="0D493F28" w14:textId="77777777">
        <w:trPr>
          <w:trHeight w:val="256"/>
        </w:trPr>
        <w:tc>
          <w:tcPr>
            <w:tcW w:w="3175" w:type="dxa"/>
            <w:tcBorders>
              <w:top w:val="single" w:sz="6" w:space="0" w:color="000000"/>
              <w:bottom w:val="single" w:sz="6" w:space="0" w:color="000000"/>
              <w:right w:val="single" w:sz="6" w:space="0" w:color="000000"/>
            </w:tcBorders>
          </w:tcPr>
          <w:p w14:paraId="7DADE5BB" w14:textId="77777777" w:rsidR="00B44B1D" w:rsidRDefault="00152BF9">
            <w:pPr>
              <w:pStyle w:val="TableParagraph"/>
              <w:spacing w:before="23"/>
              <w:ind w:left="91"/>
              <w:rPr>
                <w:sz w:val="18"/>
              </w:rPr>
            </w:pPr>
            <w:r>
              <w:rPr>
                <w:sz w:val="18"/>
              </w:rPr>
              <w:t>NUEVA</w:t>
            </w:r>
            <w:r>
              <w:rPr>
                <w:spacing w:val="-4"/>
                <w:sz w:val="18"/>
              </w:rPr>
              <w:t xml:space="preserve"> </w:t>
            </w:r>
            <w:r>
              <w:rPr>
                <w:spacing w:val="-5"/>
                <w:sz w:val="18"/>
              </w:rPr>
              <w:t>EPS</w:t>
            </w:r>
          </w:p>
        </w:tc>
        <w:tc>
          <w:tcPr>
            <w:tcW w:w="2552" w:type="dxa"/>
            <w:tcBorders>
              <w:top w:val="single" w:sz="6" w:space="0" w:color="000000"/>
              <w:left w:val="single" w:sz="6" w:space="0" w:color="000000"/>
              <w:bottom w:val="single" w:sz="6" w:space="0" w:color="000000"/>
              <w:right w:val="single" w:sz="6" w:space="0" w:color="000000"/>
            </w:tcBorders>
          </w:tcPr>
          <w:p w14:paraId="1353260E" w14:textId="77777777" w:rsidR="00B44B1D" w:rsidRDefault="00152BF9">
            <w:pPr>
              <w:pStyle w:val="TableParagraph"/>
              <w:spacing w:before="23"/>
              <w:ind w:left="61" w:right="1"/>
              <w:jc w:val="center"/>
              <w:rPr>
                <w:sz w:val="18"/>
              </w:rPr>
            </w:pPr>
            <w:r>
              <w:rPr>
                <w:spacing w:val="-5"/>
                <w:sz w:val="18"/>
              </w:rPr>
              <w:t>16</w:t>
            </w:r>
          </w:p>
        </w:tc>
        <w:tc>
          <w:tcPr>
            <w:tcW w:w="1524" w:type="dxa"/>
            <w:tcBorders>
              <w:top w:val="single" w:sz="6" w:space="0" w:color="000000"/>
              <w:left w:val="single" w:sz="6" w:space="0" w:color="000000"/>
              <w:bottom w:val="single" w:sz="6" w:space="0" w:color="000000"/>
            </w:tcBorders>
          </w:tcPr>
          <w:p w14:paraId="77E7A8F2" w14:textId="77777777" w:rsidR="00B44B1D" w:rsidRDefault="00152BF9">
            <w:pPr>
              <w:pStyle w:val="TableParagraph"/>
              <w:spacing w:before="47" w:line="189" w:lineRule="exact"/>
              <w:ind w:left="98" w:right="3"/>
              <w:jc w:val="center"/>
              <w:rPr>
                <w:sz w:val="18"/>
              </w:rPr>
            </w:pPr>
            <w:r>
              <w:rPr>
                <w:spacing w:val="-2"/>
                <w:sz w:val="18"/>
              </w:rPr>
              <w:t>20.77</w:t>
            </w:r>
          </w:p>
        </w:tc>
      </w:tr>
      <w:tr w:rsidR="00B44B1D" w14:paraId="65729AC2" w14:textId="77777777">
        <w:trPr>
          <w:trHeight w:val="256"/>
        </w:trPr>
        <w:tc>
          <w:tcPr>
            <w:tcW w:w="3175" w:type="dxa"/>
            <w:tcBorders>
              <w:top w:val="single" w:sz="6" w:space="0" w:color="000000"/>
              <w:bottom w:val="single" w:sz="6" w:space="0" w:color="000000"/>
              <w:right w:val="single" w:sz="6" w:space="0" w:color="000000"/>
            </w:tcBorders>
          </w:tcPr>
          <w:p w14:paraId="4E08A318" w14:textId="77777777" w:rsidR="00B44B1D" w:rsidRDefault="00152BF9">
            <w:pPr>
              <w:pStyle w:val="TableParagraph"/>
              <w:spacing w:before="23"/>
              <w:ind w:left="91"/>
              <w:rPr>
                <w:sz w:val="18"/>
              </w:rPr>
            </w:pPr>
            <w:r>
              <w:rPr>
                <w:sz w:val="18"/>
              </w:rPr>
              <w:t>SALUD</w:t>
            </w:r>
            <w:r>
              <w:rPr>
                <w:spacing w:val="-9"/>
                <w:sz w:val="18"/>
              </w:rPr>
              <w:t xml:space="preserve"> </w:t>
            </w:r>
            <w:r>
              <w:rPr>
                <w:spacing w:val="-5"/>
                <w:sz w:val="18"/>
              </w:rPr>
              <w:t>MIA</w:t>
            </w:r>
          </w:p>
        </w:tc>
        <w:tc>
          <w:tcPr>
            <w:tcW w:w="2552" w:type="dxa"/>
            <w:tcBorders>
              <w:top w:val="single" w:sz="6" w:space="0" w:color="000000"/>
              <w:left w:val="single" w:sz="6" w:space="0" w:color="000000"/>
              <w:bottom w:val="single" w:sz="6" w:space="0" w:color="000000"/>
              <w:right w:val="single" w:sz="6" w:space="0" w:color="000000"/>
            </w:tcBorders>
          </w:tcPr>
          <w:p w14:paraId="3C65A716" w14:textId="77777777" w:rsidR="00B44B1D" w:rsidRDefault="00152BF9">
            <w:pPr>
              <w:pStyle w:val="TableParagraph"/>
              <w:spacing w:before="23"/>
              <w:ind w:left="61"/>
              <w:jc w:val="center"/>
              <w:rPr>
                <w:sz w:val="18"/>
              </w:rPr>
            </w:pPr>
            <w:r>
              <w:rPr>
                <w:spacing w:val="-5"/>
                <w:sz w:val="18"/>
              </w:rPr>
              <w:t>10</w:t>
            </w:r>
          </w:p>
        </w:tc>
        <w:tc>
          <w:tcPr>
            <w:tcW w:w="1524" w:type="dxa"/>
            <w:tcBorders>
              <w:top w:val="single" w:sz="6" w:space="0" w:color="000000"/>
              <w:left w:val="single" w:sz="6" w:space="0" w:color="000000"/>
              <w:bottom w:val="single" w:sz="6" w:space="0" w:color="000000"/>
            </w:tcBorders>
          </w:tcPr>
          <w:p w14:paraId="22C7C8E4" w14:textId="77777777" w:rsidR="00B44B1D" w:rsidRDefault="00152BF9">
            <w:pPr>
              <w:pStyle w:val="TableParagraph"/>
              <w:spacing w:before="47" w:line="189" w:lineRule="exact"/>
              <w:ind w:left="98"/>
              <w:jc w:val="center"/>
              <w:rPr>
                <w:sz w:val="18"/>
              </w:rPr>
            </w:pPr>
            <w:r>
              <w:rPr>
                <w:spacing w:val="-5"/>
                <w:sz w:val="18"/>
              </w:rPr>
              <w:t>13</w:t>
            </w:r>
          </w:p>
        </w:tc>
      </w:tr>
      <w:tr w:rsidR="00B44B1D" w14:paraId="5928C1DA" w14:textId="77777777">
        <w:trPr>
          <w:trHeight w:val="253"/>
        </w:trPr>
        <w:tc>
          <w:tcPr>
            <w:tcW w:w="3175" w:type="dxa"/>
            <w:tcBorders>
              <w:top w:val="single" w:sz="6" w:space="0" w:color="000000"/>
              <w:bottom w:val="single" w:sz="6" w:space="0" w:color="000000"/>
              <w:right w:val="single" w:sz="6" w:space="0" w:color="000000"/>
            </w:tcBorders>
          </w:tcPr>
          <w:p w14:paraId="78A7ECB3" w14:textId="77777777" w:rsidR="00B44B1D" w:rsidRDefault="00152BF9">
            <w:pPr>
              <w:pStyle w:val="TableParagraph"/>
              <w:spacing w:before="23"/>
              <w:ind w:left="91"/>
              <w:rPr>
                <w:sz w:val="18"/>
              </w:rPr>
            </w:pPr>
            <w:r>
              <w:rPr>
                <w:sz w:val="18"/>
              </w:rPr>
              <w:t>SALUD</w:t>
            </w:r>
            <w:r>
              <w:rPr>
                <w:spacing w:val="-9"/>
                <w:sz w:val="18"/>
              </w:rPr>
              <w:t xml:space="preserve"> </w:t>
            </w:r>
            <w:r>
              <w:rPr>
                <w:spacing w:val="-2"/>
                <w:sz w:val="18"/>
              </w:rPr>
              <w:t>TOTAL</w:t>
            </w:r>
          </w:p>
        </w:tc>
        <w:tc>
          <w:tcPr>
            <w:tcW w:w="2552" w:type="dxa"/>
            <w:tcBorders>
              <w:top w:val="single" w:sz="6" w:space="0" w:color="000000"/>
              <w:left w:val="single" w:sz="6" w:space="0" w:color="000000"/>
              <w:bottom w:val="single" w:sz="6" w:space="0" w:color="000000"/>
              <w:right w:val="single" w:sz="6" w:space="0" w:color="000000"/>
            </w:tcBorders>
          </w:tcPr>
          <w:p w14:paraId="5D308244" w14:textId="77777777" w:rsidR="00B44B1D" w:rsidRDefault="00152BF9">
            <w:pPr>
              <w:pStyle w:val="TableParagraph"/>
              <w:spacing w:before="23"/>
              <w:ind w:left="61" w:right="5"/>
              <w:jc w:val="center"/>
              <w:rPr>
                <w:sz w:val="18"/>
              </w:rPr>
            </w:pPr>
            <w:r>
              <w:rPr>
                <w:spacing w:val="-10"/>
                <w:sz w:val="18"/>
              </w:rPr>
              <w:t>7</w:t>
            </w:r>
          </w:p>
        </w:tc>
        <w:tc>
          <w:tcPr>
            <w:tcW w:w="1524" w:type="dxa"/>
            <w:tcBorders>
              <w:top w:val="single" w:sz="6" w:space="0" w:color="000000"/>
              <w:left w:val="single" w:sz="6" w:space="0" w:color="000000"/>
              <w:bottom w:val="single" w:sz="6" w:space="0" w:color="000000"/>
            </w:tcBorders>
          </w:tcPr>
          <w:p w14:paraId="290252A1" w14:textId="77777777" w:rsidR="00B44B1D" w:rsidRDefault="00152BF9">
            <w:pPr>
              <w:pStyle w:val="TableParagraph"/>
              <w:spacing w:before="47" w:line="187" w:lineRule="exact"/>
              <w:ind w:left="98" w:right="1"/>
              <w:jc w:val="center"/>
              <w:rPr>
                <w:sz w:val="18"/>
              </w:rPr>
            </w:pPr>
            <w:r>
              <w:rPr>
                <w:spacing w:val="-4"/>
                <w:sz w:val="18"/>
              </w:rPr>
              <w:t>9.09</w:t>
            </w:r>
          </w:p>
        </w:tc>
      </w:tr>
      <w:tr w:rsidR="00B44B1D" w14:paraId="0B5EA01A" w14:textId="77777777">
        <w:trPr>
          <w:trHeight w:val="256"/>
        </w:trPr>
        <w:tc>
          <w:tcPr>
            <w:tcW w:w="3175" w:type="dxa"/>
            <w:tcBorders>
              <w:top w:val="single" w:sz="6" w:space="0" w:color="000000"/>
              <w:bottom w:val="single" w:sz="6" w:space="0" w:color="000000"/>
              <w:right w:val="single" w:sz="6" w:space="0" w:color="000000"/>
            </w:tcBorders>
          </w:tcPr>
          <w:p w14:paraId="0BA1C075" w14:textId="77777777" w:rsidR="00B44B1D" w:rsidRDefault="00152BF9">
            <w:pPr>
              <w:pStyle w:val="TableParagraph"/>
              <w:spacing w:before="25"/>
              <w:ind w:left="91"/>
              <w:rPr>
                <w:sz w:val="18"/>
              </w:rPr>
            </w:pPr>
            <w:r>
              <w:rPr>
                <w:spacing w:val="-2"/>
                <w:sz w:val="18"/>
              </w:rPr>
              <w:t>COOSALUD</w:t>
            </w:r>
          </w:p>
        </w:tc>
        <w:tc>
          <w:tcPr>
            <w:tcW w:w="2552" w:type="dxa"/>
            <w:tcBorders>
              <w:top w:val="single" w:sz="6" w:space="0" w:color="000000"/>
              <w:left w:val="single" w:sz="6" w:space="0" w:color="000000"/>
              <w:bottom w:val="single" w:sz="6" w:space="0" w:color="000000"/>
              <w:right w:val="single" w:sz="6" w:space="0" w:color="000000"/>
            </w:tcBorders>
          </w:tcPr>
          <w:p w14:paraId="5761106F" w14:textId="77777777" w:rsidR="00B44B1D" w:rsidRDefault="00152BF9">
            <w:pPr>
              <w:pStyle w:val="TableParagraph"/>
              <w:spacing w:before="25"/>
              <w:ind w:left="61" w:right="5"/>
              <w:jc w:val="center"/>
              <w:rPr>
                <w:sz w:val="18"/>
              </w:rPr>
            </w:pPr>
            <w:r>
              <w:rPr>
                <w:spacing w:val="-10"/>
                <w:sz w:val="18"/>
              </w:rPr>
              <w:t>1</w:t>
            </w:r>
          </w:p>
        </w:tc>
        <w:tc>
          <w:tcPr>
            <w:tcW w:w="1524" w:type="dxa"/>
            <w:tcBorders>
              <w:top w:val="single" w:sz="6" w:space="0" w:color="000000"/>
              <w:left w:val="single" w:sz="6" w:space="0" w:color="000000"/>
              <w:bottom w:val="single" w:sz="6" w:space="0" w:color="000000"/>
            </w:tcBorders>
          </w:tcPr>
          <w:p w14:paraId="41C05A8D" w14:textId="77777777" w:rsidR="00B44B1D" w:rsidRDefault="00152BF9">
            <w:pPr>
              <w:pStyle w:val="TableParagraph"/>
              <w:spacing w:before="49" w:line="187" w:lineRule="exact"/>
              <w:ind w:left="98" w:right="1"/>
              <w:jc w:val="center"/>
              <w:rPr>
                <w:sz w:val="18"/>
              </w:rPr>
            </w:pPr>
            <w:r>
              <w:rPr>
                <w:spacing w:val="-4"/>
                <w:sz w:val="18"/>
              </w:rPr>
              <w:t>1.30</w:t>
            </w:r>
          </w:p>
        </w:tc>
      </w:tr>
      <w:tr w:rsidR="00B44B1D" w14:paraId="2F8F7DED" w14:textId="77777777">
        <w:trPr>
          <w:trHeight w:val="241"/>
        </w:trPr>
        <w:tc>
          <w:tcPr>
            <w:tcW w:w="3175" w:type="dxa"/>
            <w:tcBorders>
              <w:top w:val="single" w:sz="6" w:space="0" w:color="000000"/>
              <w:bottom w:val="single" w:sz="6" w:space="0" w:color="000000"/>
              <w:right w:val="single" w:sz="6" w:space="0" w:color="000000"/>
            </w:tcBorders>
          </w:tcPr>
          <w:p w14:paraId="4830C6DC" w14:textId="77777777" w:rsidR="00B44B1D" w:rsidRDefault="00152BF9">
            <w:pPr>
              <w:pStyle w:val="TableParagraph"/>
              <w:spacing w:before="18" w:line="204" w:lineRule="exact"/>
              <w:ind w:left="91"/>
              <w:rPr>
                <w:sz w:val="18"/>
              </w:rPr>
            </w:pPr>
            <w:r>
              <w:rPr>
                <w:spacing w:val="-2"/>
                <w:sz w:val="18"/>
              </w:rPr>
              <w:t>EPS-</w:t>
            </w:r>
            <w:r>
              <w:rPr>
                <w:spacing w:val="-4"/>
                <w:sz w:val="18"/>
              </w:rPr>
              <w:t>SURA</w:t>
            </w:r>
          </w:p>
        </w:tc>
        <w:tc>
          <w:tcPr>
            <w:tcW w:w="2552" w:type="dxa"/>
            <w:tcBorders>
              <w:top w:val="single" w:sz="6" w:space="0" w:color="000000"/>
              <w:left w:val="single" w:sz="6" w:space="0" w:color="000000"/>
              <w:bottom w:val="single" w:sz="6" w:space="0" w:color="000000"/>
              <w:right w:val="single" w:sz="6" w:space="0" w:color="000000"/>
            </w:tcBorders>
          </w:tcPr>
          <w:p w14:paraId="1249AF5B" w14:textId="77777777" w:rsidR="00B44B1D" w:rsidRDefault="00152BF9">
            <w:pPr>
              <w:pStyle w:val="TableParagraph"/>
              <w:spacing w:before="18" w:line="204" w:lineRule="exact"/>
              <w:ind w:left="61" w:right="1"/>
              <w:jc w:val="center"/>
              <w:rPr>
                <w:sz w:val="18"/>
              </w:rPr>
            </w:pPr>
            <w:r>
              <w:rPr>
                <w:spacing w:val="-5"/>
                <w:sz w:val="18"/>
              </w:rPr>
              <w:t>24</w:t>
            </w:r>
          </w:p>
        </w:tc>
        <w:tc>
          <w:tcPr>
            <w:tcW w:w="1524" w:type="dxa"/>
            <w:tcBorders>
              <w:top w:val="single" w:sz="6" w:space="0" w:color="000000"/>
              <w:left w:val="single" w:sz="6" w:space="0" w:color="000000"/>
              <w:bottom w:val="single" w:sz="6" w:space="0" w:color="000000"/>
            </w:tcBorders>
          </w:tcPr>
          <w:p w14:paraId="2FD8E9D6" w14:textId="77777777" w:rsidR="00B44B1D" w:rsidRDefault="00152BF9">
            <w:pPr>
              <w:pStyle w:val="TableParagraph"/>
              <w:spacing w:before="35" w:line="187" w:lineRule="exact"/>
              <w:ind w:left="98" w:right="3"/>
              <w:jc w:val="center"/>
              <w:rPr>
                <w:sz w:val="18"/>
              </w:rPr>
            </w:pPr>
            <w:r>
              <w:rPr>
                <w:spacing w:val="-2"/>
                <w:sz w:val="18"/>
              </w:rPr>
              <w:t>31.16</w:t>
            </w:r>
          </w:p>
        </w:tc>
      </w:tr>
      <w:tr w:rsidR="00B44B1D" w14:paraId="1A63D077" w14:textId="77777777">
        <w:trPr>
          <w:trHeight w:val="241"/>
        </w:trPr>
        <w:tc>
          <w:tcPr>
            <w:tcW w:w="3175" w:type="dxa"/>
            <w:tcBorders>
              <w:top w:val="single" w:sz="6" w:space="0" w:color="000000"/>
              <w:right w:val="single" w:sz="6" w:space="0" w:color="000000"/>
            </w:tcBorders>
          </w:tcPr>
          <w:p w14:paraId="2EDEB601" w14:textId="77777777" w:rsidR="00B44B1D" w:rsidRDefault="00152BF9">
            <w:pPr>
              <w:pStyle w:val="TableParagraph"/>
              <w:spacing w:before="15" w:line="206" w:lineRule="exact"/>
              <w:ind w:left="91"/>
              <w:rPr>
                <w:sz w:val="18"/>
              </w:rPr>
            </w:pPr>
            <w:r>
              <w:rPr>
                <w:spacing w:val="-2"/>
                <w:sz w:val="18"/>
              </w:rPr>
              <w:t>SANITAS</w:t>
            </w:r>
          </w:p>
        </w:tc>
        <w:tc>
          <w:tcPr>
            <w:tcW w:w="2552" w:type="dxa"/>
            <w:tcBorders>
              <w:top w:val="single" w:sz="6" w:space="0" w:color="000000"/>
              <w:left w:val="single" w:sz="6" w:space="0" w:color="000000"/>
              <w:right w:val="single" w:sz="6" w:space="0" w:color="000000"/>
            </w:tcBorders>
          </w:tcPr>
          <w:p w14:paraId="30F91417" w14:textId="77777777" w:rsidR="00B44B1D" w:rsidRDefault="00152BF9">
            <w:pPr>
              <w:pStyle w:val="TableParagraph"/>
              <w:spacing w:before="15" w:line="206" w:lineRule="exact"/>
              <w:ind w:left="61" w:right="1"/>
              <w:jc w:val="center"/>
              <w:rPr>
                <w:sz w:val="18"/>
              </w:rPr>
            </w:pPr>
            <w:r>
              <w:rPr>
                <w:spacing w:val="-5"/>
                <w:sz w:val="18"/>
              </w:rPr>
              <w:t>14</w:t>
            </w:r>
          </w:p>
        </w:tc>
        <w:tc>
          <w:tcPr>
            <w:tcW w:w="1524" w:type="dxa"/>
            <w:tcBorders>
              <w:top w:val="single" w:sz="6" w:space="0" w:color="000000"/>
              <w:left w:val="single" w:sz="6" w:space="0" w:color="000000"/>
            </w:tcBorders>
          </w:tcPr>
          <w:p w14:paraId="5E847405" w14:textId="77777777" w:rsidR="00B44B1D" w:rsidRDefault="00152BF9">
            <w:pPr>
              <w:pStyle w:val="TableParagraph"/>
              <w:spacing w:before="32" w:line="189" w:lineRule="exact"/>
              <w:ind w:left="98" w:right="3"/>
              <w:jc w:val="center"/>
              <w:rPr>
                <w:sz w:val="18"/>
              </w:rPr>
            </w:pPr>
            <w:r>
              <w:rPr>
                <w:spacing w:val="-2"/>
                <w:sz w:val="18"/>
              </w:rPr>
              <w:t>18.18</w:t>
            </w:r>
          </w:p>
        </w:tc>
      </w:tr>
    </w:tbl>
    <w:p w14:paraId="0241273F" w14:textId="77777777" w:rsidR="00B44B1D" w:rsidRDefault="00B44B1D">
      <w:pPr>
        <w:pStyle w:val="Textoindependiente"/>
        <w:spacing w:before="2"/>
      </w:pPr>
    </w:p>
    <w:tbl>
      <w:tblPr>
        <w:tblStyle w:val="TableNormal"/>
        <w:tblW w:w="0" w:type="auto"/>
        <w:tblInd w:w="1564" w:type="dxa"/>
        <w:tblBorders>
          <w:top w:val="thickThinMediumGap" w:sz="12" w:space="0" w:color="000000"/>
          <w:left w:val="thickThinMediumGap" w:sz="12" w:space="0" w:color="000000"/>
          <w:bottom w:val="thickThinMediumGap" w:sz="12" w:space="0" w:color="000000"/>
          <w:right w:val="thickThinMediumGap" w:sz="12" w:space="0" w:color="000000"/>
          <w:insideH w:val="thickThinMediumGap" w:sz="12" w:space="0" w:color="000000"/>
          <w:insideV w:val="thickThinMediumGap" w:sz="12" w:space="0" w:color="000000"/>
        </w:tblBorders>
        <w:tblLayout w:type="fixed"/>
        <w:tblLook w:val="01E0" w:firstRow="1" w:lastRow="1" w:firstColumn="1" w:lastColumn="1" w:noHBand="0" w:noVBand="0"/>
      </w:tblPr>
      <w:tblGrid>
        <w:gridCol w:w="3160"/>
        <w:gridCol w:w="2551"/>
        <w:gridCol w:w="1506"/>
      </w:tblGrid>
      <w:tr w:rsidR="00B44B1D" w14:paraId="1ADFFB5A" w14:textId="77777777">
        <w:trPr>
          <w:trHeight w:val="207"/>
        </w:trPr>
        <w:tc>
          <w:tcPr>
            <w:tcW w:w="3160" w:type="dxa"/>
            <w:tcBorders>
              <w:bottom w:val="single" w:sz="6" w:space="0" w:color="000000"/>
              <w:right w:val="single" w:sz="6" w:space="0" w:color="000000"/>
            </w:tcBorders>
            <w:shd w:val="clear" w:color="auto" w:fill="E4E4E4"/>
          </w:tcPr>
          <w:p w14:paraId="188B5057" w14:textId="77777777" w:rsidR="00B44B1D" w:rsidRDefault="00152BF9">
            <w:pPr>
              <w:pStyle w:val="TableParagraph"/>
              <w:spacing w:before="1" w:line="187" w:lineRule="exact"/>
              <w:ind w:left="703"/>
              <w:rPr>
                <w:rFonts w:ascii="Arial" w:hAnsi="Arial"/>
                <w:b/>
                <w:sz w:val="18"/>
              </w:rPr>
            </w:pPr>
            <w:r>
              <w:rPr>
                <w:rFonts w:ascii="Arial" w:hAnsi="Arial"/>
                <w:b/>
                <w:sz w:val="18"/>
              </w:rPr>
              <w:t>Caja</w:t>
            </w:r>
            <w:r>
              <w:rPr>
                <w:rFonts w:ascii="Arial" w:hAnsi="Arial"/>
                <w:b/>
                <w:spacing w:val="-3"/>
                <w:sz w:val="18"/>
              </w:rPr>
              <w:t xml:space="preserve"> </w:t>
            </w:r>
            <w:r>
              <w:rPr>
                <w:rFonts w:ascii="Arial" w:hAnsi="Arial"/>
                <w:b/>
                <w:spacing w:val="-2"/>
                <w:sz w:val="18"/>
              </w:rPr>
              <w:t>Compensación</w:t>
            </w:r>
          </w:p>
        </w:tc>
        <w:tc>
          <w:tcPr>
            <w:tcW w:w="2551" w:type="dxa"/>
            <w:tcBorders>
              <w:left w:val="single" w:sz="6" w:space="0" w:color="000000"/>
              <w:bottom w:val="single" w:sz="6" w:space="0" w:color="000000"/>
              <w:right w:val="single" w:sz="6" w:space="0" w:color="000000"/>
            </w:tcBorders>
            <w:shd w:val="clear" w:color="auto" w:fill="E4E4E4"/>
          </w:tcPr>
          <w:p w14:paraId="3395D2C7" w14:textId="77777777" w:rsidR="00B44B1D" w:rsidRDefault="00152BF9">
            <w:pPr>
              <w:pStyle w:val="TableParagraph"/>
              <w:spacing w:before="1" w:line="187" w:lineRule="exact"/>
              <w:ind w:left="236"/>
              <w:rPr>
                <w:rFonts w:ascii="Arial" w:hAnsi="Arial"/>
                <w:b/>
                <w:sz w:val="18"/>
              </w:rPr>
            </w:pPr>
            <w:r>
              <w:rPr>
                <w:rFonts w:ascii="Arial" w:hAnsi="Arial"/>
                <w:b/>
                <w:sz w:val="18"/>
              </w:rPr>
              <w:t>Número</w:t>
            </w:r>
            <w:r>
              <w:rPr>
                <w:rFonts w:ascii="Arial" w:hAnsi="Arial"/>
                <w:b/>
                <w:spacing w:val="-7"/>
                <w:sz w:val="18"/>
              </w:rPr>
              <w:t xml:space="preserve"> </w:t>
            </w:r>
            <w:r>
              <w:rPr>
                <w:rFonts w:ascii="Arial" w:hAnsi="Arial"/>
                <w:b/>
                <w:sz w:val="18"/>
              </w:rPr>
              <w:t>de</w:t>
            </w:r>
            <w:r>
              <w:rPr>
                <w:rFonts w:ascii="Arial" w:hAnsi="Arial"/>
                <w:b/>
                <w:spacing w:val="-7"/>
                <w:sz w:val="18"/>
              </w:rPr>
              <w:t xml:space="preserve"> </w:t>
            </w:r>
            <w:r>
              <w:rPr>
                <w:rFonts w:ascii="Arial" w:hAnsi="Arial"/>
                <w:b/>
                <w:spacing w:val="-2"/>
                <w:sz w:val="18"/>
              </w:rPr>
              <w:t>Trabajadores</w:t>
            </w:r>
          </w:p>
        </w:tc>
        <w:tc>
          <w:tcPr>
            <w:tcW w:w="1506" w:type="dxa"/>
            <w:tcBorders>
              <w:left w:val="single" w:sz="6" w:space="0" w:color="000000"/>
              <w:bottom w:val="single" w:sz="6" w:space="0" w:color="000000"/>
            </w:tcBorders>
            <w:shd w:val="clear" w:color="auto" w:fill="E4E4E4"/>
          </w:tcPr>
          <w:p w14:paraId="15C3FD7A" w14:textId="77777777" w:rsidR="00B44B1D" w:rsidRDefault="00152BF9">
            <w:pPr>
              <w:pStyle w:val="TableParagraph"/>
              <w:spacing w:before="1" w:line="187" w:lineRule="exact"/>
              <w:ind w:left="101" w:right="3"/>
              <w:jc w:val="center"/>
              <w:rPr>
                <w:rFonts w:ascii="Arial"/>
                <w:b/>
                <w:sz w:val="18"/>
              </w:rPr>
            </w:pPr>
            <w:r>
              <w:rPr>
                <w:rFonts w:ascii="Arial"/>
                <w:b/>
                <w:spacing w:val="-10"/>
                <w:sz w:val="18"/>
              </w:rPr>
              <w:t>%</w:t>
            </w:r>
          </w:p>
        </w:tc>
      </w:tr>
    </w:tbl>
    <w:p w14:paraId="1DBA70DB" w14:textId="77777777" w:rsidR="00B44B1D" w:rsidRDefault="00B44B1D">
      <w:pPr>
        <w:pStyle w:val="TableParagraph"/>
        <w:spacing w:line="187" w:lineRule="exact"/>
        <w:jc w:val="center"/>
        <w:rPr>
          <w:rFonts w:ascii="Arial"/>
          <w:b/>
          <w:sz w:val="18"/>
        </w:rPr>
        <w:sectPr w:rsidR="00B44B1D">
          <w:headerReference w:type="default" r:id="rId69"/>
          <w:footerReference w:type="default" r:id="rId70"/>
          <w:pgSz w:w="12250" w:h="15850"/>
          <w:pgMar w:top="2460" w:right="566" w:bottom="1020" w:left="992" w:header="1154" w:footer="831" w:gutter="0"/>
          <w:cols w:space="720"/>
        </w:sectPr>
      </w:pPr>
    </w:p>
    <w:p w14:paraId="14884E23" w14:textId="77777777" w:rsidR="00B44B1D" w:rsidRDefault="00B44B1D">
      <w:pPr>
        <w:pStyle w:val="Textoindependiente"/>
        <w:rPr>
          <w:sz w:val="20"/>
        </w:rPr>
      </w:pPr>
    </w:p>
    <w:p w14:paraId="4C2A609E" w14:textId="77777777" w:rsidR="00B44B1D" w:rsidRDefault="00B44B1D">
      <w:pPr>
        <w:pStyle w:val="Textoindependiente"/>
        <w:spacing w:before="21"/>
        <w:rPr>
          <w:sz w:val="20"/>
        </w:rPr>
      </w:pPr>
    </w:p>
    <w:tbl>
      <w:tblPr>
        <w:tblStyle w:val="TableNormal"/>
        <w:tblW w:w="0" w:type="auto"/>
        <w:tblInd w:w="156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60"/>
        <w:gridCol w:w="2551"/>
        <w:gridCol w:w="1506"/>
      </w:tblGrid>
      <w:tr w:rsidR="00B44B1D" w14:paraId="795737FE" w14:textId="77777777">
        <w:trPr>
          <w:trHeight w:val="431"/>
        </w:trPr>
        <w:tc>
          <w:tcPr>
            <w:tcW w:w="3160" w:type="dxa"/>
            <w:tcBorders>
              <w:left w:val="thickThinMediumGap" w:sz="12" w:space="0" w:color="000000"/>
              <w:bottom w:val="thickThinMediumGap" w:sz="12" w:space="0" w:color="000000"/>
            </w:tcBorders>
          </w:tcPr>
          <w:p w14:paraId="10C96751" w14:textId="77777777" w:rsidR="00B44B1D" w:rsidRDefault="00152BF9">
            <w:pPr>
              <w:pStyle w:val="TableParagraph"/>
              <w:spacing w:before="111"/>
              <w:ind w:left="94"/>
              <w:rPr>
                <w:sz w:val="18"/>
              </w:rPr>
            </w:pPr>
            <w:r>
              <w:rPr>
                <w:sz w:val="18"/>
              </w:rPr>
              <w:t>COMFENALCO</w:t>
            </w:r>
            <w:r>
              <w:rPr>
                <w:spacing w:val="-3"/>
                <w:sz w:val="18"/>
              </w:rPr>
              <w:t xml:space="preserve"> </w:t>
            </w:r>
            <w:r>
              <w:rPr>
                <w:spacing w:val="-2"/>
                <w:sz w:val="18"/>
              </w:rPr>
              <w:t>SANTANDER</w:t>
            </w:r>
          </w:p>
        </w:tc>
        <w:tc>
          <w:tcPr>
            <w:tcW w:w="2551" w:type="dxa"/>
            <w:tcBorders>
              <w:bottom w:val="thickThinMediumGap" w:sz="12" w:space="0" w:color="000000"/>
            </w:tcBorders>
          </w:tcPr>
          <w:p w14:paraId="198D40B5" w14:textId="77777777" w:rsidR="00B44B1D" w:rsidRDefault="00152BF9">
            <w:pPr>
              <w:pStyle w:val="TableParagraph"/>
              <w:spacing w:before="111"/>
              <w:ind w:left="63"/>
              <w:jc w:val="center"/>
              <w:rPr>
                <w:sz w:val="18"/>
              </w:rPr>
            </w:pPr>
            <w:r>
              <w:rPr>
                <w:spacing w:val="-5"/>
                <w:sz w:val="18"/>
              </w:rPr>
              <w:t>62</w:t>
            </w:r>
          </w:p>
        </w:tc>
        <w:tc>
          <w:tcPr>
            <w:tcW w:w="1506" w:type="dxa"/>
            <w:tcBorders>
              <w:bottom w:val="thickThinMediumGap" w:sz="12" w:space="0" w:color="000000"/>
              <w:right w:val="thickThinMediumGap" w:sz="12" w:space="0" w:color="000000"/>
            </w:tcBorders>
          </w:tcPr>
          <w:p w14:paraId="5AF80EA8" w14:textId="77777777" w:rsidR="00B44B1D" w:rsidRDefault="00152BF9">
            <w:pPr>
              <w:pStyle w:val="TableParagraph"/>
              <w:spacing w:before="111"/>
              <w:ind w:left="101"/>
              <w:jc w:val="center"/>
              <w:rPr>
                <w:sz w:val="18"/>
              </w:rPr>
            </w:pPr>
            <w:r>
              <w:rPr>
                <w:spacing w:val="-5"/>
                <w:sz w:val="18"/>
              </w:rPr>
              <w:t>100</w:t>
            </w:r>
          </w:p>
        </w:tc>
      </w:tr>
    </w:tbl>
    <w:p w14:paraId="220BF9DF" w14:textId="77777777" w:rsidR="00B44B1D" w:rsidRDefault="00B44B1D">
      <w:pPr>
        <w:pStyle w:val="Textoindependiente"/>
        <w:spacing w:before="219"/>
        <w:rPr>
          <w:sz w:val="20"/>
        </w:rPr>
      </w:pPr>
    </w:p>
    <w:tbl>
      <w:tblPr>
        <w:tblStyle w:val="TableNormal"/>
        <w:tblW w:w="0" w:type="auto"/>
        <w:tblInd w:w="1531" w:type="dxa"/>
        <w:tblBorders>
          <w:top w:val="thickThinMediumGap" w:sz="12" w:space="0" w:color="000000"/>
          <w:left w:val="thickThinMediumGap" w:sz="12" w:space="0" w:color="000000"/>
          <w:bottom w:val="thickThinMediumGap" w:sz="12" w:space="0" w:color="000000"/>
          <w:right w:val="thickThinMediumGap" w:sz="12" w:space="0" w:color="000000"/>
          <w:insideH w:val="thickThinMediumGap" w:sz="12" w:space="0" w:color="000000"/>
          <w:insideV w:val="thickThinMediumGap" w:sz="12" w:space="0" w:color="000000"/>
        </w:tblBorders>
        <w:tblLayout w:type="fixed"/>
        <w:tblLook w:val="01E0" w:firstRow="1" w:lastRow="1" w:firstColumn="1" w:lastColumn="1" w:noHBand="0" w:noVBand="0"/>
      </w:tblPr>
      <w:tblGrid>
        <w:gridCol w:w="3194"/>
        <w:gridCol w:w="2552"/>
        <w:gridCol w:w="1541"/>
      </w:tblGrid>
      <w:tr w:rsidR="00B44B1D" w14:paraId="4B620F96" w14:textId="77777777">
        <w:trPr>
          <w:trHeight w:val="215"/>
        </w:trPr>
        <w:tc>
          <w:tcPr>
            <w:tcW w:w="3194" w:type="dxa"/>
            <w:tcBorders>
              <w:bottom w:val="single" w:sz="6" w:space="0" w:color="000000"/>
              <w:right w:val="single" w:sz="6" w:space="0" w:color="000000"/>
            </w:tcBorders>
            <w:shd w:val="clear" w:color="auto" w:fill="E4E4E4"/>
          </w:tcPr>
          <w:p w14:paraId="407D9762" w14:textId="77777777" w:rsidR="00B44B1D" w:rsidRDefault="00152BF9">
            <w:pPr>
              <w:pStyle w:val="TableParagraph"/>
              <w:spacing w:before="3" w:line="192" w:lineRule="exact"/>
              <w:ind w:left="799"/>
              <w:rPr>
                <w:rFonts w:ascii="Arial" w:hAnsi="Arial"/>
                <w:b/>
                <w:sz w:val="18"/>
              </w:rPr>
            </w:pPr>
            <w:r>
              <w:rPr>
                <w:rFonts w:ascii="Arial" w:hAnsi="Arial"/>
                <w:b/>
                <w:sz w:val="18"/>
              </w:rPr>
              <w:t>Fondo</w:t>
            </w:r>
            <w:r>
              <w:rPr>
                <w:rFonts w:ascii="Arial" w:hAnsi="Arial"/>
                <w:b/>
                <w:spacing w:val="-3"/>
                <w:sz w:val="18"/>
              </w:rPr>
              <w:t xml:space="preserve"> </w:t>
            </w:r>
            <w:r>
              <w:rPr>
                <w:rFonts w:ascii="Arial" w:hAnsi="Arial"/>
                <w:b/>
                <w:sz w:val="18"/>
              </w:rPr>
              <w:t>de</w:t>
            </w:r>
            <w:r>
              <w:rPr>
                <w:rFonts w:ascii="Arial" w:hAnsi="Arial"/>
                <w:b/>
                <w:spacing w:val="-1"/>
                <w:sz w:val="18"/>
              </w:rPr>
              <w:t xml:space="preserve"> </w:t>
            </w:r>
            <w:r>
              <w:rPr>
                <w:rFonts w:ascii="Arial" w:hAnsi="Arial"/>
                <w:b/>
                <w:spacing w:val="-2"/>
                <w:sz w:val="18"/>
              </w:rPr>
              <w:t>Pensión</w:t>
            </w:r>
          </w:p>
        </w:tc>
        <w:tc>
          <w:tcPr>
            <w:tcW w:w="2552" w:type="dxa"/>
            <w:tcBorders>
              <w:left w:val="single" w:sz="6" w:space="0" w:color="000000"/>
              <w:bottom w:val="single" w:sz="6" w:space="0" w:color="000000"/>
              <w:right w:val="single" w:sz="6" w:space="0" w:color="000000"/>
            </w:tcBorders>
            <w:shd w:val="clear" w:color="auto" w:fill="E4E4E4"/>
          </w:tcPr>
          <w:p w14:paraId="2D256D5C" w14:textId="77777777" w:rsidR="00B44B1D" w:rsidRDefault="00152BF9">
            <w:pPr>
              <w:pStyle w:val="TableParagraph"/>
              <w:spacing w:before="3" w:line="192" w:lineRule="exact"/>
              <w:ind w:left="61" w:right="5"/>
              <w:jc w:val="center"/>
              <w:rPr>
                <w:rFonts w:ascii="Arial" w:hAnsi="Arial"/>
                <w:b/>
                <w:sz w:val="18"/>
              </w:rPr>
            </w:pPr>
            <w:r>
              <w:rPr>
                <w:rFonts w:ascii="Arial" w:hAnsi="Arial"/>
                <w:b/>
                <w:sz w:val="18"/>
              </w:rPr>
              <w:t>Número</w:t>
            </w:r>
            <w:r>
              <w:rPr>
                <w:rFonts w:ascii="Arial" w:hAnsi="Arial"/>
                <w:b/>
                <w:spacing w:val="-7"/>
                <w:sz w:val="18"/>
              </w:rPr>
              <w:t xml:space="preserve"> </w:t>
            </w:r>
            <w:r>
              <w:rPr>
                <w:rFonts w:ascii="Arial" w:hAnsi="Arial"/>
                <w:b/>
                <w:sz w:val="18"/>
              </w:rPr>
              <w:t>de</w:t>
            </w:r>
            <w:r>
              <w:rPr>
                <w:rFonts w:ascii="Arial" w:hAnsi="Arial"/>
                <w:b/>
                <w:spacing w:val="-7"/>
                <w:sz w:val="18"/>
              </w:rPr>
              <w:t xml:space="preserve"> </w:t>
            </w:r>
            <w:r>
              <w:rPr>
                <w:rFonts w:ascii="Arial" w:hAnsi="Arial"/>
                <w:b/>
                <w:spacing w:val="-2"/>
                <w:sz w:val="18"/>
              </w:rPr>
              <w:t>Trabajadores</w:t>
            </w:r>
          </w:p>
        </w:tc>
        <w:tc>
          <w:tcPr>
            <w:tcW w:w="1541" w:type="dxa"/>
            <w:tcBorders>
              <w:left w:val="single" w:sz="6" w:space="0" w:color="000000"/>
              <w:bottom w:val="single" w:sz="6" w:space="0" w:color="000000"/>
            </w:tcBorders>
            <w:shd w:val="clear" w:color="auto" w:fill="E4E4E4"/>
          </w:tcPr>
          <w:p w14:paraId="0FE12556" w14:textId="77777777" w:rsidR="00B44B1D" w:rsidRDefault="00152BF9">
            <w:pPr>
              <w:pStyle w:val="TableParagraph"/>
              <w:spacing w:before="3" w:line="192" w:lineRule="exact"/>
              <w:ind w:left="99" w:right="5"/>
              <w:jc w:val="center"/>
              <w:rPr>
                <w:rFonts w:ascii="Arial"/>
                <w:b/>
                <w:sz w:val="18"/>
              </w:rPr>
            </w:pPr>
            <w:r>
              <w:rPr>
                <w:rFonts w:ascii="Arial"/>
                <w:b/>
                <w:spacing w:val="-10"/>
                <w:sz w:val="18"/>
              </w:rPr>
              <w:t>%</w:t>
            </w:r>
          </w:p>
        </w:tc>
      </w:tr>
      <w:tr w:rsidR="00B44B1D" w14:paraId="676FF9BC" w14:textId="77777777">
        <w:trPr>
          <w:trHeight w:val="265"/>
        </w:trPr>
        <w:tc>
          <w:tcPr>
            <w:tcW w:w="3194" w:type="dxa"/>
            <w:tcBorders>
              <w:top w:val="single" w:sz="6" w:space="0" w:color="000000"/>
              <w:bottom w:val="single" w:sz="6" w:space="0" w:color="000000"/>
              <w:right w:val="single" w:sz="6" w:space="0" w:color="000000"/>
            </w:tcBorders>
          </w:tcPr>
          <w:p w14:paraId="0BFCC1F1" w14:textId="77777777" w:rsidR="00B44B1D" w:rsidRDefault="00152BF9">
            <w:pPr>
              <w:pStyle w:val="TableParagraph"/>
              <w:spacing w:before="27"/>
              <w:ind w:left="91"/>
              <w:rPr>
                <w:sz w:val="18"/>
              </w:rPr>
            </w:pPr>
            <w:r>
              <w:rPr>
                <w:spacing w:val="-2"/>
                <w:sz w:val="18"/>
              </w:rPr>
              <w:t>PROTECCION</w:t>
            </w:r>
          </w:p>
        </w:tc>
        <w:tc>
          <w:tcPr>
            <w:tcW w:w="2552" w:type="dxa"/>
            <w:tcBorders>
              <w:top w:val="single" w:sz="6" w:space="0" w:color="000000"/>
              <w:left w:val="single" w:sz="6" w:space="0" w:color="000000"/>
              <w:bottom w:val="single" w:sz="6" w:space="0" w:color="000000"/>
              <w:right w:val="single" w:sz="6" w:space="0" w:color="000000"/>
            </w:tcBorders>
          </w:tcPr>
          <w:p w14:paraId="7AA8E2DC" w14:textId="77777777" w:rsidR="00B44B1D" w:rsidRDefault="00152BF9">
            <w:pPr>
              <w:pStyle w:val="TableParagraph"/>
              <w:spacing w:before="27"/>
              <w:ind w:left="61" w:right="5"/>
              <w:jc w:val="center"/>
              <w:rPr>
                <w:sz w:val="18"/>
              </w:rPr>
            </w:pPr>
            <w:r>
              <w:rPr>
                <w:spacing w:val="-10"/>
                <w:sz w:val="18"/>
              </w:rPr>
              <w:t>6</w:t>
            </w:r>
          </w:p>
        </w:tc>
        <w:tc>
          <w:tcPr>
            <w:tcW w:w="1541" w:type="dxa"/>
            <w:tcBorders>
              <w:top w:val="single" w:sz="6" w:space="0" w:color="000000"/>
              <w:left w:val="single" w:sz="6" w:space="0" w:color="000000"/>
              <w:bottom w:val="single" w:sz="6" w:space="0" w:color="000000"/>
            </w:tcBorders>
          </w:tcPr>
          <w:p w14:paraId="3C14077C" w14:textId="77777777" w:rsidR="00B44B1D" w:rsidRDefault="00152BF9">
            <w:pPr>
              <w:pStyle w:val="TableParagraph"/>
              <w:spacing w:before="27"/>
              <w:ind w:left="99" w:right="1"/>
              <w:jc w:val="center"/>
              <w:rPr>
                <w:sz w:val="18"/>
              </w:rPr>
            </w:pPr>
            <w:r>
              <w:rPr>
                <w:spacing w:val="-4"/>
                <w:sz w:val="18"/>
              </w:rPr>
              <w:t>9.09</w:t>
            </w:r>
          </w:p>
        </w:tc>
      </w:tr>
      <w:tr w:rsidR="00B44B1D" w14:paraId="08E7F74A" w14:textId="77777777">
        <w:trPr>
          <w:trHeight w:val="248"/>
        </w:trPr>
        <w:tc>
          <w:tcPr>
            <w:tcW w:w="3194" w:type="dxa"/>
            <w:tcBorders>
              <w:top w:val="single" w:sz="6" w:space="0" w:color="000000"/>
              <w:bottom w:val="single" w:sz="6" w:space="0" w:color="000000"/>
              <w:right w:val="single" w:sz="6" w:space="0" w:color="000000"/>
            </w:tcBorders>
          </w:tcPr>
          <w:p w14:paraId="4DCC8B65" w14:textId="77777777" w:rsidR="00B44B1D" w:rsidRDefault="00152BF9">
            <w:pPr>
              <w:pStyle w:val="TableParagraph"/>
              <w:spacing w:before="20"/>
              <w:ind w:left="91"/>
              <w:rPr>
                <w:sz w:val="18"/>
              </w:rPr>
            </w:pPr>
            <w:r>
              <w:rPr>
                <w:spacing w:val="-2"/>
                <w:sz w:val="18"/>
              </w:rPr>
              <w:t>COLFONDOS</w:t>
            </w:r>
          </w:p>
        </w:tc>
        <w:tc>
          <w:tcPr>
            <w:tcW w:w="2552" w:type="dxa"/>
            <w:tcBorders>
              <w:top w:val="single" w:sz="6" w:space="0" w:color="000000"/>
              <w:left w:val="single" w:sz="6" w:space="0" w:color="000000"/>
              <w:bottom w:val="single" w:sz="6" w:space="0" w:color="000000"/>
              <w:right w:val="single" w:sz="6" w:space="0" w:color="000000"/>
            </w:tcBorders>
          </w:tcPr>
          <w:p w14:paraId="3B0C8353" w14:textId="77777777" w:rsidR="00B44B1D" w:rsidRDefault="00152BF9">
            <w:pPr>
              <w:pStyle w:val="TableParagraph"/>
              <w:spacing w:before="20"/>
              <w:ind w:left="61" w:right="5"/>
              <w:jc w:val="center"/>
              <w:rPr>
                <w:sz w:val="18"/>
              </w:rPr>
            </w:pPr>
            <w:r>
              <w:rPr>
                <w:spacing w:val="-10"/>
                <w:sz w:val="18"/>
              </w:rPr>
              <w:t>1</w:t>
            </w:r>
          </w:p>
        </w:tc>
        <w:tc>
          <w:tcPr>
            <w:tcW w:w="1541" w:type="dxa"/>
            <w:tcBorders>
              <w:top w:val="single" w:sz="6" w:space="0" w:color="000000"/>
              <w:left w:val="single" w:sz="6" w:space="0" w:color="000000"/>
              <w:bottom w:val="single" w:sz="6" w:space="0" w:color="000000"/>
            </w:tcBorders>
          </w:tcPr>
          <w:p w14:paraId="6A16D4A0" w14:textId="77777777" w:rsidR="00B44B1D" w:rsidRDefault="00152BF9">
            <w:pPr>
              <w:pStyle w:val="TableParagraph"/>
              <w:spacing w:before="20"/>
              <w:ind w:left="99"/>
              <w:jc w:val="center"/>
              <w:rPr>
                <w:sz w:val="18"/>
              </w:rPr>
            </w:pPr>
            <w:r>
              <w:rPr>
                <w:spacing w:val="-5"/>
                <w:sz w:val="18"/>
              </w:rPr>
              <w:t>1.5</w:t>
            </w:r>
          </w:p>
        </w:tc>
      </w:tr>
      <w:tr w:rsidR="00B44B1D" w14:paraId="227FA898" w14:textId="77777777">
        <w:trPr>
          <w:trHeight w:val="266"/>
        </w:trPr>
        <w:tc>
          <w:tcPr>
            <w:tcW w:w="3194" w:type="dxa"/>
            <w:tcBorders>
              <w:top w:val="single" w:sz="6" w:space="0" w:color="000000"/>
              <w:bottom w:val="single" w:sz="6" w:space="0" w:color="000000"/>
              <w:right w:val="single" w:sz="6" w:space="0" w:color="000000"/>
            </w:tcBorders>
          </w:tcPr>
          <w:p w14:paraId="46067A58" w14:textId="77777777" w:rsidR="00B44B1D" w:rsidRDefault="00152BF9">
            <w:pPr>
              <w:pStyle w:val="TableParagraph"/>
              <w:spacing w:before="28"/>
              <w:ind w:left="91"/>
              <w:rPr>
                <w:sz w:val="18"/>
              </w:rPr>
            </w:pPr>
            <w:r>
              <w:rPr>
                <w:spacing w:val="-2"/>
                <w:sz w:val="18"/>
              </w:rPr>
              <w:t>PORVENIR</w:t>
            </w:r>
          </w:p>
        </w:tc>
        <w:tc>
          <w:tcPr>
            <w:tcW w:w="2552" w:type="dxa"/>
            <w:tcBorders>
              <w:top w:val="single" w:sz="6" w:space="0" w:color="000000"/>
              <w:left w:val="single" w:sz="6" w:space="0" w:color="000000"/>
              <w:bottom w:val="single" w:sz="6" w:space="0" w:color="000000"/>
              <w:right w:val="single" w:sz="6" w:space="0" w:color="000000"/>
            </w:tcBorders>
          </w:tcPr>
          <w:p w14:paraId="01905F1C" w14:textId="77777777" w:rsidR="00B44B1D" w:rsidRDefault="00152BF9">
            <w:pPr>
              <w:pStyle w:val="TableParagraph"/>
              <w:spacing w:before="28"/>
              <w:ind w:left="61"/>
              <w:jc w:val="center"/>
              <w:rPr>
                <w:sz w:val="18"/>
              </w:rPr>
            </w:pPr>
            <w:r>
              <w:rPr>
                <w:spacing w:val="-5"/>
                <w:sz w:val="18"/>
              </w:rPr>
              <w:t>27</w:t>
            </w:r>
          </w:p>
        </w:tc>
        <w:tc>
          <w:tcPr>
            <w:tcW w:w="1541" w:type="dxa"/>
            <w:tcBorders>
              <w:top w:val="single" w:sz="6" w:space="0" w:color="000000"/>
              <w:left w:val="single" w:sz="6" w:space="0" w:color="000000"/>
              <w:bottom w:val="single" w:sz="6" w:space="0" w:color="000000"/>
            </w:tcBorders>
          </w:tcPr>
          <w:p w14:paraId="1A9D602F" w14:textId="77777777" w:rsidR="00B44B1D" w:rsidRDefault="00152BF9">
            <w:pPr>
              <w:pStyle w:val="TableParagraph"/>
              <w:spacing w:before="28"/>
              <w:ind w:left="99" w:right="1"/>
              <w:jc w:val="center"/>
              <w:rPr>
                <w:sz w:val="18"/>
              </w:rPr>
            </w:pPr>
            <w:r>
              <w:rPr>
                <w:spacing w:val="-4"/>
                <w:sz w:val="18"/>
              </w:rPr>
              <w:t>40.9</w:t>
            </w:r>
          </w:p>
        </w:tc>
      </w:tr>
      <w:tr w:rsidR="00B44B1D" w14:paraId="25E24D6C" w14:textId="77777777">
        <w:trPr>
          <w:trHeight w:val="265"/>
        </w:trPr>
        <w:tc>
          <w:tcPr>
            <w:tcW w:w="3194" w:type="dxa"/>
            <w:tcBorders>
              <w:top w:val="single" w:sz="6" w:space="0" w:color="000000"/>
              <w:right w:val="single" w:sz="6" w:space="0" w:color="000000"/>
            </w:tcBorders>
          </w:tcPr>
          <w:p w14:paraId="16739312" w14:textId="77777777" w:rsidR="00B44B1D" w:rsidRDefault="00152BF9">
            <w:pPr>
              <w:pStyle w:val="TableParagraph"/>
              <w:spacing w:before="27"/>
              <w:ind w:left="91"/>
              <w:rPr>
                <w:sz w:val="18"/>
              </w:rPr>
            </w:pPr>
            <w:r>
              <w:rPr>
                <w:spacing w:val="-2"/>
                <w:sz w:val="18"/>
              </w:rPr>
              <w:t>COLPENSIONES</w:t>
            </w:r>
          </w:p>
        </w:tc>
        <w:tc>
          <w:tcPr>
            <w:tcW w:w="2552" w:type="dxa"/>
            <w:tcBorders>
              <w:top w:val="single" w:sz="6" w:space="0" w:color="000000"/>
              <w:left w:val="single" w:sz="6" w:space="0" w:color="000000"/>
              <w:right w:val="single" w:sz="6" w:space="0" w:color="000000"/>
            </w:tcBorders>
          </w:tcPr>
          <w:p w14:paraId="6ADDCC13" w14:textId="77777777" w:rsidR="00B44B1D" w:rsidRDefault="00152BF9">
            <w:pPr>
              <w:pStyle w:val="TableParagraph"/>
              <w:spacing w:before="27"/>
              <w:ind w:left="61"/>
              <w:jc w:val="center"/>
              <w:rPr>
                <w:sz w:val="18"/>
              </w:rPr>
            </w:pPr>
            <w:r>
              <w:rPr>
                <w:spacing w:val="-5"/>
                <w:sz w:val="18"/>
              </w:rPr>
              <w:t>32</w:t>
            </w:r>
          </w:p>
        </w:tc>
        <w:tc>
          <w:tcPr>
            <w:tcW w:w="1541" w:type="dxa"/>
            <w:tcBorders>
              <w:top w:val="single" w:sz="6" w:space="0" w:color="000000"/>
              <w:left w:val="single" w:sz="6" w:space="0" w:color="000000"/>
            </w:tcBorders>
          </w:tcPr>
          <w:p w14:paraId="59EAF5BE" w14:textId="77777777" w:rsidR="00B44B1D" w:rsidRDefault="00152BF9">
            <w:pPr>
              <w:pStyle w:val="TableParagraph"/>
              <w:spacing w:before="27"/>
              <w:ind w:left="99" w:right="1"/>
              <w:jc w:val="center"/>
              <w:rPr>
                <w:sz w:val="18"/>
              </w:rPr>
            </w:pPr>
            <w:r>
              <w:rPr>
                <w:spacing w:val="-2"/>
                <w:sz w:val="18"/>
              </w:rPr>
              <w:t>48.48</w:t>
            </w:r>
          </w:p>
        </w:tc>
      </w:tr>
    </w:tbl>
    <w:p w14:paraId="75C0E213" w14:textId="77777777" w:rsidR="00B44B1D" w:rsidRDefault="00B44B1D">
      <w:pPr>
        <w:pStyle w:val="Textoindependiente"/>
      </w:pPr>
    </w:p>
    <w:p w14:paraId="03ADFBCD" w14:textId="77777777" w:rsidR="00B44B1D" w:rsidRDefault="00B44B1D">
      <w:pPr>
        <w:pStyle w:val="Textoindependiente"/>
      </w:pPr>
    </w:p>
    <w:p w14:paraId="44A1958E" w14:textId="77777777" w:rsidR="00B44B1D" w:rsidRDefault="00B44B1D">
      <w:pPr>
        <w:pStyle w:val="Textoindependiente"/>
        <w:spacing w:before="18"/>
      </w:pPr>
    </w:p>
    <w:p w14:paraId="05F33744" w14:textId="77777777" w:rsidR="00B44B1D" w:rsidRDefault="00152BF9">
      <w:pPr>
        <w:pStyle w:val="Ttulo2"/>
        <w:numPr>
          <w:ilvl w:val="1"/>
          <w:numId w:val="21"/>
        </w:numPr>
        <w:tabs>
          <w:tab w:val="left" w:pos="1134"/>
        </w:tabs>
      </w:pPr>
      <w:bookmarkStart w:id="66" w:name="_bookmark66"/>
      <w:bookmarkEnd w:id="66"/>
      <w:r>
        <w:t>Servicios</w:t>
      </w:r>
      <w:r>
        <w:rPr>
          <w:spacing w:val="-5"/>
        </w:rPr>
        <w:t xml:space="preserve"> </w:t>
      </w:r>
      <w:r>
        <w:t xml:space="preserve">de </w:t>
      </w:r>
      <w:r>
        <w:rPr>
          <w:spacing w:val="-2"/>
        </w:rPr>
        <w:t>Apoyo</w:t>
      </w:r>
    </w:p>
    <w:p w14:paraId="5E9BD48A" w14:textId="77777777" w:rsidR="00B44B1D" w:rsidRDefault="00B44B1D">
      <w:pPr>
        <w:pStyle w:val="Textoindependiente"/>
        <w:spacing w:before="61"/>
        <w:rPr>
          <w:rFonts w:ascii="Arial"/>
          <w:b/>
        </w:rPr>
      </w:pPr>
    </w:p>
    <w:p w14:paraId="1B358BC0" w14:textId="77777777" w:rsidR="00B44B1D" w:rsidRDefault="00152BF9">
      <w:pPr>
        <w:pStyle w:val="Textoindependiente"/>
        <w:ind w:left="426"/>
      </w:pPr>
      <w:r>
        <w:t>Los</w:t>
      </w:r>
      <w:r>
        <w:rPr>
          <w:spacing w:val="-7"/>
        </w:rPr>
        <w:t xml:space="preserve"> </w:t>
      </w:r>
      <w:r>
        <w:t>servicios</w:t>
      </w:r>
      <w:r>
        <w:rPr>
          <w:spacing w:val="-5"/>
        </w:rPr>
        <w:t xml:space="preserve"> </w:t>
      </w:r>
      <w:r>
        <w:t>contratados</w:t>
      </w:r>
      <w:r>
        <w:rPr>
          <w:spacing w:val="-2"/>
        </w:rPr>
        <w:t xml:space="preserve"> </w:t>
      </w:r>
      <w:r>
        <w:t>por</w:t>
      </w:r>
      <w:r>
        <w:rPr>
          <w:spacing w:val="-6"/>
        </w:rPr>
        <w:t xml:space="preserve"> </w:t>
      </w:r>
      <w:r>
        <w:t>la</w:t>
      </w:r>
      <w:r>
        <w:rPr>
          <w:spacing w:val="-3"/>
        </w:rPr>
        <w:t xml:space="preserve"> </w:t>
      </w:r>
      <w:r>
        <w:t>corporación</w:t>
      </w:r>
      <w:r>
        <w:rPr>
          <w:spacing w:val="-3"/>
        </w:rPr>
        <w:t xml:space="preserve"> </w:t>
      </w:r>
      <w:r>
        <w:rPr>
          <w:spacing w:val="-4"/>
        </w:rPr>
        <w:t>son:</w:t>
      </w:r>
    </w:p>
    <w:p w14:paraId="703F0184" w14:textId="77777777" w:rsidR="00B44B1D" w:rsidRDefault="00152BF9">
      <w:pPr>
        <w:pStyle w:val="Prrafodelista"/>
        <w:numPr>
          <w:ilvl w:val="0"/>
          <w:numId w:val="11"/>
        </w:numPr>
        <w:tabs>
          <w:tab w:val="left" w:pos="1134"/>
        </w:tabs>
        <w:spacing w:before="206"/>
        <w:rPr>
          <w:sz w:val="18"/>
        </w:rPr>
      </w:pPr>
      <w:r>
        <w:rPr>
          <w:spacing w:val="-2"/>
          <w:sz w:val="18"/>
        </w:rPr>
        <w:t>Mensajería</w:t>
      </w:r>
    </w:p>
    <w:p w14:paraId="3C2A0AB5" w14:textId="77777777" w:rsidR="00B44B1D" w:rsidRDefault="00152BF9">
      <w:pPr>
        <w:pStyle w:val="Prrafodelista"/>
        <w:numPr>
          <w:ilvl w:val="0"/>
          <w:numId w:val="11"/>
        </w:numPr>
        <w:tabs>
          <w:tab w:val="left" w:pos="1134"/>
        </w:tabs>
        <w:spacing w:before="2" w:line="207" w:lineRule="exact"/>
        <w:rPr>
          <w:sz w:val="18"/>
        </w:rPr>
      </w:pPr>
      <w:r>
        <w:rPr>
          <w:spacing w:val="-2"/>
          <w:sz w:val="18"/>
        </w:rPr>
        <w:t>Vigilancia</w:t>
      </w:r>
    </w:p>
    <w:p w14:paraId="33E98F02" w14:textId="77777777" w:rsidR="00B44B1D" w:rsidRDefault="00152BF9">
      <w:pPr>
        <w:pStyle w:val="Prrafodelista"/>
        <w:numPr>
          <w:ilvl w:val="0"/>
          <w:numId w:val="11"/>
        </w:numPr>
        <w:tabs>
          <w:tab w:val="left" w:pos="1134"/>
        </w:tabs>
        <w:spacing w:line="206" w:lineRule="exact"/>
        <w:rPr>
          <w:sz w:val="18"/>
        </w:rPr>
      </w:pPr>
      <w:r>
        <w:rPr>
          <w:spacing w:val="-2"/>
          <w:sz w:val="18"/>
        </w:rPr>
        <w:t>Arriendo</w:t>
      </w:r>
    </w:p>
    <w:p w14:paraId="221FFD9F" w14:textId="77777777" w:rsidR="00B44B1D" w:rsidRDefault="00152BF9">
      <w:pPr>
        <w:pStyle w:val="Prrafodelista"/>
        <w:numPr>
          <w:ilvl w:val="0"/>
          <w:numId w:val="11"/>
        </w:numPr>
        <w:tabs>
          <w:tab w:val="left" w:pos="1134"/>
        </w:tabs>
        <w:spacing w:line="206" w:lineRule="exact"/>
        <w:rPr>
          <w:sz w:val="18"/>
        </w:rPr>
      </w:pPr>
      <w:r>
        <w:rPr>
          <w:sz w:val="18"/>
        </w:rPr>
        <w:t>Servicio</w:t>
      </w:r>
      <w:r>
        <w:rPr>
          <w:spacing w:val="-1"/>
          <w:sz w:val="18"/>
        </w:rPr>
        <w:t xml:space="preserve"> </w:t>
      </w:r>
      <w:r>
        <w:rPr>
          <w:spacing w:val="-2"/>
          <w:sz w:val="18"/>
        </w:rPr>
        <w:t>Contable</w:t>
      </w:r>
    </w:p>
    <w:p w14:paraId="40517196" w14:textId="77777777" w:rsidR="00B44B1D" w:rsidRDefault="00152BF9">
      <w:pPr>
        <w:pStyle w:val="Prrafodelista"/>
        <w:numPr>
          <w:ilvl w:val="0"/>
          <w:numId w:val="11"/>
        </w:numPr>
        <w:tabs>
          <w:tab w:val="left" w:pos="1134"/>
        </w:tabs>
        <w:spacing w:line="207" w:lineRule="exact"/>
        <w:rPr>
          <w:sz w:val="18"/>
        </w:rPr>
      </w:pPr>
      <w:r>
        <w:rPr>
          <w:sz w:val="18"/>
        </w:rPr>
        <w:t>Revisor</w:t>
      </w:r>
      <w:r>
        <w:rPr>
          <w:spacing w:val="-3"/>
          <w:sz w:val="18"/>
        </w:rPr>
        <w:t xml:space="preserve"> </w:t>
      </w:r>
      <w:r>
        <w:rPr>
          <w:spacing w:val="-2"/>
          <w:sz w:val="18"/>
        </w:rPr>
        <w:t>Fiscal</w:t>
      </w:r>
    </w:p>
    <w:p w14:paraId="0F7F6382" w14:textId="77777777" w:rsidR="00B44B1D" w:rsidRDefault="00152BF9">
      <w:pPr>
        <w:pStyle w:val="Prrafodelista"/>
        <w:numPr>
          <w:ilvl w:val="0"/>
          <w:numId w:val="11"/>
        </w:numPr>
        <w:tabs>
          <w:tab w:val="left" w:pos="1134"/>
        </w:tabs>
        <w:spacing w:before="2" w:line="207" w:lineRule="exact"/>
        <w:rPr>
          <w:sz w:val="18"/>
        </w:rPr>
      </w:pPr>
      <w:r>
        <w:rPr>
          <w:spacing w:val="-2"/>
          <w:sz w:val="18"/>
        </w:rPr>
        <w:t>Abogado</w:t>
      </w:r>
    </w:p>
    <w:p w14:paraId="251927CD" w14:textId="77777777" w:rsidR="00B44B1D" w:rsidRDefault="00152BF9">
      <w:pPr>
        <w:pStyle w:val="Prrafodelista"/>
        <w:numPr>
          <w:ilvl w:val="0"/>
          <w:numId w:val="11"/>
        </w:numPr>
        <w:tabs>
          <w:tab w:val="left" w:pos="1134"/>
        </w:tabs>
        <w:spacing w:line="207" w:lineRule="exact"/>
        <w:rPr>
          <w:sz w:val="18"/>
        </w:rPr>
      </w:pPr>
      <w:r>
        <w:rPr>
          <w:sz w:val="18"/>
        </w:rPr>
        <w:t>Mantenimiento</w:t>
      </w:r>
      <w:r>
        <w:rPr>
          <w:spacing w:val="-4"/>
          <w:sz w:val="18"/>
        </w:rPr>
        <w:t xml:space="preserve"> </w:t>
      </w:r>
      <w:r>
        <w:rPr>
          <w:sz w:val="18"/>
        </w:rPr>
        <w:t>preventivo</w:t>
      </w:r>
      <w:r>
        <w:rPr>
          <w:spacing w:val="-6"/>
          <w:sz w:val="18"/>
        </w:rPr>
        <w:t xml:space="preserve"> </w:t>
      </w:r>
      <w:r>
        <w:rPr>
          <w:sz w:val="18"/>
        </w:rPr>
        <w:t>y</w:t>
      </w:r>
      <w:r>
        <w:rPr>
          <w:spacing w:val="-3"/>
          <w:sz w:val="18"/>
        </w:rPr>
        <w:t xml:space="preserve"> </w:t>
      </w:r>
      <w:r>
        <w:rPr>
          <w:sz w:val="18"/>
        </w:rPr>
        <w:t>correctivo</w:t>
      </w:r>
      <w:r>
        <w:rPr>
          <w:spacing w:val="-6"/>
          <w:sz w:val="18"/>
        </w:rPr>
        <w:t xml:space="preserve"> </w:t>
      </w:r>
      <w:r>
        <w:rPr>
          <w:sz w:val="18"/>
        </w:rPr>
        <w:t>de</w:t>
      </w:r>
      <w:r>
        <w:rPr>
          <w:spacing w:val="-4"/>
          <w:sz w:val="18"/>
        </w:rPr>
        <w:t xml:space="preserve"> </w:t>
      </w:r>
      <w:r>
        <w:rPr>
          <w:sz w:val="18"/>
        </w:rPr>
        <w:t>redes</w:t>
      </w:r>
      <w:r>
        <w:rPr>
          <w:spacing w:val="-6"/>
          <w:sz w:val="18"/>
        </w:rPr>
        <w:t xml:space="preserve"> </w:t>
      </w:r>
      <w:r>
        <w:rPr>
          <w:sz w:val="18"/>
        </w:rPr>
        <w:t>eléctricas,</w:t>
      </w:r>
      <w:r>
        <w:rPr>
          <w:spacing w:val="-4"/>
          <w:sz w:val="18"/>
        </w:rPr>
        <w:t xml:space="preserve"> </w:t>
      </w:r>
      <w:r>
        <w:rPr>
          <w:sz w:val="18"/>
        </w:rPr>
        <w:t>locación,</w:t>
      </w:r>
      <w:r>
        <w:rPr>
          <w:spacing w:val="-5"/>
          <w:sz w:val="18"/>
        </w:rPr>
        <w:t xml:space="preserve"> </w:t>
      </w:r>
      <w:r>
        <w:rPr>
          <w:spacing w:val="-2"/>
          <w:sz w:val="18"/>
        </w:rPr>
        <w:t>equipos</w:t>
      </w:r>
      <w:r>
        <w:rPr>
          <w:color w:val="FF0000"/>
          <w:spacing w:val="-2"/>
          <w:sz w:val="18"/>
        </w:rPr>
        <w:t>.</w:t>
      </w:r>
    </w:p>
    <w:p w14:paraId="5118B871" w14:textId="77777777" w:rsidR="00B44B1D" w:rsidRDefault="00B44B1D">
      <w:pPr>
        <w:pStyle w:val="Textoindependiente"/>
      </w:pPr>
    </w:p>
    <w:p w14:paraId="3C68A024" w14:textId="77777777" w:rsidR="00B44B1D" w:rsidRDefault="00B44B1D">
      <w:pPr>
        <w:pStyle w:val="Textoindependiente"/>
        <w:spacing w:before="32"/>
      </w:pPr>
    </w:p>
    <w:p w14:paraId="14D45DCC" w14:textId="77777777" w:rsidR="00B44B1D" w:rsidRDefault="00152BF9">
      <w:pPr>
        <w:pStyle w:val="Ttulo1"/>
        <w:numPr>
          <w:ilvl w:val="0"/>
          <w:numId w:val="21"/>
        </w:numPr>
        <w:tabs>
          <w:tab w:val="left" w:pos="786"/>
        </w:tabs>
      </w:pPr>
      <w:bookmarkStart w:id="67" w:name="_bookmark67"/>
      <w:bookmarkEnd w:id="67"/>
      <w:r>
        <w:t>ORGANIGRAMA</w:t>
      </w:r>
      <w:r>
        <w:rPr>
          <w:spacing w:val="-5"/>
        </w:rPr>
        <w:t xml:space="preserve"> </w:t>
      </w:r>
      <w:r>
        <w:t>DE</w:t>
      </w:r>
      <w:r>
        <w:rPr>
          <w:spacing w:val="-4"/>
        </w:rPr>
        <w:t xml:space="preserve"> </w:t>
      </w:r>
      <w:r>
        <w:t>LA</w:t>
      </w:r>
      <w:r>
        <w:rPr>
          <w:spacing w:val="-5"/>
        </w:rPr>
        <w:t xml:space="preserve"> </w:t>
      </w:r>
      <w:r>
        <w:rPr>
          <w:spacing w:val="-2"/>
        </w:rPr>
        <w:t>EMPRESA</w:t>
      </w:r>
    </w:p>
    <w:p w14:paraId="321F10FC" w14:textId="77777777" w:rsidR="00B44B1D" w:rsidRDefault="00B44B1D">
      <w:pPr>
        <w:pStyle w:val="Textoindependiente"/>
        <w:spacing w:before="61"/>
        <w:rPr>
          <w:rFonts w:ascii="Arial"/>
          <w:b/>
        </w:rPr>
      </w:pPr>
    </w:p>
    <w:p w14:paraId="6CDB5E06" w14:textId="77777777" w:rsidR="00B44B1D" w:rsidRDefault="00152BF9">
      <w:pPr>
        <w:pStyle w:val="Textoindependiente"/>
        <w:ind w:left="426" w:right="856"/>
      </w:pPr>
      <w:r>
        <w:t>La</w:t>
      </w:r>
      <w:r>
        <w:rPr>
          <w:spacing w:val="17"/>
        </w:rPr>
        <w:t xml:space="preserve"> </w:t>
      </w:r>
      <w:r>
        <w:t>representación</w:t>
      </w:r>
      <w:r>
        <w:rPr>
          <w:spacing w:val="17"/>
        </w:rPr>
        <w:t xml:space="preserve"> </w:t>
      </w:r>
      <w:r>
        <w:t>gráfica de</w:t>
      </w:r>
      <w:r>
        <w:rPr>
          <w:spacing w:val="17"/>
        </w:rPr>
        <w:t xml:space="preserve"> </w:t>
      </w:r>
      <w:r>
        <w:t>la</w:t>
      </w:r>
      <w:r>
        <w:rPr>
          <w:spacing w:val="17"/>
        </w:rPr>
        <w:t xml:space="preserve"> </w:t>
      </w:r>
      <w:r>
        <w:t>estructura</w:t>
      </w:r>
      <w:r>
        <w:rPr>
          <w:spacing w:val="20"/>
        </w:rPr>
        <w:t xml:space="preserve"> </w:t>
      </w:r>
      <w:r>
        <w:t>orgánica</w:t>
      </w:r>
      <w:r>
        <w:rPr>
          <w:spacing w:val="19"/>
        </w:rPr>
        <w:t xml:space="preserve"> </w:t>
      </w:r>
      <w:r>
        <w:t>de</w:t>
      </w:r>
      <w:r>
        <w:rPr>
          <w:spacing w:val="17"/>
        </w:rPr>
        <w:t xml:space="preserve"> </w:t>
      </w:r>
      <w:r>
        <w:t>la</w:t>
      </w:r>
      <w:r>
        <w:rPr>
          <w:spacing w:val="17"/>
        </w:rPr>
        <w:t xml:space="preserve"> </w:t>
      </w:r>
      <w:r>
        <w:t>Corporación</w:t>
      </w:r>
      <w:r>
        <w:rPr>
          <w:spacing w:val="17"/>
        </w:rPr>
        <w:t xml:space="preserve"> </w:t>
      </w:r>
      <w:r>
        <w:t>CDT</w:t>
      </w:r>
      <w:r>
        <w:rPr>
          <w:spacing w:val="17"/>
        </w:rPr>
        <w:t xml:space="preserve"> </w:t>
      </w:r>
      <w:r>
        <w:t>de</w:t>
      </w:r>
      <w:r>
        <w:rPr>
          <w:spacing w:val="17"/>
        </w:rPr>
        <w:t xml:space="preserve"> </w:t>
      </w:r>
      <w:r>
        <w:t>GAS</w:t>
      </w:r>
      <w:r>
        <w:rPr>
          <w:spacing w:val="17"/>
        </w:rPr>
        <w:t xml:space="preserve"> </w:t>
      </w:r>
      <w:r>
        <w:t>se</w:t>
      </w:r>
      <w:r>
        <w:rPr>
          <w:spacing w:val="17"/>
        </w:rPr>
        <w:t xml:space="preserve"> </w:t>
      </w:r>
      <w:r>
        <w:t>encuentra</w:t>
      </w:r>
      <w:r>
        <w:rPr>
          <w:spacing w:val="18"/>
        </w:rPr>
        <w:t xml:space="preserve"> </w:t>
      </w:r>
      <w:r>
        <w:t>en</w:t>
      </w:r>
      <w:r>
        <w:rPr>
          <w:spacing w:val="17"/>
        </w:rPr>
        <w:t xml:space="preserve"> </w:t>
      </w:r>
      <w:r>
        <w:t>el Manual de Calidad.</w:t>
      </w:r>
      <w:r>
        <w:rPr>
          <w:spacing w:val="40"/>
        </w:rPr>
        <w:t xml:space="preserve"> </w:t>
      </w:r>
      <w:r>
        <w:t>Ver Capítulo 1 Numeral 1.2.3.1 – Manual de Calidad (Sistema de Gestión de Calidad)</w:t>
      </w:r>
    </w:p>
    <w:p w14:paraId="36B2FB26" w14:textId="77777777" w:rsidR="00B44B1D" w:rsidRDefault="00B44B1D">
      <w:pPr>
        <w:pStyle w:val="Textoindependiente"/>
        <w:sectPr w:rsidR="00B44B1D">
          <w:headerReference w:type="default" r:id="rId71"/>
          <w:footerReference w:type="default" r:id="rId72"/>
          <w:pgSz w:w="12250" w:h="15850"/>
          <w:pgMar w:top="2460" w:right="566" w:bottom="1020" w:left="992" w:header="1154" w:footer="831" w:gutter="0"/>
          <w:cols w:space="720"/>
        </w:sectPr>
      </w:pPr>
    </w:p>
    <w:p w14:paraId="0B59BB19" w14:textId="77777777" w:rsidR="00B44B1D" w:rsidRDefault="00B44B1D">
      <w:pPr>
        <w:pStyle w:val="Textoindependiente"/>
      </w:pPr>
    </w:p>
    <w:p w14:paraId="0C6B5CD7" w14:textId="77777777" w:rsidR="00B44B1D" w:rsidRDefault="00B44B1D">
      <w:pPr>
        <w:pStyle w:val="Textoindependiente"/>
      </w:pPr>
    </w:p>
    <w:p w14:paraId="0DD564C6" w14:textId="77777777" w:rsidR="00B44B1D" w:rsidRDefault="00B44B1D">
      <w:pPr>
        <w:pStyle w:val="Textoindependiente"/>
      </w:pPr>
    </w:p>
    <w:p w14:paraId="4E87AA0A" w14:textId="77777777" w:rsidR="00B44B1D" w:rsidRDefault="00B44B1D">
      <w:pPr>
        <w:pStyle w:val="Textoindependiente"/>
      </w:pPr>
    </w:p>
    <w:p w14:paraId="45931E9E" w14:textId="77777777" w:rsidR="00B44B1D" w:rsidRDefault="00B44B1D">
      <w:pPr>
        <w:pStyle w:val="Textoindependiente"/>
      </w:pPr>
    </w:p>
    <w:p w14:paraId="380A7D33" w14:textId="77777777" w:rsidR="00B44B1D" w:rsidRDefault="00B44B1D">
      <w:pPr>
        <w:pStyle w:val="Textoindependiente"/>
      </w:pPr>
    </w:p>
    <w:p w14:paraId="0571D34A" w14:textId="77777777" w:rsidR="00B44B1D" w:rsidRDefault="00B44B1D">
      <w:pPr>
        <w:pStyle w:val="Textoindependiente"/>
      </w:pPr>
    </w:p>
    <w:p w14:paraId="7AC3757A" w14:textId="77777777" w:rsidR="00B44B1D" w:rsidRDefault="00B44B1D">
      <w:pPr>
        <w:pStyle w:val="Textoindependiente"/>
      </w:pPr>
    </w:p>
    <w:p w14:paraId="377EC0FB" w14:textId="77777777" w:rsidR="00B44B1D" w:rsidRDefault="00B44B1D">
      <w:pPr>
        <w:pStyle w:val="Textoindependiente"/>
      </w:pPr>
    </w:p>
    <w:p w14:paraId="14BE3A2C" w14:textId="77777777" w:rsidR="00B44B1D" w:rsidRDefault="00B44B1D">
      <w:pPr>
        <w:pStyle w:val="Textoindependiente"/>
      </w:pPr>
    </w:p>
    <w:p w14:paraId="60CA6D6B" w14:textId="77777777" w:rsidR="00B44B1D" w:rsidRDefault="00B44B1D">
      <w:pPr>
        <w:pStyle w:val="Textoindependiente"/>
      </w:pPr>
    </w:p>
    <w:p w14:paraId="50D48DFE" w14:textId="77777777" w:rsidR="00B44B1D" w:rsidRDefault="00B44B1D">
      <w:pPr>
        <w:pStyle w:val="Textoindependiente"/>
      </w:pPr>
    </w:p>
    <w:p w14:paraId="0558273D" w14:textId="77777777" w:rsidR="00B44B1D" w:rsidRDefault="00B44B1D">
      <w:pPr>
        <w:pStyle w:val="Textoindependiente"/>
      </w:pPr>
    </w:p>
    <w:p w14:paraId="21E5FA19" w14:textId="77777777" w:rsidR="00B44B1D" w:rsidRDefault="00B44B1D">
      <w:pPr>
        <w:pStyle w:val="Textoindependiente"/>
      </w:pPr>
    </w:p>
    <w:p w14:paraId="0EB847A2" w14:textId="77777777" w:rsidR="00B44B1D" w:rsidRDefault="00B44B1D">
      <w:pPr>
        <w:pStyle w:val="Textoindependiente"/>
      </w:pPr>
    </w:p>
    <w:p w14:paraId="4EA0CE51" w14:textId="77777777" w:rsidR="00B44B1D" w:rsidRDefault="00B44B1D">
      <w:pPr>
        <w:pStyle w:val="Textoindependiente"/>
      </w:pPr>
    </w:p>
    <w:p w14:paraId="0A17E9AC" w14:textId="77777777" w:rsidR="00B44B1D" w:rsidRDefault="00B44B1D">
      <w:pPr>
        <w:pStyle w:val="Textoindependiente"/>
      </w:pPr>
    </w:p>
    <w:p w14:paraId="526C22B5" w14:textId="77777777" w:rsidR="00B44B1D" w:rsidRDefault="00B44B1D">
      <w:pPr>
        <w:pStyle w:val="Textoindependiente"/>
      </w:pPr>
    </w:p>
    <w:p w14:paraId="197C4E93" w14:textId="77777777" w:rsidR="00B44B1D" w:rsidRDefault="00B44B1D">
      <w:pPr>
        <w:pStyle w:val="Textoindependiente"/>
      </w:pPr>
    </w:p>
    <w:p w14:paraId="50DF288E" w14:textId="77777777" w:rsidR="00B44B1D" w:rsidRDefault="00B44B1D">
      <w:pPr>
        <w:pStyle w:val="Textoindependiente"/>
      </w:pPr>
    </w:p>
    <w:p w14:paraId="1C23B08C" w14:textId="77777777" w:rsidR="00B44B1D" w:rsidRDefault="00B44B1D">
      <w:pPr>
        <w:pStyle w:val="Textoindependiente"/>
      </w:pPr>
    </w:p>
    <w:p w14:paraId="20389FFC" w14:textId="77777777" w:rsidR="00B44B1D" w:rsidRDefault="00B44B1D">
      <w:pPr>
        <w:pStyle w:val="Textoindependiente"/>
      </w:pPr>
    </w:p>
    <w:p w14:paraId="375E5812" w14:textId="77777777" w:rsidR="00B44B1D" w:rsidRDefault="00B44B1D">
      <w:pPr>
        <w:pStyle w:val="Textoindependiente"/>
      </w:pPr>
    </w:p>
    <w:p w14:paraId="396575FE" w14:textId="77777777" w:rsidR="00B44B1D" w:rsidRDefault="00B44B1D">
      <w:pPr>
        <w:pStyle w:val="Textoindependiente"/>
      </w:pPr>
    </w:p>
    <w:p w14:paraId="046C67BF" w14:textId="77777777" w:rsidR="00B44B1D" w:rsidRDefault="00B44B1D">
      <w:pPr>
        <w:pStyle w:val="Textoindependiente"/>
      </w:pPr>
    </w:p>
    <w:p w14:paraId="4DD4AF07" w14:textId="77777777" w:rsidR="00B44B1D" w:rsidRDefault="00B44B1D">
      <w:pPr>
        <w:pStyle w:val="Textoindependiente"/>
      </w:pPr>
    </w:p>
    <w:p w14:paraId="734B7290" w14:textId="77777777" w:rsidR="00B44B1D" w:rsidRDefault="00B44B1D">
      <w:pPr>
        <w:pStyle w:val="Textoindependiente"/>
      </w:pPr>
    </w:p>
    <w:p w14:paraId="3076E20B" w14:textId="77777777" w:rsidR="00B44B1D" w:rsidRDefault="00B44B1D">
      <w:pPr>
        <w:pStyle w:val="Textoindependiente"/>
      </w:pPr>
    </w:p>
    <w:p w14:paraId="5BCA90D8" w14:textId="77777777" w:rsidR="00B44B1D" w:rsidRDefault="00B44B1D">
      <w:pPr>
        <w:pStyle w:val="Textoindependiente"/>
      </w:pPr>
    </w:p>
    <w:p w14:paraId="052387F0" w14:textId="77777777" w:rsidR="00B44B1D" w:rsidRDefault="00B44B1D">
      <w:pPr>
        <w:pStyle w:val="Textoindependiente"/>
      </w:pPr>
    </w:p>
    <w:p w14:paraId="3F22B105" w14:textId="77777777" w:rsidR="00B44B1D" w:rsidRDefault="00B44B1D">
      <w:pPr>
        <w:pStyle w:val="Textoindependiente"/>
        <w:spacing w:before="56"/>
      </w:pPr>
    </w:p>
    <w:p w14:paraId="30EDD473" w14:textId="77777777" w:rsidR="00B44B1D" w:rsidRDefault="00152BF9">
      <w:pPr>
        <w:pStyle w:val="Ttulo1"/>
        <w:numPr>
          <w:ilvl w:val="0"/>
          <w:numId w:val="21"/>
        </w:numPr>
        <w:tabs>
          <w:tab w:val="left" w:pos="786"/>
        </w:tabs>
      </w:pPr>
      <w:r>
        <w:rPr>
          <w:noProof/>
        </w:rPr>
        <w:drawing>
          <wp:anchor distT="0" distB="0" distL="0" distR="0" simplePos="0" relativeHeight="15746048" behindDoc="0" locked="0" layoutInCell="1" allowOverlap="1" wp14:anchorId="49E8E75F" wp14:editId="07011510">
            <wp:simplePos x="0" y="0"/>
            <wp:positionH relativeFrom="page">
              <wp:posOffset>904995</wp:posOffset>
            </wp:positionH>
            <wp:positionV relativeFrom="paragraph">
              <wp:posOffset>-3781216</wp:posOffset>
            </wp:positionV>
            <wp:extent cx="6501795" cy="3479705"/>
            <wp:effectExtent l="0" t="0" r="0" b="0"/>
            <wp:wrapNone/>
            <wp:docPr id="124" name="Image 1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4" name="Image 124"/>
                    <pic:cNvPicPr/>
                  </pic:nvPicPr>
                  <pic:blipFill>
                    <a:blip r:embed="rId73" cstate="print"/>
                    <a:stretch>
                      <a:fillRect/>
                    </a:stretch>
                  </pic:blipFill>
                  <pic:spPr>
                    <a:xfrm>
                      <a:off x="0" y="0"/>
                      <a:ext cx="6501795" cy="3479705"/>
                    </a:xfrm>
                    <a:prstGeom prst="rect">
                      <a:avLst/>
                    </a:prstGeom>
                  </pic:spPr>
                </pic:pic>
              </a:graphicData>
            </a:graphic>
          </wp:anchor>
        </w:drawing>
      </w:r>
      <w:bookmarkStart w:id="68" w:name="_bookmark68"/>
      <w:bookmarkEnd w:id="68"/>
      <w:r>
        <w:t>ORGANIZACIÓN</w:t>
      </w:r>
      <w:r>
        <w:rPr>
          <w:spacing w:val="-6"/>
        </w:rPr>
        <w:t xml:space="preserve"> </w:t>
      </w:r>
      <w:r>
        <w:t>DEL</w:t>
      </w:r>
      <w:r>
        <w:rPr>
          <w:spacing w:val="-6"/>
        </w:rPr>
        <w:t xml:space="preserve"> </w:t>
      </w:r>
      <w:r>
        <w:t>SG-</w:t>
      </w:r>
      <w:r>
        <w:rPr>
          <w:spacing w:val="-5"/>
        </w:rPr>
        <w:t>SST</w:t>
      </w:r>
    </w:p>
    <w:p w14:paraId="2EFC0C21" w14:textId="77777777" w:rsidR="00B44B1D" w:rsidRDefault="00B44B1D">
      <w:pPr>
        <w:pStyle w:val="Textoindependiente"/>
        <w:spacing w:before="35"/>
        <w:rPr>
          <w:rFonts w:ascii="Arial"/>
          <w:b/>
        </w:rPr>
      </w:pPr>
    </w:p>
    <w:p w14:paraId="166A2B5A" w14:textId="77777777" w:rsidR="00B44B1D" w:rsidRDefault="00152BF9">
      <w:pPr>
        <w:pStyle w:val="Ttulo1"/>
        <w:numPr>
          <w:ilvl w:val="1"/>
          <w:numId w:val="21"/>
        </w:numPr>
        <w:tabs>
          <w:tab w:val="left" w:pos="1134"/>
        </w:tabs>
      </w:pPr>
      <w:bookmarkStart w:id="69" w:name="_bookmark69"/>
      <w:bookmarkEnd w:id="69"/>
      <w:r>
        <w:rPr>
          <w:spacing w:val="-2"/>
        </w:rPr>
        <w:t>RECURSOS</w:t>
      </w:r>
    </w:p>
    <w:p w14:paraId="020DDB9D" w14:textId="77777777" w:rsidR="00B44B1D" w:rsidRDefault="00152BF9">
      <w:pPr>
        <w:pStyle w:val="Textoindependiente"/>
        <w:spacing w:before="59"/>
        <w:ind w:left="426"/>
        <w:jc w:val="both"/>
      </w:pPr>
      <w:r>
        <w:t>Para</w:t>
      </w:r>
      <w:r>
        <w:rPr>
          <w:spacing w:val="-2"/>
        </w:rPr>
        <w:t xml:space="preserve"> </w:t>
      </w:r>
      <w:r>
        <w:t>el</w:t>
      </w:r>
      <w:r>
        <w:rPr>
          <w:spacing w:val="-4"/>
        </w:rPr>
        <w:t xml:space="preserve"> </w:t>
      </w:r>
      <w:r>
        <w:t>desarrollo</w:t>
      </w:r>
      <w:r>
        <w:rPr>
          <w:spacing w:val="-4"/>
        </w:rPr>
        <w:t xml:space="preserve"> </w:t>
      </w:r>
      <w:r>
        <w:t>de</w:t>
      </w:r>
      <w:r>
        <w:rPr>
          <w:spacing w:val="-2"/>
        </w:rPr>
        <w:t xml:space="preserve"> </w:t>
      </w:r>
      <w:r>
        <w:t>las</w:t>
      </w:r>
      <w:r>
        <w:rPr>
          <w:spacing w:val="-3"/>
        </w:rPr>
        <w:t xml:space="preserve"> </w:t>
      </w:r>
      <w:r>
        <w:t>actividades,</w:t>
      </w:r>
      <w:r>
        <w:rPr>
          <w:spacing w:val="-2"/>
        </w:rPr>
        <w:t xml:space="preserve"> </w:t>
      </w:r>
      <w:r>
        <w:t>la</w:t>
      </w:r>
      <w:r>
        <w:rPr>
          <w:spacing w:val="-2"/>
        </w:rPr>
        <w:t xml:space="preserve"> </w:t>
      </w:r>
      <w:r>
        <w:t>Corporación</w:t>
      </w:r>
      <w:r>
        <w:rPr>
          <w:spacing w:val="-2"/>
        </w:rPr>
        <w:t xml:space="preserve"> </w:t>
      </w:r>
      <w:r>
        <w:t>CDT</w:t>
      </w:r>
      <w:r>
        <w:rPr>
          <w:spacing w:val="-4"/>
        </w:rPr>
        <w:t xml:space="preserve"> </w:t>
      </w:r>
      <w:r>
        <w:t>de</w:t>
      </w:r>
      <w:r>
        <w:rPr>
          <w:spacing w:val="-4"/>
        </w:rPr>
        <w:t xml:space="preserve"> </w:t>
      </w:r>
      <w:r>
        <w:t>GAS cuenta</w:t>
      </w:r>
      <w:r>
        <w:rPr>
          <w:spacing w:val="-2"/>
        </w:rPr>
        <w:t xml:space="preserve"> </w:t>
      </w:r>
      <w:r>
        <w:t>con</w:t>
      </w:r>
      <w:r>
        <w:rPr>
          <w:spacing w:val="-3"/>
        </w:rPr>
        <w:t xml:space="preserve"> </w:t>
      </w:r>
      <w:r>
        <w:t>los</w:t>
      </w:r>
      <w:r>
        <w:rPr>
          <w:spacing w:val="-3"/>
        </w:rPr>
        <w:t xml:space="preserve"> </w:t>
      </w:r>
      <w:r>
        <w:t>siguientes</w:t>
      </w:r>
      <w:r>
        <w:rPr>
          <w:spacing w:val="-1"/>
        </w:rPr>
        <w:t xml:space="preserve"> </w:t>
      </w:r>
      <w:r>
        <w:rPr>
          <w:spacing w:val="-2"/>
        </w:rPr>
        <w:t>recursos:</w:t>
      </w:r>
    </w:p>
    <w:p w14:paraId="68AEC730" w14:textId="77777777" w:rsidR="00B44B1D" w:rsidRDefault="00152BF9">
      <w:pPr>
        <w:pStyle w:val="Ttulo2"/>
        <w:numPr>
          <w:ilvl w:val="2"/>
          <w:numId w:val="21"/>
        </w:numPr>
        <w:tabs>
          <w:tab w:val="left" w:pos="1134"/>
        </w:tabs>
        <w:spacing w:before="206"/>
      </w:pPr>
      <w:bookmarkStart w:id="70" w:name="_bookmark70"/>
      <w:bookmarkEnd w:id="70"/>
      <w:r>
        <w:rPr>
          <w:spacing w:val="-2"/>
        </w:rPr>
        <w:t>Recursos</w:t>
      </w:r>
      <w:r>
        <w:rPr>
          <w:spacing w:val="2"/>
        </w:rPr>
        <w:t xml:space="preserve"> </w:t>
      </w:r>
      <w:r>
        <w:rPr>
          <w:spacing w:val="-2"/>
        </w:rPr>
        <w:t>Humanos</w:t>
      </w:r>
    </w:p>
    <w:p w14:paraId="141C5C47" w14:textId="77777777" w:rsidR="00B44B1D" w:rsidRDefault="00B44B1D">
      <w:pPr>
        <w:pStyle w:val="Textoindependiente"/>
        <w:spacing w:before="1"/>
        <w:rPr>
          <w:rFonts w:ascii="Arial"/>
          <w:b/>
        </w:rPr>
      </w:pPr>
    </w:p>
    <w:p w14:paraId="1F0CC020" w14:textId="77777777" w:rsidR="00B44B1D" w:rsidRDefault="00152BF9">
      <w:pPr>
        <w:pStyle w:val="Textoindependiente"/>
        <w:spacing w:before="1"/>
        <w:ind w:left="426" w:right="849"/>
        <w:jc w:val="both"/>
      </w:pPr>
      <w:r>
        <w:t>Para adelantar la gestión en materia de Seguridad y Salud en el Trabajo, en las dos sedes de la Corporación existe un profesional asignado cuya profesión es Ingeniería Industrial con Especialización en Gerencia de Riesgos</w:t>
      </w:r>
      <w:r>
        <w:rPr>
          <w:spacing w:val="40"/>
        </w:rPr>
        <w:t xml:space="preserve"> </w:t>
      </w:r>
      <w:r>
        <w:t>Laborales Seguridad y Salud en el Trabajo y el curso virtual del SG-SST de 50 horas, quien tiene dedicación parcial para el desarrollo de las actividades.</w:t>
      </w:r>
    </w:p>
    <w:p w14:paraId="4733452B" w14:textId="77777777" w:rsidR="00B44B1D" w:rsidRDefault="00152BF9">
      <w:pPr>
        <w:pStyle w:val="Textoindependiente"/>
        <w:spacing w:before="207"/>
        <w:ind w:left="426" w:right="847"/>
        <w:jc w:val="both"/>
      </w:pPr>
      <w:r>
        <w:t>También</w:t>
      </w:r>
      <w:r>
        <w:rPr>
          <w:spacing w:val="-3"/>
        </w:rPr>
        <w:t xml:space="preserve"> </w:t>
      </w:r>
      <w:r>
        <w:t>se</w:t>
      </w:r>
      <w:r>
        <w:rPr>
          <w:spacing w:val="-1"/>
        </w:rPr>
        <w:t xml:space="preserve"> </w:t>
      </w:r>
      <w:r>
        <w:t>cuenta</w:t>
      </w:r>
      <w:r>
        <w:rPr>
          <w:spacing w:val="-1"/>
        </w:rPr>
        <w:t xml:space="preserve"> </w:t>
      </w:r>
      <w:r>
        <w:t>con</w:t>
      </w:r>
      <w:r>
        <w:rPr>
          <w:spacing w:val="-1"/>
        </w:rPr>
        <w:t xml:space="preserve"> </w:t>
      </w:r>
      <w:r>
        <w:t>el</w:t>
      </w:r>
      <w:r>
        <w:rPr>
          <w:spacing w:val="-3"/>
        </w:rPr>
        <w:t xml:space="preserve"> </w:t>
      </w:r>
      <w:r>
        <w:t>apoyo</w:t>
      </w:r>
      <w:r>
        <w:rPr>
          <w:spacing w:val="-1"/>
        </w:rPr>
        <w:t xml:space="preserve"> </w:t>
      </w:r>
      <w:r>
        <w:t>de</w:t>
      </w:r>
      <w:r>
        <w:rPr>
          <w:spacing w:val="-3"/>
        </w:rPr>
        <w:t xml:space="preserve"> </w:t>
      </w:r>
      <w:r>
        <w:t>las</w:t>
      </w:r>
      <w:r>
        <w:rPr>
          <w:spacing w:val="-2"/>
        </w:rPr>
        <w:t xml:space="preserve"> </w:t>
      </w:r>
      <w:r>
        <w:t>personas elegidas</w:t>
      </w:r>
      <w:r>
        <w:rPr>
          <w:spacing w:val="-2"/>
        </w:rPr>
        <w:t xml:space="preserve"> </w:t>
      </w:r>
      <w:r>
        <w:t>en</w:t>
      </w:r>
      <w:r>
        <w:rPr>
          <w:spacing w:val="-1"/>
        </w:rPr>
        <w:t xml:space="preserve"> </w:t>
      </w:r>
      <w:r>
        <w:t>el</w:t>
      </w:r>
      <w:r>
        <w:rPr>
          <w:spacing w:val="-1"/>
        </w:rPr>
        <w:t xml:space="preserve"> </w:t>
      </w:r>
      <w:r>
        <w:t>Comité</w:t>
      </w:r>
      <w:r>
        <w:rPr>
          <w:spacing w:val="-1"/>
        </w:rPr>
        <w:t xml:space="preserve"> </w:t>
      </w:r>
      <w:r>
        <w:t>Paritario</w:t>
      </w:r>
      <w:r>
        <w:rPr>
          <w:spacing w:val="-1"/>
        </w:rPr>
        <w:t xml:space="preserve"> </w:t>
      </w:r>
      <w:r>
        <w:t>de Seguridad</w:t>
      </w:r>
      <w:r>
        <w:rPr>
          <w:spacing w:val="-1"/>
        </w:rPr>
        <w:t xml:space="preserve"> </w:t>
      </w:r>
      <w:r>
        <w:t>y</w:t>
      </w:r>
      <w:r>
        <w:rPr>
          <w:spacing w:val="-2"/>
        </w:rPr>
        <w:t xml:space="preserve"> </w:t>
      </w:r>
      <w:r>
        <w:t>salud</w:t>
      </w:r>
      <w:r>
        <w:rPr>
          <w:spacing w:val="-1"/>
        </w:rPr>
        <w:t xml:space="preserve"> </w:t>
      </w:r>
      <w:r>
        <w:t>en</w:t>
      </w:r>
      <w:r>
        <w:rPr>
          <w:spacing w:val="-3"/>
        </w:rPr>
        <w:t xml:space="preserve"> </w:t>
      </w:r>
      <w:r>
        <w:t>el</w:t>
      </w:r>
      <w:r>
        <w:rPr>
          <w:spacing w:val="-1"/>
        </w:rPr>
        <w:t xml:space="preserve"> </w:t>
      </w:r>
      <w:r>
        <w:t>trabajo,</w:t>
      </w:r>
      <w:r>
        <w:rPr>
          <w:spacing w:val="-1"/>
        </w:rPr>
        <w:t xml:space="preserve"> </w:t>
      </w:r>
      <w:r>
        <w:t>y se cuenta con la asesoría de la Administradora de Riesgos Laborales Colmena, los brigadistas en formación y el comité de Convivencia Laboral.</w:t>
      </w:r>
    </w:p>
    <w:p w14:paraId="14F16FA5" w14:textId="77777777" w:rsidR="00B44B1D" w:rsidRDefault="00152BF9">
      <w:pPr>
        <w:pStyle w:val="Ttulo2"/>
        <w:numPr>
          <w:ilvl w:val="2"/>
          <w:numId w:val="21"/>
        </w:numPr>
        <w:tabs>
          <w:tab w:val="left" w:pos="1132"/>
        </w:tabs>
        <w:spacing w:before="207"/>
        <w:ind w:left="1132" w:hanging="564"/>
      </w:pPr>
      <w:bookmarkStart w:id="71" w:name="_bookmark71"/>
      <w:bookmarkEnd w:id="71"/>
      <w:r>
        <w:rPr>
          <w:spacing w:val="-2"/>
        </w:rPr>
        <w:t>Recursos</w:t>
      </w:r>
      <w:r>
        <w:rPr>
          <w:spacing w:val="2"/>
        </w:rPr>
        <w:t xml:space="preserve"> </w:t>
      </w:r>
      <w:r>
        <w:rPr>
          <w:spacing w:val="-2"/>
        </w:rPr>
        <w:t>Financieros</w:t>
      </w:r>
    </w:p>
    <w:p w14:paraId="0D54CB6F" w14:textId="77777777" w:rsidR="00B44B1D" w:rsidRDefault="00152BF9">
      <w:pPr>
        <w:pStyle w:val="Textoindependiente"/>
        <w:spacing w:before="205"/>
        <w:ind w:left="426" w:right="848"/>
        <w:jc w:val="both"/>
      </w:pPr>
      <w:r>
        <w:t>La Corporación</w:t>
      </w:r>
      <w:r>
        <w:rPr>
          <w:spacing w:val="-2"/>
        </w:rPr>
        <w:t xml:space="preserve"> </w:t>
      </w:r>
      <w:r>
        <w:t>CDT de GAS,</w:t>
      </w:r>
      <w:r>
        <w:rPr>
          <w:spacing w:val="-2"/>
        </w:rPr>
        <w:t xml:space="preserve"> </w:t>
      </w:r>
      <w:r>
        <w:t>no</w:t>
      </w:r>
      <w:r>
        <w:rPr>
          <w:spacing w:val="-2"/>
        </w:rPr>
        <w:t xml:space="preserve"> </w:t>
      </w:r>
      <w:r>
        <w:t>cuenta</w:t>
      </w:r>
      <w:r>
        <w:rPr>
          <w:spacing w:val="-2"/>
        </w:rPr>
        <w:t xml:space="preserve"> </w:t>
      </w:r>
      <w:r>
        <w:t>con</w:t>
      </w:r>
      <w:r>
        <w:rPr>
          <w:spacing w:val="-2"/>
        </w:rPr>
        <w:t xml:space="preserve"> </w:t>
      </w:r>
      <w:r>
        <w:t>un</w:t>
      </w:r>
      <w:r>
        <w:rPr>
          <w:spacing w:val="-2"/>
        </w:rPr>
        <w:t xml:space="preserve"> </w:t>
      </w:r>
      <w:r>
        <w:t>presupuesto fijo especialmente</w:t>
      </w:r>
      <w:r>
        <w:rPr>
          <w:spacing w:val="-1"/>
        </w:rPr>
        <w:t xml:space="preserve"> </w:t>
      </w:r>
      <w:r>
        <w:t>asignado</w:t>
      </w:r>
      <w:r>
        <w:rPr>
          <w:spacing w:val="-2"/>
        </w:rPr>
        <w:t xml:space="preserve"> </w:t>
      </w:r>
      <w:r>
        <w:t>al Sistema</w:t>
      </w:r>
      <w:r>
        <w:rPr>
          <w:spacing w:val="-2"/>
        </w:rPr>
        <w:t xml:space="preserve"> </w:t>
      </w:r>
      <w:r>
        <w:t>de Gestión</w:t>
      </w:r>
      <w:r>
        <w:rPr>
          <w:spacing w:val="-2"/>
        </w:rPr>
        <w:t xml:space="preserve"> </w:t>
      </w:r>
      <w:r>
        <w:t>de</w:t>
      </w:r>
      <w:r>
        <w:rPr>
          <w:spacing w:val="-2"/>
        </w:rPr>
        <w:t xml:space="preserve"> </w:t>
      </w:r>
      <w:r>
        <w:t>la Seguridad y Salud en el Trabajo, sin embargo, destina los recursos económicos necesarios para implementar las actividades previstas en los diferentes subprogramas.</w:t>
      </w:r>
    </w:p>
    <w:p w14:paraId="090D2789" w14:textId="77777777" w:rsidR="00B44B1D" w:rsidRDefault="00B44B1D">
      <w:pPr>
        <w:pStyle w:val="Textoindependiente"/>
        <w:jc w:val="both"/>
        <w:sectPr w:rsidR="00B44B1D">
          <w:headerReference w:type="default" r:id="rId74"/>
          <w:footerReference w:type="default" r:id="rId75"/>
          <w:pgSz w:w="12250" w:h="15850"/>
          <w:pgMar w:top="2460" w:right="566" w:bottom="1020" w:left="992" w:header="1154" w:footer="831" w:gutter="0"/>
          <w:cols w:space="720"/>
        </w:sectPr>
      </w:pPr>
    </w:p>
    <w:p w14:paraId="58B26DD0" w14:textId="77777777" w:rsidR="00B44B1D" w:rsidRDefault="00B44B1D">
      <w:pPr>
        <w:pStyle w:val="Textoindependiente"/>
      </w:pPr>
    </w:p>
    <w:p w14:paraId="502BA37F" w14:textId="77777777" w:rsidR="00B44B1D" w:rsidRDefault="00B44B1D">
      <w:pPr>
        <w:pStyle w:val="Textoindependiente"/>
        <w:spacing w:before="89"/>
      </w:pPr>
    </w:p>
    <w:p w14:paraId="352C1E4C" w14:textId="77777777" w:rsidR="00B44B1D" w:rsidRDefault="00152BF9">
      <w:pPr>
        <w:pStyle w:val="Ttulo2"/>
        <w:numPr>
          <w:ilvl w:val="2"/>
          <w:numId w:val="21"/>
        </w:numPr>
        <w:tabs>
          <w:tab w:val="left" w:pos="1134"/>
        </w:tabs>
      </w:pPr>
      <w:bookmarkStart w:id="72" w:name="_bookmark72"/>
      <w:bookmarkEnd w:id="72"/>
      <w:r>
        <w:rPr>
          <w:spacing w:val="-2"/>
        </w:rPr>
        <w:t>Recursos</w:t>
      </w:r>
      <w:r>
        <w:rPr>
          <w:spacing w:val="2"/>
        </w:rPr>
        <w:t xml:space="preserve"> </w:t>
      </w:r>
      <w:r>
        <w:rPr>
          <w:spacing w:val="-2"/>
        </w:rPr>
        <w:t>Técnicos</w:t>
      </w:r>
    </w:p>
    <w:p w14:paraId="7893174F" w14:textId="77777777" w:rsidR="00B44B1D" w:rsidRDefault="00B44B1D">
      <w:pPr>
        <w:pStyle w:val="Textoindependiente"/>
        <w:spacing w:before="1"/>
        <w:rPr>
          <w:rFonts w:ascii="Arial"/>
          <w:b/>
        </w:rPr>
      </w:pPr>
    </w:p>
    <w:p w14:paraId="3DF21967" w14:textId="77777777" w:rsidR="00B44B1D" w:rsidRDefault="00152BF9">
      <w:pPr>
        <w:pStyle w:val="Textoindependiente"/>
        <w:ind w:left="426" w:right="852"/>
        <w:jc w:val="both"/>
      </w:pPr>
      <w:r>
        <w:t>La Corporación destina los recursos necesarios para la contratación de equipos, elementos, e implementación de procedimientos necesarios para evaluar las condiciones de trabajo y salud de los trabajadores, según las actividades y necesidades del Sistema de Gestión de la Seguridad y Salud en el Trabajo.</w:t>
      </w:r>
      <w:r>
        <w:rPr>
          <w:spacing w:val="80"/>
        </w:rPr>
        <w:t xml:space="preserve"> </w:t>
      </w:r>
      <w:r>
        <w:t>Se realizan actividades tales como:</w:t>
      </w:r>
    </w:p>
    <w:p w14:paraId="0BC546E2" w14:textId="77777777" w:rsidR="00B44B1D" w:rsidRDefault="00B44B1D">
      <w:pPr>
        <w:pStyle w:val="Textoindependiente"/>
      </w:pPr>
    </w:p>
    <w:p w14:paraId="2A3D0400" w14:textId="77777777" w:rsidR="00B44B1D" w:rsidRDefault="00152BF9">
      <w:pPr>
        <w:pStyle w:val="Prrafodelista"/>
        <w:numPr>
          <w:ilvl w:val="0"/>
          <w:numId w:val="10"/>
        </w:numPr>
        <w:tabs>
          <w:tab w:val="left" w:pos="1134"/>
        </w:tabs>
        <w:spacing w:line="207" w:lineRule="exact"/>
        <w:ind w:left="1134"/>
        <w:rPr>
          <w:sz w:val="18"/>
        </w:rPr>
      </w:pPr>
      <w:r>
        <w:rPr>
          <w:sz w:val="18"/>
        </w:rPr>
        <w:t>Práctica</w:t>
      </w:r>
      <w:r>
        <w:rPr>
          <w:spacing w:val="-7"/>
          <w:sz w:val="18"/>
        </w:rPr>
        <w:t xml:space="preserve"> </w:t>
      </w:r>
      <w:r>
        <w:rPr>
          <w:sz w:val="18"/>
        </w:rPr>
        <w:t>de</w:t>
      </w:r>
      <w:r>
        <w:rPr>
          <w:spacing w:val="-2"/>
          <w:sz w:val="18"/>
        </w:rPr>
        <w:t xml:space="preserve"> </w:t>
      </w:r>
      <w:r>
        <w:rPr>
          <w:sz w:val="18"/>
        </w:rPr>
        <w:t>exámenes</w:t>
      </w:r>
      <w:r>
        <w:rPr>
          <w:spacing w:val="-4"/>
          <w:sz w:val="18"/>
        </w:rPr>
        <w:t xml:space="preserve"> </w:t>
      </w:r>
      <w:r>
        <w:rPr>
          <w:sz w:val="18"/>
        </w:rPr>
        <w:t>medico</w:t>
      </w:r>
      <w:r>
        <w:rPr>
          <w:spacing w:val="-4"/>
          <w:sz w:val="18"/>
        </w:rPr>
        <w:t xml:space="preserve"> </w:t>
      </w:r>
      <w:r>
        <w:rPr>
          <w:sz w:val="18"/>
        </w:rPr>
        <w:t>ocupacionales</w:t>
      </w:r>
      <w:r>
        <w:rPr>
          <w:spacing w:val="-1"/>
          <w:sz w:val="18"/>
        </w:rPr>
        <w:t xml:space="preserve"> </w:t>
      </w:r>
      <w:r>
        <w:rPr>
          <w:sz w:val="18"/>
        </w:rPr>
        <w:t>de</w:t>
      </w:r>
      <w:r>
        <w:rPr>
          <w:spacing w:val="-5"/>
          <w:sz w:val="18"/>
        </w:rPr>
        <w:t xml:space="preserve"> </w:t>
      </w:r>
      <w:r>
        <w:rPr>
          <w:sz w:val="18"/>
        </w:rPr>
        <w:t>ingreso</w:t>
      </w:r>
      <w:r>
        <w:rPr>
          <w:spacing w:val="-4"/>
          <w:sz w:val="18"/>
        </w:rPr>
        <w:t xml:space="preserve"> </w:t>
      </w:r>
      <w:r>
        <w:rPr>
          <w:sz w:val="18"/>
        </w:rPr>
        <w:t>y</w:t>
      </w:r>
      <w:r>
        <w:rPr>
          <w:spacing w:val="-4"/>
          <w:sz w:val="18"/>
        </w:rPr>
        <w:t xml:space="preserve"> </w:t>
      </w:r>
      <w:r>
        <w:rPr>
          <w:sz w:val="18"/>
        </w:rPr>
        <w:t>de</w:t>
      </w:r>
      <w:r>
        <w:rPr>
          <w:spacing w:val="-2"/>
          <w:sz w:val="18"/>
        </w:rPr>
        <w:t xml:space="preserve"> </w:t>
      </w:r>
      <w:r>
        <w:rPr>
          <w:sz w:val="18"/>
        </w:rPr>
        <w:t>retiro,</w:t>
      </w:r>
      <w:r>
        <w:rPr>
          <w:spacing w:val="-2"/>
          <w:sz w:val="18"/>
        </w:rPr>
        <w:t xml:space="preserve"> </w:t>
      </w:r>
      <w:r>
        <w:rPr>
          <w:sz w:val="18"/>
        </w:rPr>
        <w:t>incluye</w:t>
      </w:r>
      <w:r>
        <w:rPr>
          <w:spacing w:val="-5"/>
          <w:sz w:val="18"/>
        </w:rPr>
        <w:t xml:space="preserve"> </w:t>
      </w:r>
      <w:r>
        <w:rPr>
          <w:sz w:val="18"/>
        </w:rPr>
        <w:t>valoración</w:t>
      </w:r>
      <w:r>
        <w:rPr>
          <w:spacing w:val="-2"/>
          <w:sz w:val="18"/>
        </w:rPr>
        <w:t xml:space="preserve"> </w:t>
      </w:r>
      <w:r>
        <w:rPr>
          <w:sz w:val="18"/>
        </w:rPr>
        <w:t>médica</w:t>
      </w:r>
      <w:r>
        <w:rPr>
          <w:spacing w:val="-4"/>
          <w:sz w:val="18"/>
        </w:rPr>
        <w:t xml:space="preserve"> </w:t>
      </w:r>
      <w:r>
        <w:rPr>
          <w:spacing w:val="-2"/>
          <w:sz w:val="18"/>
        </w:rPr>
        <w:t>general.</w:t>
      </w:r>
    </w:p>
    <w:p w14:paraId="01CF3AD0" w14:textId="77777777" w:rsidR="00B44B1D" w:rsidRDefault="00152BF9">
      <w:pPr>
        <w:pStyle w:val="Prrafodelista"/>
        <w:numPr>
          <w:ilvl w:val="0"/>
          <w:numId w:val="10"/>
        </w:numPr>
        <w:tabs>
          <w:tab w:val="left" w:pos="1134"/>
        </w:tabs>
        <w:spacing w:line="207" w:lineRule="exact"/>
        <w:ind w:left="1134"/>
        <w:rPr>
          <w:sz w:val="18"/>
        </w:rPr>
      </w:pPr>
      <w:r>
        <w:rPr>
          <w:sz w:val="18"/>
        </w:rPr>
        <w:t>Práctica</w:t>
      </w:r>
      <w:r>
        <w:rPr>
          <w:spacing w:val="-5"/>
          <w:sz w:val="18"/>
        </w:rPr>
        <w:t xml:space="preserve"> </w:t>
      </w:r>
      <w:r>
        <w:rPr>
          <w:sz w:val="18"/>
        </w:rPr>
        <w:t>de</w:t>
      </w:r>
      <w:r>
        <w:rPr>
          <w:spacing w:val="-2"/>
          <w:sz w:val="18"/>
        </w:rPr>
        <w:t xml:space="preserve"> </w:t>
      </w:r>
      <w:r>
        <w:rPr>
          <w:sz w:val="18"/>
        </w:rPr>
        <w:t>exámenes</w:t>
      </w:r>
      <w:r>
        <w:rPr>
          <w:spacing w:val="-2"/>
          <w:sz w:val="18"/>
        </w:rPr>
        <w:t xml:space="preserve"> </w:t>
      </w:r>
      <w:r>
        <w:rPr>
          <w:sz w:val="18"/>
        </w:rPr>
        <w:t>medico</w:t>
      </w:r>
      <w:r>
        <w:rPr>
          <w:spacing w:val="-4"/>
          <w:sz w:val="18"/>
        </w:rPr>
        <w:t xml:space="preserve"> </w:t>
      </w:r>
      <w:r>
        <w:rPr>
          <w:sz w:val="18"/>
        </w:rPr>
        <w:t>periódicos,</w:t>
      </w:r>
      <w:r>
        <w:rPr>
          <w:spacing w:val="-4"/>
          <w:sz w:val="18"/>
        </w:rPr>
        <w:t xml:space="preserve"> </w:t>
      </w:r>
      <w:r>
        <w:rPr>
          <w:sz w:val="18"/>
        </w:rPr>
        <w:t>y</w:t>
      </w:r>
      <w:r>
        <w:rPr>
          <w:spacing w:val="-2"/>
          <w:sz w:val="18"/>
        </w:rPr>
        <w:t xml:space="preserve"> </w:t>
      </w:r>
      <w:r>
        <w:rPr>
          <w:sz w:val="18"/>
        </w:rPr>
        <w:t>de</w:t>
      </w:r>
      <w:r>
        <w:rPr>
          <w:spacing w:val="-2"/>
          <w:sz w:val="18"/>
        </w:rPr>
        <w:t xml:space="preserve"> </w:t>
      </w:r>
      <w:r>
        <w:rPr>
          <w:sz w:val="18"/>
        </w:rPr>
        <w:t>reubicación</w:t>
      </w:r>
      <w:r>
        <w:rPr>
          <w:spacing w:val="-4"/>
          <w:sz w:val="18"/>
        </w:rPr>
        <w:t xml:space="preserve"> </w:t>
      </w:r>
      <w:r>
        <w:rPr>
          <w:sz w:val="18"/>
        </w:rPr>
        <w:t>en</w:t>
      </w:r>
      <w:r>
        <w:rPr>
          <w:spacing w:val="-2"/>
          <w:sz w:val="18"/>
        </w:rPr>
        <w:t xml:space="preserve"> </w:t>
      </w:r>
      <w:r>
        <w:rPr>
          <w:sz w:val="18"/>
        </w:rPr>
        <w:t>caso</w:t>
      </w:r>
      <w:r>
        <w:rPr>
          <w:spacing w:val="-2"/>
          <w:sz w:val="18"/>
        </w:rPr>
        <w:t xml:space="preserve"> </w:t>
      </w:r>
      <w:r>
        <w:rPr>
          <w:sz w:val="18"/>
        </w:rPr>
        <w:t>de</w:t>
      </w:r>
      <w:r>
        <w:rPr>
          <w:spacing w:val="-2"/>
          <w:sz w:val="18"/>
        </w:rPr>
        <w:t xml:space="preserve"> </w:t>
      </w:r>
      <w:r>
        <w:rPr>
          <w:sz w:val="18"/>
        </w:rPr>
        <w:t>ser</w:t>
      </w:r>
      <w:r>
        <w:rPr>
          <w:spacing w:val="-1"/>
          <w:sz w:val="18"/>
        </w:rPr>
        <w:t xml:space="preserve"> </w:t>
      </w:r>
      <w:r>
        <w:rPr>
          <w:spacing w:val="-2"/>
          <w:sz w:val="18"/>
        </w:rPr>
        <w:t>necesarios.</w:t>
      </w:r>
    </w:p>
    <w:p w14:paraId="060FE3A1" w14:textId="77777777" w:rsidR="00B44B1D" w:rsidRDefault="00152BF9">
      <w:pPr>
        <w:pStyle w:val="Prrafodelista"/>
        <w:numPr>
          <w:ilvl w:val="0"/>
          <w:numId w:val="10"/>
        </w:numPr>
        <w:tabs>
          <w:tab w:val="left" w:pos="1134"/>
        </w:tabs>
        <w:spacing w:line="207" w:lineRule="exact"/>
        <w:ind w:left="1134"/>
        <w:rPr>
          <w:sz w:val="18"/>
        </w:rPr>
      </w:pPr>
      <w:r>
        <w:rPr>
          <w:sz w:val="18"/>
        </w:rPr>
        <w:t>Registro</w:t>
      </w:r>
      <w:r>
        <w:rPr>
          <w:spacing w:val="-2"/>
          <w:sz w:val="18"/>
        </w:rPr>
        <w:t xml:space="preserve"> </w:t>
      </w:r>
      <w:r>
        <w:rPr>
          <w:sz w:val="18"/>
        </w:rPr>
        <w:t>y</w:t>
      </w:r>
      <w:r>
        <w:rPr>
          <w:spacing w:val="-3"/>
          <w:sz w:val="18"/>
        </w:rPr>
        <w:t xml:space="preserve"> </w:t>
      </w:r>
      <w:r>
        <w:rPr>
          <w:sz w:val="18"/>
        </w:rPr>
        <w:t>estadísticas</w:t>
      </w:r>
      <w:r>
        <w:rPr>
          <w:spacing w:val="-4"/>
          <w:sz w:val="18"/>
        </w:rPr>
        <w:t xml:space="preserve"> </w:t>
      </w:r>
      <w:r>
        <w:rPr>
          <w:sz w:val="18"/>
        </w:rPr>
        <w:t>de</w:t>
      </w:r>
      <w:r>
        <w:rPr>
          <w:spacing w:val="-4"/>
          <w:sz w:val="18"/>
        </w:rPr>
        <w:t xml:space="preserve"> </w:t>
      </w:r>
      <w:r>
        <w:rPr>
          <w:spacing w:val="-2"/>
          <w:sz w:val="18"/>
        </w:rPr>
        <w:t>ausentismo.</w:t>
      </w:r>
    </w:p>
    <w:p w14:paraId="2A9C5575" w14:textId="77777777" w:rsidR="00B44B1D" w:rsidRDefault="00152BF9">
      <w:pPr>
        <w:pStyle w:val="Prrafodelista"/>
        <w:numPr>
          <w:ilvl w:val="0"/>
          <w:numId w:val="10"/>
        </w:numPr>
        <w:tabs>
          <w:tab w:val="left" w:pos="1134"/>
        </w:tabs>
        <w:spacing w:line="207" w:lineRule="exact"/>
        <w:ind w:left="1134"/>
        <w:rPr>
          <w:sz w:val="18"/>
        </w:rPr>
      </w:pPr>
      <w:r>
        <w:rPr>
          <w:sz w:val="18"/>
        </w:rPr>
        <w:t>Inspecciones</w:t>
      </w:r>
      <w:r>
        <w:rPr>
          <w:spacing w:val="-3"/>
          <w:sz w:val="18"/>
        </w:rPr>
        <w:t xml:space="preserve"> </w:t>
      </w:r>
      <w:r>
        <w:rPr>
          <w:sz w:val="18"/>
        </w:rPr>
        <w:t>periódicas</w:t>
      </w:r>
      <w:r>
        <w:rPr>
          <w:spacing w:val="-4"/>
          <w:sz w:val="18"/>
        </w:rPr>
        <w:t xml:space="preserve"> </w:t>
      </w:r>
      <w:r>
        <w:rPr>
          <w:sz w:val="18"/>
        </w:rPr>
        <w:t>a</w:t>
      </w:r>
      <w:r>
        <w:rPr>
          <w:spacing w:val="-2"/>
          <w:sz w:val="18"/>
        </w:rPr>
        <w:t xml:space="preserve"> </w:t>
      </w:r>
      <w:r>
        <w:rPr>
          <w:sz w:val="18"/>
        </w:rPr>
        <w:t>los</w:t>
      </w:r>
      <w:r>
        <w:rPr>
          <w:spacing w:val="-3"/>
          <w:sz w:val="18"/>
        </w:rPr>
        <w:t xml:space="preserve"> </w:t>
      </w:r>
      <w:r>
        <w:rPr>
          <w:sz w:val="18"/>
        </w:rPr>
        <w:t>puestos</w:t>
      </w:r>
      <w:r>
        <w:rPr>
          <w:spacing w:val="-3"/>
          <w:sz w:val="18"/>
        </w:rPr>
        <w:t xml:space="preserve"> </w:t>
      </w:r>
      <w:r>
        <w:rPr>
          <w:sz w:val="18"/>
        </w:rPr>
        <w:t>de</w:t>
      </w:r>
      <w:r>
        <w:rPr>
          <w:spacing w:val="-1"/>
          <w:sz w:val="18"/>
        </w:rPr>
        <w:t xml:space="preserve"> </w:t>
      </w:r>
      <w:r>
        <w:rPr>
          <w:spacing w:val="-2"/>
          <w:sz w:val="18"/>
        </w:rPr>
        <w:t>trabajo.</w:t>
      </w:r>
    </w:p>
    <w:p w14:paraId="4A873C4A" w14:textId="77777777" w:rsidR="00B44B1D" w:rsidRDefault="00152BF9">
      <w:pPr>
        <w:pStyle w:val="Prrafodelista"/>
        <w:numPr>
          <w:ilvl w:val="0"/>
          <w:numId w:val="10"/>
        </w:numPr>
        <w:tabs>
          <w:tab w:val="left" w:pos="1134"/>
        </w:tabs>
        <w:spacing w:before="2" w:line="207" w:lineRule="exact"/>
        <w:ind w:left="1134"/>
        <w:rPr>
          <w:sz w:val="18"/>
        </w:rPr>
      </w:pPr>
      <w:r>
        <w:rPr>
          <w:sz w:val="18"/>
        </w:rPr>
        <w:t>Realización</w:t>
      </w:r>
      <w:r>
        <w:rPr>
          <w:spacing w:val="-7"/>
          <w:sz w:val="18"/>
        </w:rPr>
        <w:t xml:space="preserve"> </w:t>
      </w:r>
      <w:r>
        <w:rPr>
          <w:sz w:val="18"/>
        </w:rPr>
        <w:t>de</w:t>
      </w:r>
      <w:r>
        <w:rPr>
          <w:spacing w:val="-4"/>
          <w:sz w:val="18"/>
        </w:rPr>
        <w:t xml:space="preserve"> </w:t>
      </w:r>
      <w:r>
        <w:rPr>
          <w:sz w:val="18"/>
        </w:rPr>
        <w:t>programas</w:t>
      </w:r>
      <w:r>
        <w:rPr>
          <w:spacing w:val="-2"/>
          <w:sz w:val="18"/>
        </w:rPr>
        <w:t xml:space="preserve"> </w:t>
      </w:r>
      <w:r>
        <w:rPr>
          <w:sz w:val="18"/>
        </w:rPr>
        <w:t>de</w:t>
      </w:r>
      <w:r>
        <w:rPr>
          <w:spacing w:val="-7"/>
          <w:sz w:val="18"/>
        </w:rPr>
        <w:t xml:space="preserve"> </w:t>
      </w:r>
      <w:r>
        <w:rPr>
          <w:sz w:val="18"/>
        </w:rPr>
        <w:t>mantenimiento</w:t>
      </w:r>
      <w:r>
        <w:rPr>
          <w:spacing w:val="-5"/>
          <w:sz w:val="18"/>
        </w:rPr>
        <w:t xml:space="preserve"> </w:t>
      </w:r>
      <w:r>
        <w:rPr>
          <w:sz w:val="18"/>
        </w:rPr>
        <w:t>correctivo</w:t>
      </w:r>
      <w:r>
        <w:rPr>
          <w:spacing w:val="-5"/>
          <w:sz w:val="18"/>
        </w:rPr>
        <w:t xml:space="preserve"> </w:t>
      </w:r>
      <w:r>
        <w:rPr>
          <w:sz w:val="18"/>
        </w:rPr>
        <w:t>y/o</w:t>
      </w:r>
      <w:r>
        <w:rPr>
          <w:spacing w:val="-4"/>
          <w:sz w:val="18"/>
        </w:rPr>
        <w:t xml:space="preserve"> </w:t>
      </w:r>
      <w:r>
        <w:rPr>
          <w:spacing w:val="-2"/>
          <w:sz w:val="18"/>
        </w:rPr>
        <w:t>preventivo.</w:t>
      </w:r>
    </w:p>
    <w:p w14:paraId="4120C8D3" w14:textId="77777777" w:rsidR="00B44B1D" w:rsidRDefault="00152BF9">
      <w:pPr>
        <w:pStyle w:val="Prrafodelista"/>
        <w:numPr>
          <w:ilvl w:val="0"/>
          <w:numId w:val="10"/>
        </w:numPr>
        <w:tabs>
          <w:tab w:val="left" w:pos="1134"/>
        </w:tabs>
        <w:spacing w:line="206" w:lineRule="exact"/>
        <w:ind w:left="1134"/>
        <w:rPr>
          <w:sz w:val="18"/>
        </w:rPr>
      </w:pPr>
      <w:r>
        <w:rPr>
          <w:sz w:val="18"/>
        </w:rPr>
        <w:t>Señalización</w:t>
      </w:r>
      <w:r>
        <w:rPr>
          <w:spacing w:val="-2"/>
          <w:sz w:val="18"/>
        </w:rPr>
        <w:t xml:space="preserve"> </w:t>
      </w:r>
      <w:r>
        <w:rPr>
          <w:sz w:val="18"/>
        </w:rPr>
        <w:t>de</w:t>
      </w:r>
      <w:r>
        <w:rPr>
          <w:spacing w:val="-4"/>
          <w:sz w:val="18"/>
        </w:rPr>
        <w:t xml:space="preserve"> </w:t>
      </w:r>
      <w:r>
        <w:rPr>
          <w:sz w:val="18"/>
        </w:rPr>
        <w:t>áreas</w:t>
      </w:r>
      <w:r>
        <w:rPr>
          <w:spacing w:val="-2"/>
          <w:sz w:val="18"/>
        </w:rPr>
        <w:t xml:space="preserve"> </w:t>
      </w:r>
      <w:r>
        <w:rPr>
          <w:sz w:val="18"/>
        </w:rPr>
        <w:t>y</w:t>
      </w:r>
      <w:r>
        <w:rPr>
          <w:spacing w:val="-1"/>
          <w:sz w:val="18"/>
        </w:rPr>
        <w:t xml:space="preserve"> </w:t>
      </w:r>
      <w:r>
        <w:rPr>
          <w:sz w:val="18"/>
        </w:rPr>
        <w:t>de</w:t>
      </w:r>
      <w:r>
        <w:rPr>
          <w:spacing w:val="-3"/>
          <w:sz w:val="18"/>
        </w:rPr>
        <w:t xml:space="preserve"> </w:t>
      </w:r>
      <w:r>
        <w:rPr>
          <w:spacing w:val="-2"/>
          <w:sz w:val="18"/>
        </w:rPr>
        <w:t>emergencia.</w:t>
      </w:r>
    </w:p>
    <w:p w14:paraId="21C51208" w14:textId="77777777" w:rsidR="00B44B1D" w:rsidRDefault="00152BF9">
      <w:pPr>
        <w:pStyle w:val="Prrafodelista"/>
        <w:numPr>
          <w:ilvl w:val="0"/>
          <w:numId w:val="10"/>
        </w:numPr>
        <w:tabs>
          <w:tab w:val="left" w:pos="1134"/>
        </w:tabs>
        <w:spacing w:line="206" w:lineRule="exact"/>
        <w:ind w:left="1134"/>
        <w:rPr>
          <w:sz w:val="18"/>
        </w:rPr>
      </w:pPr>
      <w:r>
        <w:rPr>
          <w:sz w:val="18"/>
        </w:rPr>
        <w:t>Revisión,</w:t>
      </w:r>
      <w:r>
        <w:rPr>
          <w:spacing w:val="-3"/>
          <w:sz w:val="18"/>
        </w:rPr>
        <w:t xml:space="preserve"> </w:t>
      </w:r>
      <w:r>
        <w:rPr>
          <w:sz w:val="18"/>
        </w:rPr>
        <w:t>recarga</w:t>
      </w:r>
      <w:r>
        <w:rPr>
          <w:spacing w:val="-4"/>
          <w:sz w:val="18"/>
        </w:rPr>
        <w:t xml:space="preserve"> </w:t>
      </w:r>
      <w:r>
        <w:rPr>
          <w:sz w:val="18"/>
        </w:rPr>
        <w:t>y</w:t>
      </w:r>
      <w:r>
        <w:rPr>
          <w:spacing w:val="-1"/>
          <w:sz w:val="18"/>
        </w:rPr>
        <w:t xml:space="preserve"> </w:t>
      </w:r>
      <w:r>
        <w:rPr>
          <w:sz w:val="18"/>
        </w:rPr>
        <w:t>dotación</w:t>
      </w:r>
      <w:r>
        <w:rPr>
          <w:spacing w:val="-3"/>
          <w:sz w:val="18"/>
        </w:rPr>
        <w:t xml:space="preserve"> </w:t>
      </w:r>
      <w:r>
        <w:rPr>
          <w:sz w:val="18"/>
        </w:rPr>
        <w:t>de</w:t>
      </w:r>
      <w:r>
        <w:rPr>
          <w:spacing w:val="-2"/>
          <w:sz w:val="18"/>
        </w:rPr>
        <w:t xml:space="preserve"> </w:t>
      </w:r>
      <w:r>
        <w:rPr>
          <w:sz w:val="18"/>
        </w:rPr>
        <w:t>los</w:t>
      </w:r>
      <w:r>
        <w:rPr>
          <w:spacing w:val="-1"/>
          <w:sz w:val="18"/>
        </w:rPr>
        <w:t xml:space="preserve"> </w:t>
      </w:r>
      <w:r>
        <w:rPr>
          <w:spacing w:val="-2"/>
          <w:sz w:val="18"/>
        </w:rPr>
        <w:t>extintores.</w:t>
      </w:r>
    </w:p>
    <w:p w14:paraId="20518C68" w14:textId="77777777" w:rsidR="00B44B1D" w:rsidRDefault="00152BF9">
      <w:pPr>
        <w:pStyle w:val="Prrafodelista"/>
        <w:numPr>
          <w:ilvl w:val="0"/>
          <w:numId w:val="10"/>
        </w:numPr>
        <w:tabs>
          <w:tab w:val="left" w:pos="1134"/>
        </w:tabs>
        <w:spacing w:line="207" w:lineRule="exact"/>
        <w:ind w:left="1134"/>
        <w:rPr>
          <w:sz w:val="18"/>
        </w:rPr>
      </w:pPr>
      <w:r>
        <w:rPr>
          <w:sz w:val="18"/>
        </w:rPr>
        <w:t>Plan</w:t>
      </w:r>
      <w:r>
        <w:rPr>
          <w:spacing w:val="-4"/>
          <w:sz w:val="18"/>
        </w:rPr>
        <w:t xml:space="preserve"> </w:t>
      </w:r>
      <w:r>
        <w:rPr>
          <w:sz w:val="18"/>
        </w:rPr>
        <w:t>de</w:t>
      </w:r>
      <w:r>
        <w:rPr>
          <w:spacing w:val="-3"/>
          <w:sz w:val="18"/>
        </w:rPr>
        <w:t xml:space="preserve"> </w:t>
      </w:r>
      <w:r>
        <w:rPr>
          <w:sz w:val="18"/>
        </w:rPr>
        <w:t>emergencia,</w:t>
      </w:r>
      <w:r>
        <w:rPr>
          <w:spacing w:val="-4"/>
          <w:sz w:val="18"/>
        </w:rPr>
        <w:t xml:space="preserve"> </w:t>
      </w:r>
      <w:r>
        <w:rPr>
          <w:sz w:val="18"/>
        </w:rPr>
        <w:t>análisis</w:t>
      </w:r>
      <w:r>
        <w:rPr>
          <w:spacing w:val="-2"/>
          <w:sz w:val="18"/>
        </w:rPr>
        <w:t xml:space="preserve"> </w:t>
      </w:r>
      <w:r>
        <w:rPr>
          <w:sz w:val="18"/>
        </w:rPr>
        <w:t>de</w:t>
      </w:r>
      <w:r>
        <w:rPr>
          <w:spacing w:val="-3"/>
          <w:sz w:val="18"/>
        </w:rPr>
        <w:t xml:space="preserve"> </w:t>
      </w:r>
      <w:r>
        <w:rPr>
          <w:spacing w:val="-2"/>
          <w:sz w:val="18"/>
        </w:rPr>
        <w:t>vulnerabilidad.</w:t>
      </w:r>
    </w:p>
    <w:p w14:paraId="738440E7" w14:textId="77777777" w:rsidR="00B44B1D" w:rsidRDefault="00152BF9">
      <w:pPr>
        <w:pStyle w:val="Prrafodelista"/>
        <w:numPr>
          <w:ilvl w:val="0"/>
          <w:numId w:val="10"/>
        </w:numPr>
        <w:tabs>
          <w:tab w:val="left" w:pos="1134"/>
        </w:tabs>
        <w:spacing w:before="2" w:line="207" w:lineRule="exact"/>
        <w:ind w:left="1134"/>
        <w:rPr>
          <w:sz w:val="18"/>
        </w:rPr>
      </w:pPr>
      <w:r>
        <w:rPr>
          <w:sz w:val="18"/>
        </w:rPr>
        <w:t>Formación</w:t>
      </w:r>
      <w:r>
        <w:rPr>
          <w:spacing w:val="-3"/>
          <w:sz w:val="18"/>
        </w:rPr>
        <w:t xml:space="preserve"> </w:t>
      </w:r>
      <w:r>
        <w:rPr>
          <w:sz w:val="18"/>
        </w:rPr>
        <w:t>trabajo</w:t>
      </w:r>
      <w:r>
        <w:rPr>
          <w:spacing w:val="-2"/>
          <w:sz w:val="18"/>
        </w:rPr>
        <w:t xml:space="preserve"> </w:t>
      </w:r>
      <w:r>
        <w:rPr>
          <w:sz w:val="18"/>
        </w:rPr>
        <w:t>en</w:t>
      </w:r>
      <w:r>
        <w:rPr>
          <w:spacing w:val="-5"/>
          <w:sz w:val="18"/>
        </w:rPr>
        <w:t xml:space="preserve"> </w:t>
      </w:r>
      <w:r>
        <w:rPr>
          <w:sz w:val="18"/>
        </w:rPr>
        <w:t>alturas</w:t>
      </w:r>
      <w:r>
        <w:rPr>
          <w:spacing w:val="-3"/>
          <w:sz w:val="18"/>
        </w:rPr>
        <w:t xml:space="preserve"> </w:t>
      </w:r>
      <w:r>
        <w:rPr>
          <w:sz w:val="18"/>
        </w:rPr>
        <w:t>y</w:t>
      </w:r>
      <w:r>
        <w:rPr>
          <w:spacing w:val="-4"/>
          <w:sz w:val="18"/>
        </w:rPr>
        <w:t xml:space="preserve"> </w:t>
      </w:r>
      <w:r>
        <w:rPr>
          <w:spacing w:val="-2"/>
          <w:sz w:val="18"/>
        </w:rPr>
        <w:t>brigadistas.</w:t>
      </w:r>
    </w:p>
    <w:p w14:paraId="33BAD6EE" w14:textId="77777777" w:rsidR="00B44B1D" w:rsidRDefault="00152BF9">
      <w:pPr>
        <w:pStyle w:val="Prrafodelista"/>
        <w:numPr>
          <w:ilvl w:val="0"/>
          <w:numId w:val="10"/>
        </w:numPr>
        <w:tabs>
          <w:tab w:val="left" w:pos="1134"/>
        </w:tabs>
        <w:spacing w:line="206" w:lineRule="exact"/>
        <w:ind w:left="1134"/>
        <w:rPr>
          <w:sz w:val="18"/>
        </w:rPr>
      </w:pPr>
      <w:r>
        <w:rPr>
          <w:sz w:val="18"/>
        </w:rPr>
        <w:t>Selección,</w:t>
      </w:r>
      <w:r>
        <w:rPr>
          <w:spacing w:val="-6"/>
          <w:sz w:val="18"/>
        </w:rPr>
        <w:t xml:space="preserve"> </w:t>
      </w:r>
      <w:r>
        <w:rPr>
          <w:sz w:val="18"/>
        </w:rPr>
        <w:t>dotación,</w:t>
      </w:r>
      <w:r>
        <w:rPr>
          <w:spacing w:val="-4"/>
          <w:sz w:val="18"/>
        </w:rPr>
        <w:t xml:space="preserve"> </w:t>
      </w:r>
      <w:r>
        <w:rPr>
          <w:sz w:val="18"/>
        </w:rPr>
        <w:t>mantenimiento</w:t>
      </w:r>
      <w:r>
        <w:rPr>
          <w:spacing w:val="-5"/>
          <w:sz w:val="18"/>
        </w:rPr>
        <w:t xml:space="preserve"> </w:t>
      </w:r>
      <w:r>
        <w:rPr>
          <w:sz w:val="18"/>
        </w:rPr>
        <w:t>y</w:t>
      </w:r>
      <w:r>
        <w:rPr>
          <w:spacing w:val="-3"/>
          <w:sz w:val="18"/>
        </w:rPr>
        <w:t xml:space="preserve"> </w:t>
      </w:r>
      <w:r>
        <w:rPr>
          <w:sz w:val="18"/>
        </w:rPr>
        <w:t>reposición</w:t>
      </w:r>
      <w:r>
        <w:rPr>
          <w:spacing w:val="-6"/>
          <w:sz w:val="18"/>
        </w:rPr>
        <w:t xml:space="preserve"> </w:t>
      </w:r>
      <w:r>
        <w:rPr>
          <w:sz w:val="18"/>
        </w:rPr>
        <w:t>de</w:t>
      </w:r>
      <w:r>
        <w:rPr>
          <w:spacing w:val="-4"/>
          <w:sz w:val="18"/>
        </w:rPr>
        <w:t xml:space="preserve"> </w:t>
      </w:r>
      <w:r>
        <w:rPr>
          <w:sz w:val="18"/>
        </w:rPr>
        <w:t>elementos</w:t>
      </w:r>
      <w:r>
        <w:rPr>
          <w:spacing w:val="-2"/>
          <w:sz w:val="18"/>
        </w:rPr>
        <w:t xml:space="preserve"> </w:t>
      </w:r>
      <w:r>
        <w:rPr>
          <w:sz w:val="18"/>
        </w:rPr>
        <w:t>de</w:t>
      </w:r>
      <w:r>
        <w:rPr>
          <w:spacing w:val="-6"/>
          <w:sz w:val="18"/>
        </w:rPr>
        <w:t xml:space="preserve"> </w:t>
      </w:r>
      <w:r>
        <w:rPr>
          <w:sz w:val="18"/>
        </w:rPr>
        <w:t>protección</w:t>
      </w:r>
      <w:r>
        <w:rPr>
          <w:spacing w:val="-5"/>
          <w:sz w:val="18"/>
        </w:rPr>
        <w:t xml:space="preserve"> </w:t>
      </w:r>
      <w:r>
        <w:rPr>
          <w:spacing w:val="-2"/>
          <w:sz w:val="18"/>
        </w:rPr>
        <w:t>personal.</w:t>
      </w:r>
    </w:p>
    <w:p w14:paraId="21D4296D" w14:textId="77777777" w:rsidR="00B44B1D" w:rsidRDefault="00152BF9">
      <w:pPr>
        <w:pStyle w:val="Prrafodelista"/>
        <w:numPr>
          <w:ilvl w:val="0"/>
          <w:numId w:val="10"/>
        </w:numPr>
        <w:tabs>
          <w:tab w:val="left" w:pos="1134"/>
          <w:tab w:val="left" w:pos="1146"/>
        </w:tabs>
        <w:ind w:right="845" w:hanging="360"/>
        <w:rPr>
          <w:sz w:val="18"/>
        </w:rPr>
      </w:pPr>
      <w:r>
        <w:rPr>
          <w:sz w:val="18"/>
        </w:rPr>
        <w:t>Investigación</w:t>
      </w:r>
      <w:r>
        <w:rPr>
          <w:spacing w:val="-2"/>
          <w:sz w:val="18"/>
        </w:rPr>
        <w:t xml:space="preserve"> </w:t>
      </w:r>
      <w:r>
        <w:rPr>
          <w:sz w:val="18"/>
        </w:rPr>
        <w:t>y análisis</w:t>
      </w:r>
      <w:r>
        <w:rPr>
          <w:spacing w:val="-1"/>
          <w:sz w:val="18"/>
        </w:rPr>
        <w:t xml:space="preserve"> </w:t>
      </w:r>
      <w:r>
        <w:rPr>
          <w:sz w:val="18"/>
        </w:rPr>
        <w:t>las</w:t>
      </w:r>
      <w:r>
        <w:rPr>
          <w:spacing w:val="-1"/>
          <w:sz w:val="18"/>
        </w:rPr>
        <w:t xml:space="preserve"> </w:t>
      </w:r>
      <w:r>
        <w:rPr>
          <w:sz w:val="18"/>
        </w:rPr>
        <w:t>causas de</w:t>
      </w:r>
      <w:r>
        <w:rPr>
          <w:spacing w:val="-2"/>
          <w:sz w:val="18"/>
        </w:rPr>
        <w:t xml:space="preserve"> </w:t>
      </w:r>
      <w:r>
        <w:rPr>
          <w:sz w:val="18"/>
        </w:rPr>
        <w:t>los</w:t>
      </w:r>
      <w:r>
        <w:rPr>
          <w:spacing w:val="-1"/>
          <w:sz w:val="18"/>
        </w:rPr>
        <w:t xml:space="preserve"> </w:t>
      </w:r>
      <w:r>
        <w:rPr>
          <w:sz w:val="18"/>
        </w:rPr>
        <w:t>accidentes e</w:t>
      </w:r>
      <w:r>
        <w:rPr>
          <w:spacing w:val="-2"/>
          <w:sz w:val="18"/>
        </w:rPr>
        <w:t xml:space="preserve"> </w:t>
      </w:r>
      <w:r>
        <w:rPr>
          <w:sz w:val="18"/>
        </w:rPr>
        <w:t>incidentes de</w:t>
      </w:r>
      <w:r>
        <w:rPr>
          <w:spacing w:val="-2"/>
          <w:sz w:val="18"/>
        </w:rPr>
        <w:t xml:space="preserve"> </w:t>
      </w:r>
      <w:r>
        <w:rPr>
          <w:sz w:val="18"/>
        </w:rPr>
        <w:t>trabajo</w:t>
      </w:r>
      <w:r>
        <w:rPr>
          <w:spacing w:val="-2"/>
          <w:sz w:val="18"/>
        </w:rPr>
        <w:t xml:space="preserve"> </w:t>
      </w:r>
      <w:r>
        <w:rPr>
          <w:sz w:val="18"/>
        </w:rPr>
        <w:t>a</w:t>
      </w:r>
      <w:r>
        <w:rPr>
          <w:spacing w:val="-2"/>
          <w:sz w:val="18"/>
        </w:rPr>
        <w:t xml:space="preserve"> </w:t>
      </w:r>
      <w:r>
        <w:rPr>
          <w:sz w:val="18"/>
        </w:rPr>
        <w:t>efectos de</w:t>
      </w:r>
      <w:r>
        <w:rPr>
          <w:spacing w:val="-2"/>
          <w:sz w:val="18"/>
        </w:rPr>
        <w:t xml:space="preserve"> </w:t>
      </w:r>
      <w:r>
        <w:rPr>
          <w:sz w:val="18"/>
        </w:rPr>
        <w:t>aplicar</w:t>
      </w:r>
      <w:r>
        <w:rPr>
          <w:spacing w:val="-2"/>
          <w:sz w:val="18"/>
        </w:rPr>
        <w:t xml:space="preserve"> </w:t>
      </w:r>
      <w:r>
        <w:rPr>
          <w:sz w:val="18"/>
        </w:rPr>
        <w:t>las medidas correctivas necesarias.</w:t>
      </w:r>
    </w:p>
    <w:p w14:paraId="63460094" w14:textId="77777777" w:rsidR="00B44B1D" w:rsidRDefault="00152BF9">
      <w:pPr>
        <w:pStyle w:val="Prrafodelista"/>
        <w:numPr>
          <w:ilvl w:val="0"/>
          <w:numId w:val="10"/>
        </w:numPr>
        <w:tabs>
          <w:tab w:val="left" w:pos="1134"/>
        </w:tabs>
        <w:spacing w:before="1"/>
        <w:ind w:left="1134"/>
        <w:rPr>
          <w:sz w:val="18"/>
        </w:rPr>
      </w:pPr>
      <w:r>
        <w:rPr>
          <w:sz w:val="18"/>
        </w:rPr>
        <w:t>Divulgación</w:t>
      </w:r>
      <w:r>
        <w:rPr>
          <w:spacing w:val="-4"/>
          <w:sz w:val="18"/>
        </w:rPr>
        <w:t xml:space="preserve"> </w:t>
      </w:r>
      <w:r>
        <w:rPr>
          <w:sz w:val="18"/>
        </w:rPr>
        <w:t>de</w:t>
      </w:r>
      <w:r>
        <w:rPr>
          <w:spacing w:val="-2"/>
          <w:sz w:val="18"/>
        </w:rPr>
        <w:t xml:space="preserve"> </w:t>
      </w:r>
      <w:r>
        <w:rPr>
          <w:sz w:val="18"/>
        </w:rPr>
        <w:t>los</w:t>
      </w:r>
      <w:r>
        <w:rPr>
          <w:spacing w:val="-3"/>
          <w:sz w:val="18"/>
        </w:rPr>
        <w:t xml:space="preserve"> </w:t>
      </w:r>
      <w:r>
        <w:rPr>
          <w:sz w:val="18"/>
        </w:rPr>
        <w:t>protocolos</w:t>
      </w:r>
      <w:r>
        <w:rPr>
          <w:spacing w:val="-6"/>
          <w:sz w:val="18"/>
        </w:rPr>
        <w:t xml:space="preserve"> </w:t>
      </w:r>
      <w:r>
        <w:rPr>
          <w:sz w:val="18"/>
        </w:rPr>
        <w:t>de</w:t>
      </w:r>
      <w:r>
        <w:rPr>
          <w:spacing w:val="-2"/>
          <w:sz w:val="18"/>
        </w:rPr>
        <w:t xml:space="preserve"> </w:t>
      </w:r>
      <w:r>
        <w:rPr>
          <w:sz w:val="18"/>
        </w:rPr>
        <w:t>normas</w:t>
      </w:r>
      <w:r>
        <w:rPr>
          <w:spacing w:val="3"/>
          <w:sz w:val="18"/>
        </w:rPr>
        <w:t xml:space="preserve"> </w:t>
      </w:r>
      <w:r>
        <w:rPr>
          <w:sz w:val="18"/>
        </w:rPr>
        <w:t>de</w:t>
      </w:r>
      <w:r>
        <w:rPr>
          <w:spacing w:val="-4"/>
          <w:sz w:val="18"/>
        </w:rPr>
        <w:t xml:space="preserve"> </w:t>
      </w:r>
      <w:r>
        <w:rPr>
          <w:sz w:val="18"/>
        </w:rPr>
        <w:t>trabajo</w:t>
      </w:r>
      <w:r>
        <w:rPr>
          <w:spacing w:val="-3"/>
          <w:sz w:val="18"/>
        </w:rPr>
        <w:t xml:space="preserve"> </w:t>
      </w:r>
      <w:r>
        <w:rPr>
          <w:sz w:val="18"/>
        </w:rPr>
        <w:t>seguro</w:t>
      </w:r>
      <w:r>
        <w:rPr>
          <w:spacing w:val="-2"/>
          <w:sz w:val="18"/>
        </w:rPr>
        <w:t xml:space="preserve"> </w:t>
      </w:r>
      <w:r>
        <w:rPr>
          <w:sz w:val="18"/>
        </w:rPr>
        <w:t>e</w:t>
      </w:r>
      <w:r>
        <w:rPr>
          <w:spacing w:val="-4"/>
          <w:sz w:val="18"/>
        </w:rPr>
        <w:t xml:space="preserve"> </w:t>
      </w:r>
      <w:r>
        <w:rPr>
          <w:sz w:val="18"/>
        </w:rPr>
        <w:t>higiene</w:t>
      </w:r>
      <w:r>
        <w:rPr>
          <w:spacing w:val="-4"/>
          <w:sz w:val="18"/>
        </w:rPr>
        <w:t xml:space="preserve"> </w:t>
      </w:r>
      <w:r>
        <w:rPr>
          <w:sz w:val="18"/>
        </w:rPr>
        <w:t>del</w:t>
      </w:r>
      <w:r>
        <w:rPr>
          <w:spacing w:val="-4"/>
          <w:sz w:val="18"/>
        </w:rPr>
        <w:t xml:space="preserve"> </w:t>
      </w:r>
      <w:r>
        <w:rPr>
          <w:spacing w:val="-2"/>
          <w:sz w:val="18"/>
        </w:rPr>
        <w:t>trabajo.</w:t>
      </w:r>
    </w:p>
    <w:p w14:paraId="0F9120A2" w14:textId="77777777" w:rsidR="00B44B1D" w:rsidRDefault="00B44B1D">
      <w:pPr>
        <w:pStyle w:val="Textoindependiente"/>
      </w:pPr>
    </w:p>
    <w:p w14:paraId="4D9DABC9" w14:textId="77777777" w:rsidR="00B44B1D" w:rsidRDefault="00B44B1D">
      <w:pPr>
        <w:pStyle w:val="Textoindependiente"/>
        <w:spacing w:before="31"/>
      </w:pPr>
    </w:p>
    <w:p w14:paraId="34D41C0E" w14:textId="77777777" w:rsidR="00B44B1D" w:rsidRDefault="00152BF9">
      <w:pPr>
        <w:pStyle w:val="Ttulo2"/>
        <w:numPr>
          <w:ilvl w:val="2"/>
          <w:numId w:val="21"/>
        </w:numPr>
        <w:tabs>
          <w:tab w:val="left" w:pos="1134"/>
        </w:tabs>
        <w:spacing w:before="1"/>
      </w:pPr>
      <w:bookmarkStart w:id="73" w:name="_bookmark73"/>
      <w:bookmarkEnd w:id="73"/>
      <w:r>
        <w:rPr>
          <w:spacing w:val="-2"/>
        </w:rPr>
        <w:t>Recursos</w:t>
      </w:r>
      <w:r>
        <w:rPr>
          <w:spacing w:val="2"/>
        </w:rPr>
        <w:t xml:space="preserve"> </w:t>
      </w:r>
      <w:r>
        <w:rPr>
          <w:spacing w:val="-2"/>
        </w:rPr>
        <w:t>Físicos</w:t>
      </w:r>
    </w:p>
    <w:p w14:paraId="48451D5A" w14:textId="77777777" w:rsidR="00B44B1D" w:rsidRDefault="00B44B1D">
      <w:pPr>
        <w:pStyle w:val="Textoindependiente"/>
        <w:spacing w:before="61"/>
        <w:rPr>
          <w:rFonts w:ascii="Arial"/>
          <w:b/>
        </w:rPr>
      </w:pPr>
    </w:p>
    <w:p w14:paraId="1E83DE7D" w14:textId="77777777" w:rsidR="00B44B1D" w:rsidRDefault="00152BF9">
      <w:pPr>
        <w:pStyle w:val="Textoindependiente"/>
        <w:ind w:left="426" w:right="851"/>
        <w:jc w:val="both"/>
      </w:pPr>
      <w:r>
        <w:t>La Corporación CDT de GAS, cuenta con instalaciones locativas ubicadas una en Provenza y otra en el Parque Tecnológico de Guatiguará, las cual se encuentran dotada de equipos de cómputo, impresoras, sillas, papelería, salones, marcadores y equipos de ayudas audiovisuales que permiten garantizar la ejecución y cumplimiento de las actividades del SG-SST.</w:t>
      </w:r>
    </w:p>
    <w:p w14:paraId="43FB1E41" w14:textId="77777777" w:rsidR="00B44B1D" w:rsidRDefault="00B44B1D">
      <w:pPr>
        <w:pStyle w:val="Textoindependiente"/>
      </w:pPr>
    </w:p>
    <w:p w14:paraId="13C469F9" w14:textId="77777777" w:rsidR="00B44B1D" w:rsidRDefault="00B44B1D">
      <w:pPr>
        <w:pStyle w:val="Textoindependiente"/>
        <w:spacing w:before="33"/>
      </w:pPr>
    </w:p>
    <w:p w14:paraId="71223E6F" w14:textId="77777777" w:rsidR="00B44B1D" w:rsidRDefault="00152BF9">
      <w:pPr>
        <w:pStyle w:val="Ttulo1"/>
        <w:numPr>
          <w:ilvl w:val="1"/>
          <w:numId w:val="21"/>
        </w:numPr>
        <w:tabs>
          <w:tab w:val="left" w:pos="1185"/>
        </w:tabs>
        <w:ind w:left="1185" w:hanging="759"/>
      </w:pPr>
      <w:bookmarkStart w:id="74" w:name="_bookmark74"/>
      <w:bookmarkEnd w:id="74"/>
      <w:r>
        <w:t>RESPONSABILIDADES</w:t>
      </w:r>
      <w:r>
        <w:rPr>
          <w:spacing w:val="-5"/>
        </w:rPr>
        <w:t xml:space="preserve"> </w:t>
      </w:r>
      <w:r>
        <w:t>EN</w:t>
      </w:r>
      <w:r>
        <w:rPr>
          <w:spacing w:val="-2"/>
        </w:rPr>
        <w:t xml:space="preserve"> </w:t>
      </w:r>
      <w:r>
        <w:t>LOS</w:t>
      </w:r>
      <w:r>
        <w:rPr>
          <w:spacing w:val="-4"/>
        </w:rPr>
        <w:t xml:space="preserve"> </w:t>
      </w:r>
      <w:r>
        <w:t>NIVELES</w:t>
      </w:r>
      <w:r>
        <w:rPr>
          <w:spacing w:val="-4"/>
        </w:rPr>
        <w:t xml:space="preserve"> </w:t>
      </w:r>
      <w:r>
        <w:t>JERARQUICOS</w:t>
      </w:r>
      <w:r>
        <w:rPr>
          <w:spacing w:val="-4"/>
        </w:rPr>
        <w:t xml:space="preserve"> </w:t>
      </w:r>
      <w:r>
        <w:t>DE</w:t>
      </w:r>
      <w:r>
        <w:rPr>
          <w:spacing w:val="-4"/>
        </w:rPr>
        <w:t xml:space="preserve"> </w:t>
      </w:r>
      <w:r>
        <w:t>LA</w:t>
      </w:r>
      <w:r>
        <w:rPr>
          <w:spacing w:val="-3"/>
        </w:rPr>
        <w:t xml:space="preserve"> </w:t>
      </w:r>
      <w:r>
        <w:rPr>
          <w:spacing w:val="-2"/>
        </w:rPr>
        <w:t>CORPORACIÓN</w:t>
      </w:r>
    </w:p>
    <w:p w14:paraId="49C22561" w14:textId="77777777" w:rsidR="00B44B1D" w:rsidRDefault="00B44B1D">
      <w:pPr>
        <w:pStyle w:val="Textoindependiente"/>
        <w:spacing w:before="58"/>
        <w:rPr>
          <w:rFonts w:ascii="Arial"/>
          <w:b/>
        </w:rPr>
      </w:pPr>
    </w:p>
    <w:p w14:paraId="3820DA39" w14:textId="77777777" w:rsidR="00B44B1D" w:rsidRDefault="00152BF9">
      <w:pPr>
        <w:pStyle w:val="Textoindependiente"/>
        <w:spacing w:before="1"/>
        <w:ind w:left="426" w:right="847"/>
        <w:jc w:val="both"/>
      </w:pPr>
      <w:r>
        <w:t>El Sistema de Gestión de la Seguridad y Salud en el Trabajo parte de la Dirección y su desarrollo efectivo se alcanzará</w:t>
      </w:r>
      <w:r>
        <w:rPr>
          <w:spacing w:val="-1"/>
        </w:rPr>
        <w:t xml:space="preserve"> </w:t>
      </w:r>
      <w:r>
        <w:t>en</w:t>
      </w:r>
      <w:r>
        <w:rPr>
          <w:spacing w:val="-1"/>
        </w:rPr>
        <w:t xml:space="preserve"> </w:t>
      </w:r>
      <w:r>
        <w:t>la</w:t>
      </w:r>
      <w:r>
        <w:rPr>
          <w:spacing w:val="-3"/>
        </w:rPr>
        <w:t xml:space="preserve"> </w:t>
      </w:r>
      <w:r>
        <w:t>medida</w:t>
      </w:r>
      <w:r>
        <w:rPr>
          <w:spacing w:val="-3"/>
        </w:rPr>
        <w:t xml:space="preserve"> </w:t>
      </w:r>
      <w:r>
        <w:t>que</w:t>
      </w:r>
      <w:r>
        <w:rPr>
          <w:spacing w:val="-3"/>
        </w:rPr>
        <w:t xml:space="preserve"> </w:t>
      </w:r>
      <w:r>
        <w:t>logre</w:t>
      </w:r>
      <w:r>
        <w:rPr>
          <w:spacing w:val="-1"/>
        </w:rPr>
        <w:t xml:space="preserve"> </w:t>
      </w:r>
      <w:r>
        <w:t>una</w:t>
      </w:r>
      <w:r>
        <w:rPr>
          <w:spacing w:val="-1"/>
        </w:rPr>
        <w:t xml:space="preserve"> </w:t>
      </w:r>
      <w:r>
        <w:t>concepción</w:t>
      </w:r>
      <w:r>
        <w:rPr>
          <w:spacing w:val="-3"/>
        </w:rPr>
        <w:t xml:space="preserve"> </w:t>
      </w:r>
      <w:r>
        <w:t>clara</w:t>
      </w:r>
      <w:r>
        <w:rPr>
          <w:spacing w:val="-1"/>
        </w:rPr>
        <w:t xml:space="preserve"> </w:t>
      </w:r>
      <w:r>
        <w:t>de</w:t>
      </w:r>
      <w:r>
        <w:rPr>
          <w:spacing w:val="-1"/>
        </w:rPr>
        <w:t xml:space="preserve"> </w:t>
      </w:r>
      <w:r>
        <w:t>la</w:t>
      </w:r>
      <w:r>
        <w:rPr>
          <w:spacing w:val="-3"/>
        </w:rPr>
        <w:t xml:space="preserve"> </w:t>
      </w:r>
      <w:r>
        <w:t>importancia</w:t>
      </w:r>
      <w:r>
        <w:rPr>
          <w:spacing w:val="-3"/>
        </w:rPr>
        <w:t xml:space="preserve"> </w:t>
      </w:r>
      <w:r>
        <w:t>del</w:t>
      </w:r>
      <w:r>
        <w:rPr>
          <w:spacing w:val="-1"/>
        </w:rPr>
        <w:t xml:space="preserve"> </w:t>
      </w:r>
      <w:r>
        <w:t>mismo</w:t>
      </w:r>
      <w:r>
        <w:rPr>
          <w:spacing w:val="-1"/>
        </w:rPr>
        <w:t xml:space="preserve"> </w:t>
      </w:r>
      <w:r>
        <w:t>en</w:t>
      </w:r>
      <w:r>
        <w:rPr>
          <w:spacing w:val="-1"/>
        </w:rPr>
        <w:t xml:space="preserve"> </w:t>
      </w:r>
      <w:r>
        <w:t>los</w:t>
      </w:r>
      <w:r>
        <w:rPr>
          <w:spacing w:val="-2"/>
        </w:rPr>
        <w:t xml:space="preserve"> </w:t>
      </w:r>
      <w:r>
        <w:t>niveles de</w:t>
      </w:r>
      <w:r>
        <w:rPr>
          <w:spacing w:val="-3"/>
        </w:rPr>
        <w:t xml:space="preserve"> </w:t>
      </w:r>
      <w:r>
        <w:t>la</w:t>
      </w:r>
      <w:r>
        <w:rPr>
          <w:spacing w:val="-1"/>
        </w:rPr>
        <w:t xml:space="preserve"> </w:t>
      </w:r>
      <w:r>
        <w:t>organización.</w:t>
      </w:r>
    </w:p>
    <w:p w14:paraId="5F608A55" w14:textId="77777777" w:rsidR="00B44B1D" w:rsidRDefault="00B44B1D">
      <w:pPr>
        <w:pStyle w:val="Textoindependiente"/>
      </w:pPr>
    </w:p>
    <w:p w14:paraId="15A7BF9D" w14:textId="77777777" w:rsidR="00B44B1D" w:rsidRDefault="00152BF9">
      <w:pPr>
        <w:pStyle w:val="Textoindependiente"/>
        <w:ind w:left="426" w:right="847"/>
        <w:jc w:val="both"/>
      </w:pPr>
      <w:r>
        <w:t>Ver Anexo 12 “Funciones y Responsabilidades” - Manual de Calidad (Sistema de Gestión de Calidad) y Anexo 01 de SG-SST-09 “Reglamento Brigadista de Emergencias” en este Manual.</w:t>
      </w:r>
    </w:p>
    <w:p w14:paraId="5F6EB09E" w14:textId="77777777" w:rsidR="00B44B1D" w:rsidRDefault="00B44B1D">
      <w:pPr>
        <w:pStyle w:val="Textoindependiente"/>
      </w:pPr>
    </w:p>
    <w:p w14:paraId="347A7B49" w14:textId="77777777" w:rsidR="00B44B1D" w:rsidRDefault="00B44B1D">
      <w:pPr>
        <w:pStyle w:val="Textoindependiente"/>
        <w:spacing w:before="34"/>
      </w:pPr>
    </w:p>
    <w:p w14:paraId="59D869D9" w14:textId="77777777" w:rsidR="00B44B1D" w:rsidRDefault="00152BF9">
      <w:pPr>
        <w:pStyle w:val="Ttulo1"/>
        <w:numPr>
          <w:ilvl w:val="0"/>
          <w:numId w:val="21"/>
        </w:numPr>
        <w:tabs>
          <w:tab w:val="left" w:pos="786"/>
        </w:tabs>
      </w:pPr>
      <w:bookmarkStart w:id="75" w:name="_bookmark75"/>
      <w:bookmarkEnd w:id="75"/>
      <w:r>
        <w:t>DIRECCIÓN</w:t>
      </w:r>
      <w:r>
        <w:rPr>
          <w:spacing w:val="-7"/>
        </w:rPr>
        <w:t xml:space="preserve"> </w:t>
      </w:r>
      <w:r>
        <w:t>DEL</w:t>
      </w:r>
      <w:r>
        <w:rPr>
          <w:spacing w:val="-6"/>
        </w:rPr>
        <w:t xml:space="preserve"> </w:t>
      </w:r>
      <w:r>
        <w:t>SG-</w:t>
      </w:r>
      <w:r>
        <w:rPr>
          <w:spacing w:val="-5"/>
        </w:rPr>
        <w:t>SST</w:t>
      </w:r>
    </w:p>
    <w:p w14:paraId="5E618ADD" w14:textId="77777777" w:rsidR="00B44B1D" w:rsidRDefault="00B44B1D">
      <w:pPr>
        <w:pStyle w:val="Textoindependiente"/>
        <w:spacing w:before="59"/>
        <w:rPr>
          <w:rFonts w:ascii="Arial"/>
          <w:b/>
        </w:rPr>
      </w:pPr>
    </w:p>
    <w:p w14:paraId="5F1922BD" w14:textId="77777777" w:rsidR="00B44B1D" w:rsidRDefault="00152BF9">
      <w:pPr>
        <w:pStyle w:val="Textoindependiente"/>
        <w:ind w:left="426" w:right="846"/>
        <w:jc w:val="both"/>
      </w:pPr>
      <w:r>
        <w:t>La dirección del programa estará a cargo del director de la Corporación, el cual contará con el apoyo del</w:t>
      </w:r>
      <w:r>
        <w:rPr>
          <w:spacing w:val="40"/>
        </w:rPr>
        <w:t xml:space="preserve"> </w:t>
      </w:r>
      <w:proofErr w:type="gramStart"/>
      <w:r>
        <w:t>Responsable</w:t>
      </w:r>
      <w:proofErr w:type="gramEnd"/>
      <w:r>
        <w:t xml:space="preserve"> de Seguridad y Salud en el Trabajo quien gestionará los recursos necesarios para la contratación de personal especializado, así mismo contará con el apoyo de la ARL, quienes brindaran los servicios en materia de Medicina Preventiva, Trabajo, Higiene y Seguridad Industrial.</w:t>
      </w:r>
    </w:p>
    <w:p w14:paraId="6256A06C" w14:textId="77777777" w:rsidR="00B44B1D" w:rsidRDefault="00B44B1D">
      <w:pPr>
        <w:pStyle w:val="Textoindependiente"/>
        <w:spacing w:before="33"/>
      </w:pPr>
    </w:p>
    <w:p w14:paraId="3055416D" w14:textId="77777777" w:rsidR="00B44B1D" w:rsidRDefault="00152BF9">
      <w:pPr>
        <w:pStyle w:val="Ttulo2"/>
        <w:numPr>
          <w:ilvl w:val="1"/>
          <w:numId w:val="21"/>
        </w:numPr>
        <w:tabs>
          <w:tab w:val="left" w:pos="1134"/>
        </w:tabs>
      </w:pPr>
      <w:bookmarkStart w:id="76" w:name="_bookmark76"/>
      <w:bookmarkEnd w:id="76"/>
      <w:r>
        <w:t>Comité</w:t>
      </w:r>
      <w:r>
        <w:rPr>
          <w:spacing w:val="-3"/>
        </w:rPr>
        <w:t xml:space="preserve"> </w:t>
      </w:r>
      <w:r>
        <w:t>Paritario</w:t>
      </w:r>
      <w:r>
        <w:rPr>
          <w:spacing w:val="-2"/>
        </w:rPr>
        <w:t xml:space="preserve"> </w:t>
      </w:r>
      <w:r>
        <w:t>de Seguridad</w:t>
      </w:r>
      <w:r>
        <w:rPr>
          <w:spacing w:val="-3"/>
        </w:rPr>
        <w:t xml:space="preserve"> </w:t>
      </w:r>
      <w:r>
        <w:t>y</w:t>
      </w:r>
      <w:r>
        <w:rPr>
          <w:spacing w:val="-1"/>
        </w:rPr>
        <w:t xml:space="preserve"> </w:t>
      </w:r>
      <w:r>
        <w:t>Salud</w:t>
      </w:r>
      <w:r>
        <w:rPr>
          <w:spacing w:val="-2"/>
        </w:rPr>
        <w:t xml:space="preserve"> </w:t>
      </w:r>
      <w:r>
        <w:t>en</w:t>
      </w:r>
      <w:r>
        <w:rPr>
          <w:spacing w:val="-4"/>
        </w:rPr>
        <w:t xml:space="preserve"> </w:t>
      </w:r>
      <w:r>
        <w:t>el</w:t>
      </w:r>
      <w:r>
        <w:rPr>
          <w:spacing w:val="-2"/>
        </w:rPr>
        <w:t xml:space="preserve"> Trabajo</w:t>
      </w:r>
    </w:p>
    <w:p w14:paraId="51BBC58B" w14:textId="77777777" w:rsidR="00B44B1D" w:rsidRDefault="00B44B1D">
      <w:pPr>
        <w:pStyle w:val="Textoindependiente"/>
        <w:spacing w:before="62"/>
        <w:rPr>
          <w:rFonts w:ascii="Arial"/>
          <w:b/>
        </w:rPr>
      </w:pPr>
    </w:p>
    <w:p w14:paraId="2B964242" w14:textId="77777777" w:rsidR="00B44B1D" w:rsidRDefault="00152BF9">
      <w:pPr>
        <w:pStyle w:val="Textoindependiente"/>
        <w:ind w:left="426" w:right="848"/>
        <w:jc w:val="both"/>
      </w:pPr>
      <w:r>
        <w:t>El Comité Paritario de Seguridad y Salud</w:t>
      </w:r>
      <w:r>
        <w:rPr>
          <w:spacing w:val="-1"/>
        </w:rPr>
        <w:t xml:space="preserve"> </w:t>
      </w:r>
      <w:r>
        <w:t>en el Trabajo</w:t>
      </w:r>
      <w:r>
        <w:rPr>
          <w:spacing w:val="-1"/>
        </w:rPr>
        <w:t xml:space="preserve"> </w:t>
      </w:r>
      <w:r>
        <w:t>fue</w:t>
      </w:r>
      <w:r>
        <w:rPr>
          <w:spacing w:val="-1"/>
        </w:rPr>
        <w:t xml:space="preserve"> </w:t>
      </w:r>
      <w:r>
        <w:t>conformado</w:t>
      </w:r>
      <w:r>
        <w:rPr>
          <w:spacing w:val="-2"/>
        </w:rPr>
        <w:t xml:space="preserve"> </w:t>
      </w:r>
      <w:r>
        <w:t>de acuerdo</w:t>
      </w:r>
      <w:r>
        <w:rPr>
          <w:spacing w:val="-2"/>
        </w:rPr>
        <w:t xml:space="preserve"> </w:t>
      </w:r>
      <w:r>
        <w:t>con</w:t>
      </w:r>
      <w:r>
        <w:rPr>
          <w:spacing w:val="-2"/>
        </w:rPr>
        <w:t xml:space="preserve"> </w:t>
      </w:r>
      <w:r>
        <w:t>lo</w:t>
      </w:r>
      <w:r>
        <w:rPr>
          <w:spacing w:val="-2"/>
        </w:rPr>
        <w:t xml:space="preserve"> </w:t>
      </w:r>
      <w:r>
        <w:t>estipulado en la</w:t>
      </w:r>
      <w:r>
        <w:rPr>
          <w:spacing w:val="-2"/>
        </w:rPr>
        <w:t xml:space="preserve"> </w:t>
      </w:r>
      <w:r>
        <w:t>legislación vigente. Se encuentra registrado en la Dirección Regional de Santander Sección de Empleo y Seguridad Social del Ministerio de la Protección Social mediante Inscripción #526, del día 22, del mes 07, del año 2010.</w:t>
      </w:r>
    </w:p>
    <w:p w14:paraId="3E78B2DF" w14:textId="77777777" w:rsidR="00B44B1D" w:rsidRDefault="00152BF9">
      <w:pPr>
        <w:pStyle w:val="Textoindependiente"/>
        <w:spacing w:before="207"/>
        <w:ind w:left="426" w:right="844"/>
        <w:jc w:val="both"/>
      </w:pPr>
      <w:r>
        <w:t>La</w:t>
      </w:r>
      <w:r>
        <w:rPr>
          <w:spacing w:val="-1"/>
        </w:rPr>
        <w:t xml:space="preserve"> </w:t>
      </w:r>
      <w:r>
        <w:t>ARL realiza</w:t>
      </w:r>
      <w:r>
        <w:rPr>
          <w:spacing w:val="-1"/>
        </w:rPr>
        <w:t xml:space="preserve"> </w:t>
      </w:r>
      <w:r>
        <w:t>la</w:t>
      </w:r>
      <w:r>
        <w:rPr>
          <w:spacing w:val="-1"/>
        </w:rPr>
        <w:t xml:space="preserve"> </w:t>
      </w:r>
      <w:r>
        <w:t>capacitación</w:t>
      </w:r>
      <w:r>
        <w:rPr>
          <w:spacing w:val="-3"/>
        </w:rPr>
        <w:t xml:space="preserve"> </w:t>
      </w:r>
      <w:r>
        <w:t>básica</w:t>
      </w:r>
      <w:r>
        <w:rPr>
          <w:spacing w:val="-3"/>
        </w:rPr>
        <w:t xml:space="preserve"> </w:t>
      </w:r>
      <w:r>
        <w:t>al</w:t>
      </w:r>
      <w:r>
        <w:rPr>
          <w:spacing w:val="-1"/>
        </w:rPr>
        <w:t xml:space="preserve"> </w:t>
      </w:r>
      <w:r>
        <w:t>Comité</w:t>
      </w:r>
      <w:r>
        <w:rPr>
          <w:spacing w:val="-1"/>
        </w:rPr>
        <w:t xml:space="preserve"> </w:t>
      </w:r>
      <w:r>
        <w:t>Paritario</w:t>
      </w:r>
      <w:r>
        <w:rPr>
          <w:spacing w:val="-1"/>
        </w:rPr>
        <w:t xml:space="preserve"> </w:t>
      </w:r>
      <w:r>
        <w:t>de Seguridad</w:t>
      </w:r>
      <w:r>
        <w:rPr>
          <w:spacing w:val="-3"/>
        </w:rPr>
        <w:t xml:space="preserve"> </w:t>
      </w:r>
      <w:r>
        <w:t>y Salud en</w:t>
      </w:r>
      <w:r>
        <w:rPr>
          <w:spacing w:val="-1"/>
        </w:rPr>
        <w:t xml:space="preserve"> </w:t>
      </w:r>
      <w:r>
        <w:t>el</w:t>
      </w:r>
      <w:r>
        <w:rPr>
          <w:spacing w:val="-3"/>
        </w:rPr>
        <w:t xml:space="preserve"> </w:t>
      </w:r>
      <w:r>
        <w:t>Trabajo.</w:t>
      </w:r>
      <w:r>
        <w:rPr>
          <w:spacing w:val="40"/>
        </w:rPr>
        <w:t xml:space="preserve"> </w:t>
      </w:r>
      <w:r>
        <w:t>El</w:t>
      </w:r>
      <w:r>
        <w:rPr>
          <w:spacing w:val="-3"/>
        </w:rPr>
        <w:t xml:space="preserve"> </w:t>
      </w:r>
      <w:r>
        <w:t>Comité</w:t>
      </w:r>
      <w:r>
        <w:rPr>
          <w:spacing w:val="-3"/>
        </w:rPr>
        <w:t xml:space="preserve"> </w:t>
      </w:r>
      <w:r>
        <w:t>cuenta</w:t>
      </w:r>
      <w:r>
        <w:rPr>
          <w:spacing w:val="-3"/>
        </w:rPr>
        <w:t xml:space="preserve"> </w:t>
      </w:r>
      <w:r>
        <w:t>con</w:t>
      </w:r>
      <w:r>
        <w:rPr>
          <w:spacing w:val="-3"/>
        </w:rPr>
        <w:t xml:space="preserve"> </w:t>
      </w:r>
      <w:r>
        <w:t>4 horas</w:t>
      </w:r>
      <w:r>
        <w:rPr>
          <w:spacing w:val="31"/>
        </w:rPr>
        <w:t xml:space="preserve"> </w:t>
      </w:r>
      <w:r>
        <w:t>semanales</w:t>
      </w:r>
      <w:r>
        <w:rPr>
          <w:spacing w:val="34"/>
        </w:rPr>
        <w:t xml:space="preserve"> </w:t>
      </w:r>
      <w:r>
        <w:t>y</w:t>
      </w:r>
      <w:r>
        <w:rPr>
          <w:spacing w:val="31"/>
        </w:rPr>
        <w:t xml:space="preserve"> </w:t>
      </w:r>
      <w:r>
        <w:t>más</w:t>
      </w:r>
      <w:r>
        <w:rPr>
          <w:spacing w:val="31"/>
        </w:rPr>
        <w:t xml:space="preserve"> </w:t>
      </w:r>
      <w:r>
        <w:t>si</w:t>
      </w:r>
      <w:r>
        <w:rPr>
          <w:spacing w:val="33"/>
        </w:rPr>
        <w:t xml:space="preserve"> </w:t>
      </w:r>
      <w:r>
        <w:t>fuese</w:t>
      </w:r>
      <w:r>
        <w:rPr>
          <w:spacing w:val="31"/>
        </w:rPr>
        <w:t xml:space="preserve"> </w:t>
      </w:r>
      <w:r>
        <w:t>necesario</w:t>
      </w:r>
      <w:r>
        <w:rPr>
          <w:spacing w:val="31"/>
        </w:rPr>
        <w:t xml:space="preserve"> </w:t>
      </w:r>
      <w:r>
        <w:t>para</w:t>
      </w:r>
      <w:r>
        <w:rPr>
          <w:spacing w:val="31"/>
        </w:rPr>
        <w:t xml:space="preserve"> </w:t>
      </w:r>
      <w:r>
        <w:t>desarrollar</w:t>
      </w:r>
      <w:r>
        <w:rPr>
          <w:spacing w:val="33"/>
        </w:rPr>
        <w:t xml:space="preserve"> </w:t>
      </w:r>
      <w:r>
        <w:t>las</w:t>
      </w:r>
      <w:r>
        <w:rPr>
          <w:spacing w:val="34"/>
        </w:rPr>
        <w:t xml:space="preserve"> </w:t>
      </w:r>
      <w:r>
        <w:t>funciones</w:t>
      </w:r>
      <w:r>
        <w:rPr>
          <w:spacing w:val="34"/>
        </w:rPr>
        <w:t xml:space="preserve"> </w:t>
      </w:r>
      <w:r>
        <w:t>de</w:t>
      </w:r>
      <w:r>
        <w:rPr>
          <w:spacing w:val="33"/>
        </w:rPr>
        <w:t xml:space="preserve"> </w:t>
      </w:r>
      <w:r>
        <w:t>control</w:t>
      </w:r>
      <w:r>
        <w:rPr>
          <w:spacing w:val="31"/>
        </w:rPr>
        <w:t xml:space="preserve"> </w:t>
      </w:r>
      <w:r>
        <w:t>y</w:t>
      </w:r>
      <w:r>
        <w:rPr>
          <w:spacing w:val="34"/>
        </w:rPr>
        <w:t xml:space="preserve"> </w:t>
      </w:r>
      <w:r>
        <w:t>vigilancia</w:t>
      </w:r>
      <w:r>
        <w:rPr>
          <w:spacing w:val="31"/>
        </w:rPr>
        <w:t xml:space="preserve"> </w:t>
      </w:r>
      <w:r>
        <w:t>del</w:t>
      </w:r>
      <w:r>
        <w:rPr>
          <w:spacing w:val="40"/>
        </w:rPr>
        <w:t xml:space="preserve"> </w:t>
      </w:r>
      <w:r>
        <w:t>Sistema</w:t>
      </w:r>
      <w:r>
        <w:rPr>
          <w:spacing w:val="26"/>
        </w:rPr>
        <w:t xml:space="preserve"> </w:t>
      </w:r>
      <w:r>
        <w:t>de</w:t>
      </w:r>
    </w:p>
    <w:p w14:paraId="3772E722" w14:textId="77777777" w:rsidR="00B44B1D" w:rsidRDefault="00B44B1D">
      <w:pPr>
        <w:pStyle w:val="Textoindependiente"/>
        <w:jc w:val="both"/>
        <w:sectPr w:rsidR="00B44B1D">
          <w:headerReference w:type="default" r:id="rId76"/>
          <w:footerReference w:type="default" r:id="rId77"/>
          <w:pgSz w:w="12250" w:h="15850"/>
          <w:pgMar w:top="2460" w:right="566" w:bottom="1020" w:left="992" w:header="1154" w:footer="831" w:gutter="0"/>
          <w:cols w:space="720"/>
        </w:sectPr>
      </w:pPr>
    </w:p>
    <w:p w14:paraId="4E19E030" w14:textId="77777777" w:rsidR="00B44B1D" w:rsidRDefault="00B44B1D">
      <w:pPr>
        <w:pStyle w:val="Textoindependiente"/>
      </w:pPr>
    </w:p>
    <w:p w14:paraId="51BA6D4D" w14:textId="77777777" w:rsidR="00B44B1D" w:rsidRDefault="00B44B1D">
      <w:pPr>
        <w:pStyle w:val="Textoindependiente"/>
        <w:spacing w:before="89"/>
      </w:pPr>
    </w:p>
    <w:p w14:paraId="77FFF0F8" w14:textId="77777777" w:rsidR="00B44B1D" w:rsidRDefault="00152BF9">
      <w:pPr>
        <w:pStyle w:val="Textoindependiente"/>
        <w:ind w:left="426" w:right="850"/>
        <w:jc w:val="both"/>
      </w:pPr>
      <w:r>
        <w:t>Gestión de la Seguridad y Salud en el Trabajo dentro de la Corporación. Las Actas de las reuniones se encuentran archivadas, y a disposición de las autoridades competentes.</w:t>
      </w:r>
    </w:p>
    <w:p w14:paraId="30CC5DAB" w14:textId="77777777" w:rsidR="00B44B1D" w:rsidRDefault="00B44B1D">
      <w:pPr>
        <w:pStyle w:val="Textoindependiente"/>
      </w:pPr>
    </w:p>
    <w:p w14:paraId="2B324177" w14:textId="77777777" w:rsidR="00B44B1D" w:rsidRDefault="00152BF9">
      <w:pPr>
        <w:pStyle w:val="Textoindependiente"/>
        <w:spacing w:before="1"/>
        <w:ind w:left="426" w:right="855"/>
        <w:jc w:val="both"/>
      </w:pPr>
      <w:r>
        <w:t>Funciona como organismo asesor de naturaleza integradora, promueve y vigila las políticas, normas, reglamentos y actividades de seguridad</w:t>
      </w:r>
      <w:r>
        <w:rPr>
          <w:spacing w:val="-2"/>
        </w:rPr>
        <w:t xml:space="preserve"> </w:t>
      </w:r>
      <w:r>
        <w:t>y</w:t>
      </w:r>
      <w:r>
        <w:rPr>
          <w:spacing w:val="-1"/>
        </w:rPr>
        <w:t xml:space="preserve"> </w:t>
      </w:r>
      <w:r>
        <w:t>salud en el trabajo al</w:t>
      </w:r>
      <w:r>
        <w:rPr>
          <w:spacing w:val="-2"/>
        </w:rPr>
        <w:t xml:space="preserve"> </w:t>
      </w:r>
      <w:r>
        <w:t>interior</w:t>
      </w:r>
      <w:r>
        <w:rPr>
          <w:spacing w:val="-2"/>
        </w:rPr>
        <w:t xml:space="preserve"> </w:t>
      </w:r>
      <w:r>
        <w:t>de</w:t>
      </w:r>
      <w:r>
        <w:rPr>
          <w:spacing w:val="-2"/>
        </w:rPr>
        <w:t xml:space="preserve"> </w:t>
      </w:r>
      <w:r>
        <w:t>la empresa.</w:t>
      </w:r>
      <w:r>
        <w:rPr>
          <w:spacing w:val="-2"/>
        </w:rPr>
        <w:t xml:space="preserve"> </w:t>
      </w:r>
      <w:r>
        <w:t>De</w:t>
      </w:r>
      <w:r>
        <w:rPr>
          <w:spacing w:val="-2"/>
        </w:rPr>
        <w:t xml:space="preserve"> </w:t>
      </w:r>
      <w:r>
        <w:t>conformidad</w:t>
      </w:r>
      <w:r>
        <w:rPr>
          <w:spacing w:val="-2"/>
        </w:rPr>
        <w:t xml:space="preserve"> </w:t>
      </w:r>
      <w:r>
        <w:t>con las</w:t>
      </w:r>
      <w:r>
        <w:rPr>
          <w:spacing w:val="-1"/>
        </w:rPr>
        <w:t xml:space="preserve"> </w:t>
      </w:r>
      <w:r>
        <w:t>disposiciones</w:t>
      </w:r>
      <w:r>
        <w:rPr>
          <w:spacing w:val="-1"/>
        </w:rPr>
        <w:t xml:space="preserve"> </w:t>
      </w:r>
      <w:r>
        <w:t>legales el Comité tiene un carácter estrictamente asesor, condición ésta que en ningún momento debe tomarse como factor de inoperancia al no conferírseles a sus integrantes funciones de ejecución directa, sino que, por el contrario, les permite actuar libres de los compromisos que conlleva el ser participe y por consiguiente responsables de los programas que deben evaluar y vigilar.</w:t>
      </w:r>
    </w:p>
    <w:p w14:paraId="42062BA0" w14:textId="77777777" w:rsidR="00B44B1D" w:rsidRDefault="00B44B1D">
      <w:pPr>
        <w:pStyle w:val="Textoindependiente"/>
        <w:spacing w:before="1"/>
      </w:pPr>
    </w:p>
    <w:p w14:paraId="01C47837" w14:textId="77777777" w:rsidR="00B44B1D" w:rsidRDefault="00152BF9">
      <w:pPr>
        <w:pStyle w:val="Textoindependiente"/>
        <w:ind w:left="426" w:right="846"/>
        <w:jc w:val="both"/>
      </w:pPr>
      <w:r>
        <w:t>Los miembros que conforman el Comité Paritario de</w:t>
      </w:r>
      <w:r>
        <w:rPr>
          <w:spacing w:val="22"/>
        </w:rPr>
        <w:t xml:space="preserve"> </w:t>
      </w:r>
      <w:r>
        <w:t>Seguridad y Salud en el Trabajo para el período 2023 – 2025</w:t>
      </w:r>
      <w:r>
        <w:rPr>
          <w:spacing w:val="40"/>
        </w:rPr>
        <w:t xml:space="preserve"> </w:t>
      </w:r>
      <w:r>
        <w:t>son los siguientes:</w:t>
      </w:r>
    </w:p>
    <w:p w14:paraId="69447659" w14:textId="77777777" w:rsidR="00B44B1D" w:rsidRDefault="00B44B1D">
      <w:pPr>
        <w:pStyle w:val="Textoindependiente"/>
        <w:spacing w:before="10"/>
        <w:rPr>
          <w:sz w:val="17"/>
        </w:rPr>
      </w:pPr>
    </w:p>
    <w:tbl>
      <w:tblPr>
        <w:tblStyle w:val="TableNormal"/>
        <w:tblW w:w="0" w:type="auto"/>
        <w:tblInd w:w="4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3"/>
        <w:gridCol w:w="3308"/>
        <w:gridCol w:w="3639"/>
      </w:tblGrid>
      <w:tr w:rsidR="00B44B1D" w14:paraId="29F12690" w14:textId="77777777">
        <w:trPr>
          <w:trHeight w:val="297"/>
        </w:trPr>
        <w:tc>
          <w:tcPr>
            <w:tcW w:w="2523" w:type="dxa"/>
            <w:shd w:val="clear" w:color="auto" w:fill="1F4E79"/>
          </w:tcPr>
          <w:p w14:paraId="027D2029" w14:textId="77777777" w:rsidR="00B44B1D" w:rsidRDefault="00B44B1D">
            <w:pPr>
              <w:pStyle w:val="TableParagraph"/>
              <w:rPr>
                <w:rFonts w:ascii="Times New Roman"/>
                <w:sz w:val="16"/>
              </w:rPr>
            </w:pPr>
          </w:p>
        </w:tc>
        <w:tc>
          <w:tcPr>
            <w:tcW w:w="3308" w:type="dxa"/>
            <w:shd w:val="clear" w:color="auto" w:fill="1F4E79"/>
          </w:tcPr>
          <w:p w14:paraId="154777A0" w14:textId="77777777" w:rsidR="00B44B1D" w:rsidRDefault="00152BF9">
            <w:pPr>
              <w:pStyle w:val="TableParagraph"/>
              <w:spacing w:before="1"/>
              <w:ind w:left="321"/>
              <w:rPr>
                <w:rFonts w:ascii="Arial" w:hAnsi="Arial"/>
                <w:b/>
                <w:sz w:val="18"/>
              </w:rPr>
            </w:pPr>
            <w:r>
              <w:rPr>
                <w:rFonts w:ascii="Arial" w:hAnsi="Arial"/>
                <w:b/>
                <w:color w:val="FFFFFF"/>
                <w:sz w:val="18"/>
              </w:rPr>
              <w:t>Representante</w:t>
            </w:r>
            <w:r>
              <w:rPr>
                <w:rFonts w:ascii="Arial" w:hAnsi="Arial"/>
                <w:b/>
                <w:color w:val="FFFFFF"/>
                <w:spacing w:val="-9"/>
                <w:sz w:val="18"/>
              </w:rPr>
              <w:t xml:space="preserve"> </w:t>
            </w:r>
            <w:r>
              <w:rPr>
                <w:rFonts w:ascii="Arial" w:hAnsi="Arial"/>
                <w:b/>
                <w:color w:val="FFFFFF"/>
                <w:sz w:val="18"/>
              </w:rPr>
              <w:t>por</w:t>
            </w:r>
            <w:r>
              <w:rPr>
                <w:rFonts w:ascii="Arial" w:hAnsi="Arial"/>
                <w:b/>
                <w:color w:val="FFFFFF"/>
                <w:spacing w:val="-11"/>
                <w:sz w:val="18"/>
              </w:rPr>
              <w:t xml:space="preserve"> </w:t>
            </w:r>
            <w:r>
              <w:rPr>
                <w:rFonts w:ascii="Arial" w:hAnsi="Arial"/>
                <w:b/>
                <w:color w:val="FFFFFF"/>
                <w:sz w:val="18"/>
              </w:rPr>
              <w:t>la</w:t>
            </w:r>
            <w:r>
              <w:rPr>
                <w:rFonts w:ascii="Arial" w:hAnsi="Arial"/>
                <w:b/>
                <w:color w:val="FFFFFF"/>
                <w:spacing w:val="-10"/>
                <w:sz w:val="18"/>
              </w:rPr>
              <w:t xml:space="preserve"> </w:t>
            </w:r>
            <w:r>
              <w:rPr>
                <w:rFonts w:ascii="Arial" w:hAnsi="Arial"/>
                <w:b/>
                <w:color w:val="FFFFFF"/>
                <w:spacing w:val="-2"/>
                <w:sz w:val="18"/>
              </w:rPr>
              <w:t>Dirección</w:t>
            </w:r>
          </w:p>
        </w:tc>
        <w:tc>
          <w:tcPr>
            <w:tcW w:w="3639" w:type="dxa"/>
            <w:shd w:val="clear" w:color="auto" w:fill="1F4E79"/>
          </w:tcPr>
          <w:p w14:paraId="71C4E77A" w14:textId="77777777" w:rsidR="00B44B1D" w:rsidRDefault="00152BF9">
            <w:pPr>
              <w:pStyle w:val="TableParagraph"/>
              <w:spacing w:before="1"/>
              <w:ind w:left="224"/>
              <w:rPr>
                <w:rFonts w:ascii="Arial"/>
                <w:b/>
                <w:sz w:val="18"/>
              </w:rPr>
            </w:pPr>
            <w:r>
              <w:rPr>
                <w:rFonts w:ascii="Arial"/>
                <w:b/>
                <w:color w:val="FFFFFF"/>
                <w:sz w:val="18"/>
              </w:rPr>
              <w:t>Representantes</w:t>
            </w:r>
            <w:r>
              <w:rPr>
                <w:rFonts w:ascii="Arial"/>
                <w:b/>
                <w:color w:val="FFFFFF"/>
                <w:spacing w:val="-12"/>
                <w:sz w:val="18"/>
              </w:rPr>
              <w:t xml:space="preserve"> </w:t>
            </w:r>
            <w:r>
              <w:rPr>
                <w:rFonts w:ascii="Arial"/>
                <w:b/>
                <w:color w:val="FFFFFF"/>
                <w:sz w:val="18"/>
              </w:rPr>
              <w:t>por</w:t>
            </w:r>
            <w:r>
              <w:rPr>
                <w:rFonts w:ascii="Arial"/>
                <w:b/>
                <w:color w:val="FFFFFF"/>
                <w:spacing w:val="-9"/>
                <w:sz w:val="18"/>
              </w:rPr>
              <w:t xml:space="preserve"> </w:t>
            </w:r>
            <w:r>
              <w:rPr>
                <w:rFonts w:ascii="Arial"/>
                <w:b/>
                <w:color w:val="FFFFFF"/>
                <w:sz w:val="18"/>
              </w:rPr>
              <w:t>los</w:t>
            </w:r>
            <w:r>
              <w:rPr>
                <w:rFonts w:ascii="Arial"/>
                <w:b/>
                <w:color w:val="FFFFFF"/>
                <w:spacing w:val="-11"/>
                <w:sz w:val="18"/>
              </w:rPr>
              <w:t xml:space="preserve"> </w:t>
            </w:r>
            <w:r>
              <w:rPr>
                <w:rFonts w:ascii="Arial"/>
                <w:b/>
                <w:color w:val="FFFFFF"/>
                <w:spacing w:val="-2"/>
                <w:sz w:val="18"/>
              </w:rPr>
              <w:t>Trabajadores</w:t>
            </w:r>
          </w:p>
        </w:tc>
      </w:tr>
      <w:tr w:rsidR="00B44B1D" w14:paraId="39A15EAB" w14:textId="77777777">
        <w:trPr>
          <w:trHeight w:val="277"/>
        </w:trPr>
        <w:tc>
          <w:tcPr>
            <w:tcW w:w="2523" w:type="dxa"/>
            <w:vMerge w:val="restart"/>
          </w:tcPr>
          <w:p w14:paraId="236123E0" w14:textId="77777777" w:rsidR="00B44B1D" w:rsidRDefault="00152BF9">
            <w:pPr>
              <w:pStyle w:val="TableParagraph"/>
              <w:spacing w:before="176"/>
              <w:ind w:left="107"/>
              <w:rPr>
                <w:sz w:val="18"/>
              </w:rPr>
            </w:pPr>
            <w:r>
              <w:rPr>
                <w:spacing w:val="-2"/>
                <w:sz w:val="18"/>
              </w:rPr>
              <w:t>Principal</w:t>
            </w:r>
          </w:p>
        </w:tc>
        <w:tc>
          <w:tcPr>
            <w:tcW w:w="3308" w:type="dxa"/>
          </w:tcPr>
          <w:p w14:paraId="60AA1FBD" w14:textId="77777777" w:rsidR="00B44B1D" w:rsidRDefault="00152BF9">
            <w:pPr>
              <w:pStyle w:val="TableParagraph"/>
              <w:spacing w:before="35"/>
              <w:ind w:left="107"/>
              <w:rPr>
                <w:sz w:val="18"/>
              </w:rPr>
            </w:pPr>
            <w:r>
              <w:rPr>
                <w:sz w:val="18"/>
              </w:rPr>
              <w:t>Andrés</w:t>
            </w:r>
            <w:r>
              <w:rPr>
                <w:spacing w:val="-4"/>
                <w:sz w:val="18"/>
              </w:rPr>
              <w:t xml:space="preserve"> </w:t>
            </w:r>
            <w:r>
              <w:rPr>
                <w:spacing w:val="-2"/>
                <w:sz w:val="18"/>
              </w:rPr>
              <w:t>Muñoz</w:t>
            </w:r>
          </w:p>
        </w:tc>
        <w:tc>
          <w:tcPr>
            <w:tcW w:w="3639" w:type="dxa"/>
          </w:tcPr>
          <w:p w14:paraId="79908DEB" w14:textId="77777777" w:rsidR="00B44B1D" w:rsidRDefault="00152BF9">
            <w:pPr>
              <w:pStyle w:val="TableParagraph"/>
              <w:spacing w:before="35"/>
              <w:ind w:left="107"/>
              <w:rPr>
                <w:sz w:val="18"/>
              </w:rPr>
            </w:pPr>
            <w:proofErr w:type="spellStart"/>
            <w:r>
              <w:rPr>
                <w:sz w:val="18"/>
              </w:rPr>
              <w:t>Emilcen</w:t>
            </w:r>
            <w:proofErr w:type="spellEnd"/>
            <w:r>
              <w:rPr>
                <w:sz w:val="18"/>
              </w:rPr>
              <w:t xml:space="preserve"> </w:t>
            </w:r>
            <w:r>
              <w:rPr>
                <w:spacing w:val="-2"/>
                <w:sz w:val="18"/>
              </w:rPr>
              <w:t>Prada</w:t>
            </w:r>
          </w:p>
        </w:tc>
      </w:tr>
      <w:tr w:rsidR="00B44B1D" w14:paraId="15290A44" w14:textId="77777777">
        <w:trPr>
          <w:trHeight w:val="275"/>
        </w:trPr>
        <w:tc>
          <w:tcPr>
            <w:tcW w:w="2523" w:type="dxa"/>
            <w:vMerge/>
            <w:tcBorders>
              <w:top w:val="nil"/>
            </w:tcBorders>
          </w:tcPr>
          <w:p w14:paraId="7EB987FB" w14:textId="77777777" w:rsidR="00B44B1D" w:rsidRDefault="00B44B1D">
            <w:pPr>
              <w:rPr>
                <w:sz w:val="2"/>
                <w:szCs w:val="2"/>
              </w:rPr>
            </w:pPr>
          </w:p>
        </w:tc>
        <w:tc>
          <w:tcPr>
            <w:tcW w:w="3308" w:type="dxa"/>
          </w:tcPr>
          <w:p w14:paraId="2EA29B6D" w14:textId="77777777" w:rsidR="00B44B1D" w:rsidRDefault="00152BF9">
            <w:pPr>
              <w:pStyle w:val="TableParagraph"/>
              <w:spacing w:before="32"/>
              <w:ind w:left="107"/>
              <w:rPr>
                <w:sz w:val="18"/>
              </w:rPr>
            </w:pPr>
            <w:r>
              <w:rPr>
                <w:sz w:val="18"/>
              </w:rPr>
              <w:t>César</w:t>
            </w:r>
            <w:r>
              <w:rPr>
                <w:spacing w:val="-5"/>
                <w:sz w:val="18"/>
              </w:rPr>
              <w:t xml:space="preserve"> </w:t>
            </w:r>
            <w:r>
              <w:rPr>
                <w:spacing w:val="-2"/>
                <w:sz w:val="18"/>
              </w:rPr>
              <w:t>Calderón</w:t>
            </w:r>
          </w:p>
        </w:tc>
        <w:tc>
          <w:tcPr>
            <w:tcW w:w="3639" w:type="dxa"/>
          </w:tcPr>
          <w:p w14:paraId="2F316629" w14:textId="77777777" w:rsidR="00B44B1D" w:rsidRDefault="00152BF9">
            <w:pPr>
              <w:pStyle w:val="TableParagraph"/>
              <w:spacing w:before="32"/>
              <w:ind w:left="107"/>
              <w:rPr>
                <w:sz w:val="18"/>
              </w:rPr>
            </w:pPr>
            <w:r>
              <w:rPr>
                <w:sz w:val="18"/>
              </w:rPr>
              <w:t>Oscar</w:t>
            </w:r>
            <w:r>
              <w:rPr>
                <w:spacing w:val="-1"/>
                <w:sz w:val="18"/>
              </w:rPr>
              <w:t xml:space="preserve"> </w:t>
            </w:r>
            <w:r>
              <w:rPr>
                <w:spacing w:val="-2"/>
                <w:sz w:val="18"/>
              </w:rPr>
              <w:t>Bayona</w:t>
            </w:r>
          </w:p>
        </w:tc>
      </w:tr>
      <w:tr w:rsidR="00B44B1D" w14:paraId="25BB9502" w14:textId="77777777">
        <w:trPr>
          <w:trHeight w:val="297"/>
        </w:trPr>
        <w:tc>
          <w:tcPr>
            <w:tcW w:w="2523" w:type="dxa"/>
            <w:vMerge w:val="restart"/>
          </w:tcPr>
          <w:p w14:paraId="627B7E3C" w14:textId="77777777" w:rsidR="00B44B1D" w:rsidRDefault="00152BF9">
            <w:pPr>
              <w:pStyle w:val="TableParagraph"/>
              <w:spacing w:before="198"/>
              <w:ind w:left="107"/>
              <w:rPr>
                <w:sz w:val="18"/>
              </w:rPr>
            </w:pPr>
            <w:r>
              <w:rPr>
                <w:spacing w:val="-2"/>
                <w:sz w:val="18"/>
              </w:rPr>
              <w:t>Suplente</w:t>
            </w:r>
          </w:p>
        </w:tc>
        <w:tc>
          <w:tcPr>
            <w:tcW w:w="3308" w:type="dxa"/>
          </w:tcPr>
          <w:p w14:paraId="36A6B218" w14:textId="77777777" w:rsidR="00B44B1D" w:rsidRDefault="00152BF9">
            <w:pPr>
              <w:pStyle w:val="TableParagraph"/>
              <w:spacing w:before="44"/>
              <w:ind w:left="107"/>
              <w:rPr>
                <w:sz w:val="18"/>
              </w:rPr>
            </w:pPr>
            <w:r>
              <w:rPr>
                <w:sz w:val="18"/>
              </w:rPr>
              <w:t>Olga</w:t>
            </w:r>
            <w:r>
              <w:rPr>
                <w:spacing w:val="-1"/>
                <w:sz w:val="18"/>
              </w:rPr>
              <w:t xml:space="preserve"> </w:t>
            </w:r>
            <w:r>
              <w:rPr>
                <w:spacing w:val="-2"/>
                <w:sz w:val="18"/>
              </w:rPr>
              <w:t>Rodríguez</w:t>
            </w:r>
          </w:p>
        </w:tc>
        <w:tc>
          <w:tcPr>
            <w:tcW w:w="3639" w:type="dxa"/>
          </w:tcPr>
          <w:p w14:paraId="340B0495" w14:textId="77777777" w:rsidR="00B44B1D" w:rsidRDefault="00152BF9">
            <w:pPr>
              <w:pStyle w:val="TableParagraph"/>
              <w:spacing w:before="44"/>
              <w:ind w:left="107"/>
              <w:rPr>
                <w:sz w:val="18"/>
              </w:rPr>
            </w:pPr>
            <w:proofErr w:type="spellStart"/>
            <w:r>
              <w:rPr>
                <w:sz w:val="18"/>
              </w:rPr>
              <w:t>Duban</w:t>
            </w:r>
            <w:proofErr w:type="spellEnd"/>
            <w:r>
              <w:rPr>
                <w:spacing w:val="-8"/>
                <w:sz w:val="18"/>
              </w:rPr>
              <w:t xml:space="preserve"> </w:t>
            </w:r>
            <w:r>
              <w:rPr>
                <w:spacing w:val="-2"/>
                <w:sz w:val="18"/>
              </w:rPr>
              <w:t>Beltrán</w:t>
            </w:r>
          </w:p>
        </w:tc>
      </w:tr>
      <w:tr w:rsidR="00B44B1D" w14:paraId="6CFCC754" w14:textId="77777777">
        <w:trPr>
          <w:trHeight w:val="297"/>
        </w:trPr>
        <w:tc>
          <w:tcPr>
            <w:tcW w:w="2523" w:type="dxa"/>
            <w:vMerge/>
            <w:tcBorders>
              <w:top w:val="nil"/>
            </w:tcBorders>
          </w:tcPr>
          <w:p w14:paraId="28502F24" w14:textId="77777777" w:rsidR="00B44B1D" w:rsidRDefault="00B44B1D">
            <w:pPr>
              <w:rPr>
                <w:sz w:val="2"/>
                <w:szCs w:val="2"/>
              </w:rPr>
            </w:pPr>
          </w:p>
        </w:tc>
        <w:tc>
          <w:tcPr>
            <w:tcW w:w="3308" w:type="dxa"/>
          </w:tcPr>
          <w:p w14:paraId="272D4182" w14:textId="77777777" w:rsidR="00B44B1D" w:rsidRDefault="00152BF9">
            <w:pPr>
              <w:pStyle w:val="TableParagraph"/>
              <w:spacing w:before="44"/>
              <w:ind w:left="107"/>
              <w:rPr>
                <w:sz w:val="18"/>
              </w:rPr>
            </w:pPr>
            <w:r>
              <w:rPr>
                <w:sz w:val="18"/>
              </w:rPr>
              <w:t>Silvia</w:t>
            </w:r>
            <w:r>
              <w:rPr>
                <w:spacing w:val="-4"/>
                <w:sz w:val="18"/>
              </w:rPr>
              <w:t xml:space="preserve"> </w:t>
            </w:r>
            <w:r>
              <w:rPr>
                <w:spacing w:val="-2"/>
                <w:sz w:val="18"/>
              </w:rPr>
              <w:t>Amarillo</w:t>
            </w:r>
          </w:p>
        </w:tc>
        <w:tc>
          <w:tcPr>
            <w:tcW w:w="3639" w:type="dxa"/>
          </w:tcPr>
          <w:p w14:paraId="0E36F25E" w14:textId="77777777" w:rsidR="00B44B1D" w:rsidRDefault="00152BF9">
            <w:pPr>
              <w:pStyle w:val="TableParagraph"/>
              <w:spacing w:before="44"/>
              <w:ind w:left="107"/>
              <w:rPr>
                <w:sz w:val="18"/>
              </w:rPr>
            </w:pPr>
            <w:proofErr w:type="spellStart"/>
            <w:r>
              <w:rPr>
                <w:sz w:val="18"/>
              </w:rPr>
              <w:t>Dayer</w:t>
            </w:r>
            <w:proofErr w:type="spellEnd"/>
            <w:r>
              <w:rPr>
                <w:spacing w:val="-5"/>
                <w:sz w:val="18"/>
              </w:rPr>
              <w:t xml:space="preserve"> </w:t>
            </w:r>
            <w:r>
              <w:rPr>
                <w:spacing w:val="-2"/>
                <w:sz w:val="18"/>
              </w:rPr>
              <w:t>Ramírez</w:t>
            </w:r>
          </w:p>
        </w:tc>
      </w:tr>
    </w:tbl>
    <w:p w14:paraId="3877D0C9" w14:textId="77777777" w:rsidR="00B44B1D" w:rsidRDefault="00B44B1D">
      <w:pPr>
        <w:pStyle w:val="Textoindependiente"/>
      </w:pPr>
    </w:p>
    <w:p w14:paraId="67917ED1" w14:textId="77777777" w:rsidR="00B44B1D" w:rsidRDefault="00152BF9">
      <w:pPr>
        <w:pStyle w:val="Textoindependiente"/>
        <w:ind w:left="426"/>
        <w:jc w:val="both"/>
      </w:pPr>
      <w:r>
        <w:t>La</w:t>
      </w:r>
      <w:r>
        <w:rPr>
          <w:spacing w:val="-4"/>
        </w:rPr>
        <w:t xml:space="preserve"> </w:t>
      </w:r>
      <w:r>
        <w:t>conformación,</w:t>
      </w:r>
      <w:r>
        <w:rPr>
          <w:spacing w:val="-3"/>
        </w:rPr>
        <w:t xml:space="preserve"> </w:t>
      </w:r>
      <w:r>
        <w:t>funciones</w:t>
      </w:r>
      <w:r>
        <w:rPr>
          <w:spacing w:val="-3"/>
        </w:rPr>
        <w:t xml:space="preserve"> </w:t>
      </w:r>
      <w:r>
        <w:t>y</w:t>
      </w:r>
      <w:r>
        <w:rPr>
          <w:spacing w:val="-6"/>
        </w:rPr>
        <w:t xml:space="preserve"> </w:t>
      </w:r>
      <w:r>
        <w:t>demás</w:t>
      </w:r>
      <w:r>
        <w:rPr>
          <w:spacing w:val="-2"/>
        </w:rPr>
        <w:t xml:space="preserve"> </w:t>
      </w:r>
      <w:r>
        <w:t>información</w:t>
      </w:r>
      <w:r>
        <w:rPr>
          <w:spacing w:val="-6"/>
        </w:rPr>
        <w:t xml:space="preserve"> </w:t>
      </w:r>
      <w:r>
        <w:t>se</w:t>
      </w:r>
      <w:r>
        <w:rPr>
          <w:spacing w:val="-5"/>
        </w:rPr>
        <w:t xml:space="preserve"> </w:t>
      </w:r>
      <w:r>
        <w:t>encuentran</w:t>
      </w:r>
      <w:r>
        <w:rPr>
          <w:spacing w:val="-3"/>
        </w:rPr>
        <w:t xml:space="preserve"> </w:t>
      </w:r>
      <w:r>
        <w:t>en</w:t>
      </w:r>
      <w:r>
        <w:rPr>
          <w:spacing w:val="-3"/>
        </w:rPr>
        <w:t xml:space="preserve"> </w:t>
      </w:r>
      <w:r>
        <w:t>SG-SST-07</w:t>
      </w:r>
      <w:r>
        <w:rPr>
          <w:spacing w:val="44"/>
        </w:rPr>
        <w:t xml:space="preserve"> </w:t>
      </w:r>
      <w:r>
        <w:t>“Estructura</w:t>
      </w:r>
      <w:r>
        <w:rPr>
          <w:spacing w:val="-3"/>
        </w:rPr>
        <w:t xml:space="preserve"> </w:t>
      </w:r>
      <w:r>
        <w:t>y</w:t>
      </w:r>
      <w:r>
        <w:rPr>
          <w:spacing w:val="-1"/>
        </w:rPr>
        <w:t xml:space="preserve"> </w:t>
      </w:r>
      <w:r>
        <w:t>Reglamento</w:t>
      </w:r>
      <w:r>
        <w:rPr>
          <w:spacing w:val="-2"/>
        </w:rPr>
        <w:t xml:space="preserve"> </w:t>
      </w:r>
      <w:proofErr w:type="spellStart"/>
      <w:r>
        <w:rPr>
          <w:spacing w:val="-2"/>
        </w:rPr>
        <w:t>Copasst</w:t>
      </w:r>
      <w:proofErr w:type="spellEnd"/>
      <w:r>
        <w:rPr>
          <w:spacing w:val="-2"/>
        </w:rPr>
        <w:t>”.</w:t>
      </w:r>
    </w:p>
    <w:p w14:paraId="53BB02EC" w14:textId="77777777" w:rsidR="00B44B1D" w:rsidRDefault="00B44B1D">
      <w:pPr>
        <w:pStyle w:val="Textoindependiente"/>
      </w:pPr>
    </w:p>
    <w:p w14:paraId="486C0042" w14:textId="77777777" w:rsidR="00B44B1D" w:rsidRDefault="00B44B1D">
      <w:pPr>
        <w:pStyle w:val="Textoindependiente"/>
        <w:spacing w:before="32"/>
      </w:pPr>
    </w:p>
    <w:p w14:paraId="7252CCB9" w14:textId="77777777" w:rsidR="00B44B1D" w:rsidRDefault="00152BF9">
      <w:pPr>
        <w:pStyle w:val="Ttulo2"/>
        <w:numPr>
          <w:ilvl w:val="1"/>
          <w:numId w:val="21"/>
        </w:numPr>
        <w:tabs>
          <w:tab w:val="left" w:pos="1134"/>
        </w:tabs>
      </w:pPr>
      <w:bookmarkStart w:id="77" w:name="_bookmark77"/>
      <w:bookmarkEnd w:id="77"/>
      <w:r>
        <w:t>Comité</w:t>
      </w:r>
      <w:r>
        <w:rPr>
          <w:spacing w:val="-7"/>
        </w:rPr>
        <w:t xml:space="preserve"> </w:t>
      </w:r>
      <w:r>
        <w:t>de</w:t>
      </w:r>
      <w:r>
        <w:rPr>
          <w:spacing w:val="-9"/>
        </w:rPr>
        <w:t xml:space="preserve"> </w:t>
      </w:r>
      <w:r>
        <w:t>Convivencia</w:t>
      </w:r>
      <w:r>
        <w:rPr>
          <w:spacing w:val="-7"/>
        </w:rPr>
        <w:t xml:space="preserve"> </w:t>
      </w:r>
      <w:r>
        <w:rPr>
          <w:spacing w:val="-2"/>
        </w:rPr>
        <w:t>Laboral</w:t>
      </w:r>
    </w:p>
    <w:p w14:paraId="6D84D2DC" w14:textId="77777777" w:rsidR="00B44B1D" w:rsidRDefault="00B44B1D">
      <w:pPr>
        <w:pStyle w:val="Textoindependiente"/>
        <w:spacing w:before="61"/>
        <w:rPr>
          <w:rFonts w:ascii="Arial"/>
          <w:b/>
        </w:rPr>
      </w:pPr>
    </w:p>
    <w:p w14:paraId="1B9A334A" w14:textId="77777777" w:rsidR="00B44B1D" w:rsidRDefault="00152BF9">
      <w:pPr>
        <w:pStyle w:val="Textoindependiente"/>
        <w:spacing w:before="1"/>
        <w:ind w:left="426" w:right="850"/>
        <w:jc w:val="both"/>
      </w:pPr>
      <w:r>
        <w:t>El Comité tiene por objeto contribuir con mecanismos alternativos para la prevención y solución de las situaciones causadas por conductas de acoso laboral de los trabajadores al interior de la Corporación CDT de GAS.</w:t>
      </w:r>
    </w:p>
    <w:p w14:paraId="05AE70FB" w14:textId="77777777" w:rsidR="00B44B1D" w:rsidRDefault="00B44B1D">
      <w:pPr>
        <w:pStyle w:val="Textoindependiente"/>
      </w:pPr>
    </w:p>
    <w:p w14:paraId="10311185" w14:textId="77777777" w:rsidR="00B44B1D" w:rsidRDefault="00152BF9">
      <w:pPr>
        <w:pStyle w:val="Textoindependiente"/>
        <w:ind w:left="426" w:right="847"/>
        <w:jc w:val="both"/>
      </w:pPr>
      <w:r>
        <w:t>Dicho Comité procurará generar una conciencia colectiva conviviente, con el fin de promover el trabajo en</w:t>
      </w:r>
      <w:r>
        <w:rPr>
          <w:spacing w:val="40"/>
        </w:rPr>
        <w:t xml:space="preserve"> </w:t>
      </w:r>
      <w:r>
        <w:t>condiciones dignas y justas, la armonía y el buen ambiente ocupacional para todos los trabajadores de la organización, protegiendo la intimidad, la honra,</w:t>
      </w:r>
      <w:r>
        <w:rPr>
          <w:spacing w:val="-2"/>
        </w:rPr>
        <w:t xml:space="preserve"> </w:t>
      </w:r>
      <w:r>
        <w:t>la</w:t>
      </w:r>
      <w:r>
        <w:rPr>
          <w:spacing w:val="-2"/>
        </w:rPr>
        <w:t xml:space="preserve"> </w:t>
      </w:r>
      <w:r>
        <w:t>salud</w:t>
      </w:r>
      <w:r>
        <w:rPr>
          <w:spacing w:val="-2"/>
        </w:rPr>
        <w:t xml:space="preserve"> </w:t>
      </w:r>
      <w:r>
        <w:t>mental</w:t>
      </w:r>
      <w:r>
        <w:rPr>
          <w:spacing w:val="-2"/>
        </w:rPr>
        <w:t xml:space="preserve"> </w:t>
      </w:r>
      <w:r>
        <w:t>y</w:t>
      </w:r>
      <w:r>
        <w:rPr>
          <w:spacing w:val="-1"/>
        </w:rPr>
        <w:t xml:space="preserve"> </w:t>
      </w:r>
      <w:r>
        <w:t>la</w:t>
      </w:r>
      <w:r>
        <w:rPr>
          <w:spacing w:val="-2"/>
        </w:rPr>
        <w:t xml:space="preserve"> </w:t>
      </w:r>
      <w:r>
        <w:t>libertad.</w:t>
      </w:r>
      <w:r>
        <w:rPr>
          <w:spacing w:val="-2"/>
        </w:rPr>
        <w:t xml:space="preserve"> </w:t>
      </w:r>
      <w:r>
        <w:t>Resolución</w:t>
      </w:r>
      <w:r>
        <w:rPr>
          <w:spacing w:val="-2"/>
        </w:rPr>
        <w:t xml:space="preserve"> </w:t>
      </w:r>
      <w:r>
        <w:t>1010</w:t>
      </w:r>
      <w:r>
        <w:rPr>
          <w:spacing w:val="-2"/>
        </w:rPr>
        <w:t xml:space="preserve"> </w:t>
      </w:r>
      <w:r>
        <w:t>de 2006.</w:t>
      </w:r>
      <w:r>
        <w:rPr>
          <w:spacing w:val="40"/>
        </w:rPr>
        <w:t xml:space="preserve"> </w:t>
      </w:r>
      <w:r>
        <w:t>La evidencia de la conformación del comité se realiza a través de acta de reunión que están archivadas y a disposición de las autoridades competentes.</w:t>
      </w:r>
    </w:p>
    <w:p w14:paraId="4579E7F8" w14:textId="77777777" w:rsidR="00B44B1D" w:rsidRDefault="00152BF9">
      <w:pPr>
        <w:pStyle w:val="Textoindependiente"/>
        <w:spacing w:before="206"/>
        <w:ind w:left="426"/>
        <w:jc w:val="both"/>
      </w:pPr>
      <w:r>
        <w:t>Los</w:t>
      </w:r>
      <w:r>
        <w:rPr>
          <w:spacing w:val="-5"/>
        </w:rPr>
        <w:t xml:space="preserve"> </w:t>
      </w:r>
      <w:r>
        <w:t>miembros</w:t>
      </w:r>
      <w:r>
        <w:rPr>
          <w:spacing w:val="-2"/>
        </w:rPr>
        <w:t xml:space="preserve"> </w:t>
      </w:r>
      <w:r>
        <w:t>que</w:t>
      </w:r>
      <w:r>
        <w:rPr>
          <w:spacing w:val="-5"/>
        </w:rPr>
        <w:t xml:space="preserve"> </w:t>
      </w:r>
      <w:r>
        <w:t>conforman</w:t>
      </w:r>
      <w:r>
        <w:rPr>
          <w:spacing w:val="-5"/>
        </w:rPr>
        <w:t xml:space="preserve"> </w:t>
      </w:r>
      <w:r>
        <w:t>el</w:t>
      </w:r>
      <w:r>
        <w:rPr>
          <w:spacing w:val="-3"/>
        </w:rPr>
        <w:t xml:space="preserve"> </w:t>
      </w:r>
      <w:r>
        <w:t>Comité</w:t>
      </w:r>
      <w:r>
        <w:rPr>
          <w:spacing w:val="-1"/>
        </w:rPr>
        <w:t xml:space="preserve"> </w:t>
      </w:r>
      <w:r>
        <w:t>de</w:t>
      </w:r>
      <w:r>
        <w:rPr>
          <w:spacing w:val="-3"/>
        </w:rPr>
        <w:t xml:space="preserve"> </w:t>
      </w:r>
      <w:r>
        <w:t>Convivencia</w:t>
      </w:r>
      <w:r>
        <w:rPr>
          <w:spacing w:val="-4"/>
        </w:rPr>
        <w:t xml:space="preserve"> </w:t>
      </w:r>
      <w:r>
        <w:t>Laboral</w:t>
      </w:r>
      <w:r>
        <w:rPr>
          <w:spacing w:val="-3"/>
        </w:rPr>
        <w:t xml:space="preserve"> </w:t>
      </w:r>
      <w:r>
        <w:t>para el</w:t>
      </w:r>
      <w:r>
        <w:rPr>
          <w:spacing w:val="-3"/>
        </w:rPr>
        <w:t xml:space="preserve"> </w:t>
      </w:r>
      <w:r>
        <w:t>período</w:t>
      </w:r>
      <w:r>
        <w:rPr>
          <w:spacing w:val="-3"/>
        </w:rPr>
        <w:t xml:space="preserve"> </w:t>
      </w:r>
      <w:r>
        <w:t>2023</w:t>
      </w:r>
      <w:r>
        <w:rPr>
          <w:spacing w:val="-3"/>
        </w:rPr>
        <w:t xml:space="preserve"> </w:t>
      </w:r>
      <w:r>
        <w:t>–</w:t>
      </w:r>
      <w:r>
        <w:rPr>
          <w:spacing w:val="-5"/>
        </w:rPr>
        <w:t xml:space="preserve"> </w:t>
      </w:r>
      <w:r>
        <w:t>2025</w:t>
      </w:r>
      <w:r>
        <w:rPr>
          <w:spacing w:val="-2"/>
        </w:rPr>
        <w:t xml:space="preserve"> </w:t>
      </w:r>
      <w:r>
        <w:t>son</w:t>
      </w:r>
      <w:r>
        <w:rPr>
          <w:spacing w:val="-2"/>
        </w:rPr>
        <w:t xml:space="preserve"> </w:t>
      </w:r>
      <w:r>
        <w:t>los</w:t>
      </w:r>
      <w:r>
        <w:rPr>
          <w:spacing w:val="-4"/>
        </w:rPr>
        <w:t xml:space="preserve"> </w:t>
      </w:r>
      <w:r>
        <w:rPr>
          <w:spacing w:val="-2"/>
        </w:rPr>
        <w:t>siguientes:</w:t>
      </w:r>
    </w:p>
    <w:p w14:paraId="70C4E7F6" w14:textId="77777777" w:rsidR="00B44B1D" w:rsidRDefault="00B44B1D">
      <w:pPr>
        <w:pStyle w:val="Textoindependiente"/>
        <w:spacing w:before="2"/>
      </w:pPr>
    </w:p>
    <w:tbl>
      <w:tblPr>
        <w:tblStyle w:val="TableNormal"/>
        <w:tblW w:w="0" w:type="auto"/>
        <w:tblInd w:w="4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23"/>
        <w:gridCol w:w="3308"/>
        <w:gridCol w:w="3639"/>
      </w:tblGrid>
      <w:tr w:rsidR="00B44B1D" w14:paraId="3075B565" w14:textId="77777777">
        <w:trPr>
          <w:trHeight w:val="294"/>
        </w:trPr>
        <w:tc>
          <w:tcPr>
            <w:tcW w:w="2523" w:type="dxa"/>
            <w:shd w:val="clear" w:color="auto" w:fill="1F4E79"/>
          </w:tcPr>
          <w:p w14:paraId="4D03C486" w14:textId="77777777" w:rsidR="00B44B1D" w:rsidRDefault="00B44B1D">
            <w:pPr>
              <w:pStyle w:val="TableParagraph"/>
              <w:rPr>
                <w:rFonts w:ascii="Times New Roman"/>
                <w:sz w:val="16"/>
              </w:rPr>
            </w:pPr>
          </w:p>
        </w:tc>
        <w:tc>
          <w:tcPr>
            <w:tcW w:w="3308" w:type="dxa"/>
            <w:shd w:val="clear" w:color="auto" w:fill="1F4E79"/>
          </w:tcPr>
          <w:p w14:paraId="249721C5" w14:textId="77777777" w:rsidR="00B44B1D" w:rsidRDefault="00152BF9">
            <w:pPr>
              <w:pStyle w:val="TableParagraph"/>
              <w:spacing w:line="206" w:lineRule="exact"/>
              <w:ind w:left="321"/>
              <w:rPr>
                <w:rFonts w:ascii="Arial" w:hAnsi="Arial"/>
                <w:b/>
                <w:sz w:val="18"/>
              </w:rPr>
            </w:pPr>
            <w:r>
              <w:rPr>
                <w:rFonts w:ascii="Arial" w:hAnsi="Arial"/>
                <w:b/>
                <w:color w:val="FFFFFF"/>
                <w:sz w:val="18"/>
              </w:rPr>
              <w:t>Representante</w:t>
            </w:r>
            <w:r>
              <w:rPr>
                <w:rFonts w:ascii="Arial" w:hAnsi="Arial"/>
                <w:b/>
                <w:color w:val="FFFFFF"/>
                <w:spacing w:val="-9"/>
                <w:sz w:val="18"/>
              </w:rPr>
              <w:t xml:space="preserve"> </w:t>
            </w:r>
            <w:r>
              <w:rPr>
                <w:rFonts w:ascii="Arial" w:hAnsi="Arial"/>
                <w:b/>
                <w:color w:val="FFFFFF"/>
                <w:sz w:val="18"/>
              </w:rPr>
              <w:t>por</w:t>
            </w:r>
            <w:r>
              <w:rPr>
                <w:rFonts w:ascii="Arial" w:hAnsi="Arial"/>
                <w:b/>
                <w:color w:val="FFFFFF"/>
                <w:spacing w:val="-11"/>
                <w:sz w:val="18"/>
              </w:rPr>
              <w:t xml:space="preserve"> </w:t>
            </w:r>
            <w:r>
              <w:rPr>
                <w:rFonts w:ascii="Arial" w:hAnsi="Arial"/>
                <w:b/>
                <w:color w:val="FFFFFF"/>
                <w:sz w:val="18"/>
              </w:rPr>
              <w:t>la</w:t>
            </w:r>
            <w:r>
              <w:rPr>
                <w:rFonts w:ascii="Arial" w:hAnsi="Arial"/>
                <w:b/>
                <w:color w:val="FFFFFF"/>
                <w:spacing w:val="-10"/>
                <w:sz w:val="18"/>
              </w:rPr>
              <w:t xml:space="preserve"> </w:t>
            </w:r>
            <w:r>
              <w:rPr>
                <w:rFonts w:ascii="Arial" w:hAnsi="Arial"/>
                <w:b/>
                <w:color w:val="FFFFFF"/>
                <w:spacing w:val="-2"/>
                <w:sz w:val="18"/>
              </w:rPr>
              <w:t>Dirección</w:t>
            </w:r>
          </w:p>
        </w:tc>
        <w:tc>
          <w:tcPr>
            <w:tcW w:w="3639" w:type="dxa"/>
            <w:shd w:val="clear" w:color="auto" w:fill="1F4E79"/>
          </w:tcPr>
          <w:p w14:paraId="54F75B48" w14:textId="77777777" w:rsidR="00B44B1D" w:rsidRDefault="00152BF9">
            <w:pPr>
              <w:pStyle w:val="TableParagraph"/>
              <w:spacing w:line="206" w:lineRule="exact"/>
              <w:ind w:left="224"/>
              <w:rPr>
                <w:rFonts w:ascii="Arial"/>
                <w:b/>
                <w:sz w:val="18"/>
              </w:rPr>
            </w:pPr>
            <w:r>
              <w:rPr>
                <w:rFonts w:ascii="Arial"/>
                <w:b/>
                <w:color w:val="FFFFFF"/>
                <w:sz w:val="18"/>
              </w:rPr>
              <w:t>Representantes</w:t>
            </w:r>
            <w:r>
              <w:rPr>
                <w:rFonts w:ascii="Arial"/>
                <w:b/>
                <w:color w:val="FFFFFF"/>
                <w:spacing w:val="-12"/>
                <w:sz w:val="18"/>
              </w:rPr>
              <w:t xml:space="preserve"> </w:t>
            </w:r>
            <w:r>
              <w:rPr>
                <w:rFonts w:ascii="Arial"/>
                <w:b/>
                <w:color w:val="FFFFFF"/>
                <w:sz w:val="18"/>
              </w:rPr>
              <w:t>por</w:t>
            </w:r>
            <w:r>
              <w:rPr>
                <w:rFonts w:ascii="Arial"/>
                <w:b/>
                <w:color w:val="FFFFFF"/>
                <w:spacing w:val="-9"/>
                <w:sz w:val="18"/>
              </w:rPr>
              <w:t xml:space="preserve"> </w:t>
            </w:r>
            <w:r>
              <w:rPr>
                <w:rFonts w:ascii="Arial"/>
                <w:b/>
                <w:color w:val="FFFFFF"/>
                <w:sz w:val="18"/>
              </w:rPr>
              <w:t>los</w:t>
            </w:r>
            <w:r>
              <w:rPr>
                <w:rFonts w:ascii="Arial"/>
                <w:b/>
                <w:color w:val="FFFFFF"/>
                <w:spacing w:val="-11"/>
                <w:sz w:val="18"/>
              </w:rPr>
              <w:t xml:space="preserve"> </w:t>
            </w:r>
            <w:r>
              <w:rPr>
                <w:rFonts w:ascii="Arial"/>
                <w:b/>
                <w:color w:val="FFFFFF"/>
                <w:spacing w:val="-2"/>
                <w:sz w:val="18"/>
              </w:rPr>
              <w:t>Trabajadores</w:t>
            </w:r>
          </w:p>
        </w:tc>
      </w:tr>
      <w:tr w:rsidR="00B44B1D" w14:paraId="26EAF5B1" w14:textId="77777777">
        <w:trPr>
          <w:trHeight w:val="278"/>
        </w:trPr>
        <w:tc>
          <w:tcPr>
            <w:tcW w:w="2523" w:type="dxa"/>
            <w:vMerge w:val="restart"/>
          </w:tcPr>
          <w:p w14:paraId="2EBCAE2C" w14:textId="77777777" w:rsidR="00B44B1D" w:rsidRDefault="00152BF9">
            <w:pPr>
              <w:pStyle w:val="TableParagraph"/>
              <w:spacing w:before="189"/>
              <w:ind w:left="107"/>
              <w:rPr>
                <w:sz w:val="18"/>
              </w:rPr>
            </w:pPr>
            <w:r>
              <w:rPr>
                <w:spacing w:val="-2"/>
                <w:sz w:val="18"/>
              </w:rPr>
              <w:t>Principal</w:t>
            </w:r>
          </w:p>
        </w:tc>
        <w:tc>
          <w:tcPr>
            <w:tcW w:w="3308" w:type="dxa"/>
          </w:tcPr>
          <w:p w14:paraId="17729698" w14:textId="77777777" w:rsidR="00B44B1D" w:rsidRDefault="00152BF9">
            <w:pPr>
              <w:pStyle w:val="TableParagraph"/>
              <w:spacing w:before="35"/>
              <w:ind w:left="107"/>
              <w:rPr>
                <w:sz w:val="18"/>
              </w:rPr>
            </w:pPr>
            <w:r>
              <w:rPr>
                <w:sz w:val="18"/>
              </w:rPr>
              <w:t>Loraine</w:t>
            </w:r>
            <w:r>
              <w:rPr>
                <w:spacing w:val="-6"/>
                <w:sz w:val="18"/>
              </w:rPr>
              <w:t xml:space="preserve"> </w:t>
            </w:r>
            <w:r>
              <w:rPr>
                <w:spacing w:val="-2"/>
                <w:sz w:val="18"/>
              </w:rPr>
              <w:t>Estrada</w:t>
            </w:r>
          </w:p>
        </w:tc>
        <w:tc>
          <w:tcPr>
            <w:tcW w:w="3639" w:type="dxa"/>
          </w:tcPr>
          <w:p w14:paraId="2207F912" w14:textId="77777777" w:rsidR="00B44B1D" w:rsidRDefault="00152BF9">
            <w:pPr>
              <w:pStyle w:val="TableParagraph"/>
              <w:spacing w:before="35"/>
              <w:ind w:left="107"/>
              <w:rPr>
                <w:sz w:val="18"/>
              </w:rPr>
            </w:pPr>
            <w:r>
              <w:rPr>
                <w:sz w:val="18"/>
              </w:rPr>
              <w:t>Miguel</w:t>
            </w:r>
            <w:r>
              <w:rPr>
                <w:spacing w:val="-7"/>
                <w:sz w:val="18"/>
              </w:rPr>
              <w:t xml:space="preserve"> </w:t>
            </w:r>
            <w:r>
              <w:rPr>
                <w:spacing w:val="-2"/>
                <w:sz w:val="18"/>
              </w:rPr>
              <w:t>Bocanegra</w:t>
            </w:r>
          </w:p>
        </w:tc>
      </w:tr>
      <w:tr w:rsidR="00B44B1D" w14:paraId="5E5B3853" w14:textId="77777777">
        <w:trPr>
          <w:trHeight w:val="297"/>
        </w:trPr>
        <w:tc>
          <w:tcPr>
            <w:tcW w:w="2523" w:type="dxa"/>
            <w:vMerge/>
            <w:tcBorders>
              <w:top w:val="nil"/>
            </w:tcBorders>
          </w:tcPr>
          <w:p w14:paraId="1EE04C16" w14:textId="77777777" w:rsidR="00B44B1D" w:rsidRDefault="00B44B1D">
            <w:pPr>
              <w:rPr>
                <w:sz w:val="2"/>
                <w:szCs w:val="2"/>
              </w:rPr>
            </w:pPr>
          </w:p>
        </w:tc>
        <w:tc>
          <w:tcPr>
            <w:tcW w:w="3308" w:type="dxa"/>
          </w:tcPr>
          <w:p w14:paraId="1DD3B818" w14:textId="77777777" w:rsidR="00B44B1D" w:rsidRDefault="00152BF9">
            <w:pPr>
              <w:pStyle w:val="TableParagraph"/>
              <w:spacing w:before="44"/>
              <w:ind w:left="107"/>
              <w:rPr>
                <w:sz w:val="18"/>
              </w:rPr>
            </w:pPr>
            <w:r>
              <w:rPr>
                <w:sz w:val="18"/>
              </w:rPr>
              <w:t>Santiago</w:t>
            </w:r>
            <w:r>
              <w:rPr>
                <w:spacing w:val="-3"/>
                <w:sz w:val="18"/>
              </w:rPr>
              <w:t xml:space="preserve"> </w:t>
            </w:r>
            <w:r>
              <w:rPr>
                <w:spacing w:val="-2"/>
                <w:sz w:val="18"/>
              </w:rPr>
              <w:t>Ramírez</w:t>
            </w:r>
          </w:p>
        </w:tc>
        <w:tc>
          <w:tcPr>
            <w:tcW w:w="3639" w:type="dxa"/>
          </w:tcPr>
          <w:p w14:paraId="5E4A2ADD" w14:textId="77777777" w:rsidR="00B44B1D" w:rsidRDefault="00152BF9">
            <w:pPr>
              <w:pStyle w:val="TableParagraph"/>
              <w:spacing w:before="44"/>
              <w:ind w:left="107"/>
              <w:rPr>
                <w:sz w:val="18"/>
              </w:rPr>
            </w:pPr>
            <w:r>
              <w:rPr>
                <w:sz w:val="18"/>
              </w:rPr>
              <w:t>Yesica</w:t>
            </w:r>
            <w:r>
              <w:rPr>
                <w:spacing w:val="-1"/>
                <w:sz w:val="18"/>
              </w:rPr>
              <w:t xml:space="preserve"> </w:t>
            </w:r>
            <w:r>
              <w:rPr>
                <w:spacing w:val="-2"/>
                <w:sz w:val="18"/>
              </w:rPr>
              <w:t>Rodríguez</w:t>
            </w:r>
          </w:p>
        </w:tc>
      </w:tr>
      <w:tr w:rsidR="00B44B1D" w14:paraId="122051EA" w14:textId="77777777">
        <w:trPr>
          <w:trHeight w:val="294"/>
        </w:trPr>
        <w:tc>
          <w:tcPr>
            <w:tcW w:w="2523" w:type="dxa"/>
            <w:vMerge w:val="restart"/>
          </w:tcPr>
          <w:p w14:paraId="6C8CB266" w14:textId="77777777" w:rsidR="00B44B1D" w:rsidRDefault="00152BF9">
            <w:pPr>
              <w:pStyle w:val="TableParagraph"/>
              <w:spacing w:before="195"/>
              <w:ind w:left="107"/>
              <w:rPr>
                <w:sz w:val="18"/>
              </w:rPr>
            </w:pPr>
            <w:r>
              <w:rPr>
                <w:spacing w:val="-2"/>
                <w:sz w:val="18"/>
              </w:rPr>
              <w:t>Suplente</w:t>
            </w:r>
          </w:p>
        </w:tc>
        <w:tc>
          <w:tcPr>
            <w:tcW w:w="3308" w:type="dxa"/>
          </w:tcPr>
          <w:p w14:paraId="6CA4E29F" w14:textId="77777777" w:rsidR="00B44B1D" w:rsidRDefault="00152BF9">
            <w:pPr>
              <w:pStyle w:val="TableParagraph"/>
              <w:spacing w:before="44"/>
              <w:ind w:left="107"/>
              <w:rPr>
                <w:sz w:val="18"/>
              </w:rPr>
            </w:pPr>
            <w:r>
              <w:rPr>
                <w:sz w:val="18"/>
              </w:rPr>
              <w:t>Ricardo</w:t>
            </w:r>
            <w:r>
              <w:rPr>
                <w:spacing w:val="-5"/>
                <w:sz w:val="18"/>
              </w:rPr>
              <w:t xml:space="preserve"> </w:t>
            </w:r>
            <w:r>
              <w:rPr>
                <w:spacing w:val="-2"/>
                <w:sz w:val="18"/>
              </w:rPr>
              <w:t>García</w:t>
            </w:r>
          </w:p>
        </w:tc>
        <w:tc>
          <w:tcPr>
            <w:tcW w:w="3639" w:type="dxa"/>
          </w:tcPr>
          <w:p w14:paraId="0C96D970" w14:textId="77777777" w:rsidR="00B44B1D" w:rsidRDefault="00152BF9">
            <w:pPr>
              <w:pStyle w:val="TableParagraph"/>
              <w:spacing w:before="44"/>
              <w:ind w:left="107"/>
              <w:rPr>
                <w:sz w:val="18"/>
              </w:rPr>
            </w:pPr>
            <w:r>
              <w:rPr>
                <w:sz w:val="18"/>
              </w:rPr>
              <w:t>Diana</w:t>
            </w:r>
            <w:r>
              <w:rPr>
                <w:spacing w:val="-4"/>
                <w:sz w:val="18"/>
              </w:rPr>
              <w:t xml:space="preserve"> </w:t>
            </w:r>
            <w:r>
              <w:rPr>
                <w:spacing w:val="-2"/>
                <w:sz w:val="18"/>
              </w:rPr>
              <w:t>Castillo</w:t>
            </w:r>
          </w:p>
        </w:tc>
      </w:tr>
      <w:tr w:rsidR="00B44B1D" w14:paraId="59E9C18C" w14:textId="77777777">
        <w:trPr>
          <w:trHeight w:val="299"/>
        </w:trPr>
        <w:tc>
          <w:tcPr>
            <w:tcW w:w="2523" w:type="dxa"/>
            <w:vMerge/>
            <w:tcBorders>
              <w:top w:val="nil"/>
            </w:tcBorders>
          </w:tcPr>
          <w:p w14:paraId="7CF348A2" w14:textId="77777777" w:rsidR="00B44B1D" w:rsidRDefault="00B44B1D">
            <w:pPr>
              <w:rPr>
                <w:sz w:val="2"/>
                <w:szCs w:val="2"/>
              </w:rPr>
            </w:pPr>
          </w:p>
        </w:tc>
        <w:tc>
          <w:tcPr>
            <w:tcW w:w="3308" w:type="dxa"/>
          </w:tcPr>
          <w:p w14:paraId="1C366BC2" w14:textId="77777777" w:rsidR="00B44B1D" w:rsidRDefault="00152BF9">
            <w:pPr>
              <w:pStyle w:val="TableParagraph"/>
              <w:spacing w:before="44"/>
              <w:ind w:left="107"/>
              <w:rPr>
                <w:sz w:val="18"/>
              </w:rPr>
            </w:pPr>
            <w:r>
              <w:rPr>
                <w:sz w:val="18"/>
              </w:rPr>
              <w:t>John</w:t>
            </w:r>
            <w:r>
              <w:rPr>
                <w:spacing w:val="-1"/>
                <w:sz w:val="18"/>
              </w:rPr>
              <w:t xml:space="preserve"> </w:t>
            </w:r>
            <w:r>
              <w:rPr>
                <w:spacing w:val="-2"/>
                <w:sz w:val="18"/>
              </w:rPr>
              <w:t>Angulo</w:t>
            </w:r>
          </w:p>
        </w:tc>
        <w:tc>
          <w:tcPr>
            <w:tcW w:w="3639" w:type="dxa"/>
          </w:tcPr>
          <w:p w14:paraId="6ED0C385" w14:textId="77777777" w:rsidR="00B44B1D" w:rsidRDefault="00152BF9">
            <w:pPr>
              <w:pStyle w:val="TableParagraph"/>
              <w:spacing w:before="44"/>
              <w:ind w:left="107"/>
              <w:rPr>
                <w:sz w:val="18"/>
              </w:rPr>
            </w:pPr>
            <w:r>
              <w:rPr>
                <w:sz w:val="18"/>
              </w:rPr>
              <w:t>Angie</w:t>
            </w:r>
            <w:r>
              <w:rPr>
                <w:spacing w:val="-3"/>
                <w:sz w:val="18"/>
              </w:rPr>
              <w:t xml:space="preserve"> </w:t>
            </w:r>
            <w:r>
              <w:rPr>
                <w:spacing w:val="-2"/>
                <w:sz w:val="18"/>
              </w:rPr>
              <w:t>Rojas</w:t>
            </w:r>
          </w:p>
        </w:tc>
      </w:tr>
    </w:tbl>
    <w:p w14:paraId="77B2F7FD" w14:textId="77777777" w:rsidR="00B44B1D" w:rsidRDefault="00B44B1D">
      <w:pPr>
        <w:pStyle w:val="Textoindependiente"/>
        <w:spacing w:before="1"/>
      </w:pPr>
    </w:p>
    <w:p w14:paraId="27E0A6D6" w14:textId="77777777" w:rsidR="00B44B1D" w:rsidRDefault="00152BF9">
      <w:pPr>
        <w:pStyle w:val="Textoindependiente"/>
        <w:ind w:left="426" w:right="848"/>
        <w:jc w:val="both"/>
      </w:pPr>
      <w:r>
        <w:t>La conformación, funciones, formato de quejas y demás información se encuentran en el Anexo 01 de SG-SST-08 “Estructura y Reglamento Comité de Convivencia Laboral</w:t>
      </w:r>
    </w:p>
    <w:p w14:paraId="706D3861" w14:textId="77777777" w:rsidR="00B44B1D" w:rsidRDefault="00B44B1D">
      <w:pPr>
        <w:pStyle w:val="Textoindependiente"/>
      </w:pPr>
    </w:p>
    <w:p w14:paraId="2918DCDF" w14:textId="77777777" w:rsidR="00B44B1D" w:rsidRDefault="00B44B1D">
      <w:pPr>
        <w:pStyle w:val="Textoindependiente"/>
        <w:spacing w:before="33"/>
      </w:pPr>
    </w:p>
    <w:p w14:paraId="39DE25C3" w14:textId="214D12BA" w:rsidR="00B44B1D" w:rsidRPr="00BF70E3" w:rsidRDefault="00152BF9">
      <w:pPr>
        <w:pStyle w:val="Ttulo1"/>
        <w:numPr>
          <w:ilvl w:val="0"/>
          <w:numId w:val="21"/>
        </w:numPr>
        <w:tabs>
          <w:tab w:val="left" w:pos="785"/>
        </w:tabs>
        <w:spacing w:before="1"/>
        <w:ind w:left="785" w:hanging="359"/>
      </w:pPr>
      <w:bookmarkStart w:id="78" w:name="_bookmark78"/>
      <w:bookmarkEnd w:id="78"/>
      <w:r>
        <w:t>DESARROLLO</w:t>
      </w:r>
      <w:r>
        <w:rPr>
          <w:spacing w:val="-7"/>
        </w:rPr>
        <w:t xml:space="preserve"> </w:t>
      </w:r>
      <w:r>
        <w:t>DEL</w:t>
      </w:r>
      <w:r>
        <w:rPr>
          <w:spacing w:val="-6"/>
        </w:rPr>
        <w:t xml:space="preserve"> </w:t>
      </w:r>
      <w:r>
        <w:t>SG-</w:t>
      </w:r>
      <w:r>
        <w:rPr>
          <w:spacing w:val="-5"/>
        </w:rPr>
        <w:t>SST</w:t>
      </w:r>
    </w:p>
    <w:p w14:paraId="7DF0752B" w14:textId="77777777" w:rsidR="00BF70E3" w:rsidRDefault="00BF70E3" w:rsidP="00BF70E3">
      <w:pPr>
        <w:pStyle w:val="Ttulo1"/>
        <w:tabs>
          <w:tab w:val="left" w:pos="785"/>
        </w:tabs>
        <w:spacing w:before="1"/>
        <w:ind w:left="426" w:firstLine="0"/>
        <w:rPr>
          <w:spacing w:val="-5"/>
        </w:rPr>
      </w:pPr>
    </w:p>
    <w:p w14:paraId="24D43673" w14:textId="0F63ACFF" w:rsidR="00BF70E3" w:rsidRPr="00BF70E3" w:rsidRDefault="00BF70E3" w:rsidP="00BF70E3">
      <w:pPr>
        <w:pStyle w:val="Ttulo1"/>
        <w:tabs>
          <w:tab w:val="left" w:pos="785"/>
        </w:tabs>
        <w:spacing w:before="1"/>
        <w:ind w:left="426" w:firstLine="0"/>
        <w:rPr>
          <w:b w:val="0"/>
          <w:bCs w:val="0"/>
          <w:color w:val="FF0000"/>
        </w:rPr>
      </w:pPr>
      <w:r w:rsidRPr="00BF70E3">
        <w:rPr>
          <w:b w:val="0"/>
          <w:bCs w:val="0"/>
          <w:color w:val="FF0000"/>
          <w:spacing w:val="-5"/>
        </w:rPr>
        <w:t>La Corporación establece los siguientes programas en el marco de las planificación y control de los procesos relacionados con el Sistema de Seguridad y Salud en el Trabajo y demás actividades complementarias al Sistema de Gestión:</w:t>
      </w:r>
    </w:p>
    <w:p w14:paraId="1A5B8003" w14:textId="77777777" w:rsidR="00B44B1D" w:rsidRDefault="00B44B1D">
      <w:pPr>
        <w:pStyle w:val="Textoindependiente"/>
        <w:spacing w:before="32"/>
        <w:rPr>
          <w:rFonts w:ascii="Arial"/>
          <w:b/>
        </w:rPr>
      </w:pPr>
    </w:p>
    <w:p w14:paraId="434AA238" w14:textId="77777777" w:rsidR="00B44B1D" w:rsidRDefault="00152BF9">
      <w:pPr>
        <w:pStyle w:val="Ttulo1"/>
        <w:numPr>
          <w:ilvl w:val="1"/>
          <w:numId w:val="21"/>
        </w:numPr>
        <w:tabs>
          <w:tab w:val="left" w:pos="1134"/>
        </w:tabs>
      </w:pPr>
      <w:bookmarkStart w:id="79" w:name="_bookmark79"/>
      <w:bookmarkEnd w:id="79"/>
      <w:r>
        <w:t>MEDICINA</w:t>
      </w:r>
      <w:r>
        <w:rPr>
          <w:spacing w:val="-2"/>
        </w:rPr>
        <w:t xml:space="preserve"> </w:t>
      </w:r>
      <w:r>
        <w:t>PREVENTIVA</w:t>
      </w:r>
      <w:r>
        <w:rPr>
          <w:spacing w:val="-1"/>
        </w:rPr>
        <w:t xml:space="preserve"> </w:t>
      </w:r>
      <w:r>
        <w:t>Y DEL</w:t>
      </w:r>
      <w:r>
        <w:rPr>
          <w:spacing w:val="-1"/>
        </w:rPr>
        <w:t xml:space="preserve"> </w:t>
      </w:r>
      <w:r>
        <w:rPr>
          <w:spacing w:val="-2"/>
        </w:rPr>
        <w:t>TRABAJO</w:t>
      </w:r>
    </w:p>
    <w:p w14:paraId="213E21DA" w14:textId="77777777" w:rsidR="00B44B1D" w:rsidRDefault="00B44B1D">
      <w:pPr>
        <w:pStyle w:val="Ttulo1"/>
        <w:sectPr w:rsidR="00B44B1D">
          <w:headerReference w:type="default" r:id="rId78"/>
          <w:footerReference w:type="default" r:id="rId79"/>
          <w:pgSz w:w="12250" w:h="15850"/>
          <w:pgMar w:top="2460" w:right="566" w:bottom="1020" w:left="992" w:header="1154" w:footer="831" w:gutter="0"/>
          <w:cols w:space="720"/>
        </w:sectPr>
      </w:pPr>
    </w:p>
    <w:p w14:paraId="67A56410" w14:textId="77777777" w:rsidR="00B44B1D" w:rsidRDefault="00B44B1D">
      <w:pPr>
        <w:pStyle w:val="Textoindependiente"/>
        <w:rPr>
          <w:rFonts w:ascii="Arial"/>
          <w:b/>
        </w:rPr>
      </w:pPr>
    </w:p>
    <w:p w14:paraId="4EFC98AC" w14:textId="77777777" w:rsidR="00B44B1D" w:rsidRDefault="00B44B1D">
      <w:pPr>
        <w:pStyle w:val="Textoindependiente"/>
        <w:spacing w:before="89"/>
        <w:rPr>
          <w:rFonts w:ascii="Arial"/>
          <w:b/>
        </w:rPr>
      </w:pPr>
    </w:p>
    <w:p w14:paraId="4B79D6AD" w14:textId="77777777" w:rsidR="00B44B1D" w:rsidRDefault="00152BF9">
      <w:pPr>
        <w:pStyle w:val="Textoindependiente"/>
        <w:ind w:left="426" w:right="847"/>
        <w:jc w:val="both"/>
      </w:pPr>
      <w:r>
        <w:t>Las actividades de este numeral tienen como finalidad principal la promoción, prevención y control de la salud del trabajador, protegiéndolo de los factores de riesgos ocupacionales, proporcionándole sitio de trabajo acorde con las condiciones psico-fisiológicas y manteniéndolo en actitud de producción de trabajo.</w:t>
      </w:r>
    </w:p>
    <w:p w14:paraId="1C2D7CAC" w14:textId="77777777" w:rsidR="00B44B1D" w:rsidRDefault="00B44B1D">
      <w:pPr>
        <w:pStyle w:val="Textoindependiente"/>
      </w:pPr>
    </w:p>
    <w:p w14:paraId="18149373" w14:textId="77777777" w:rsidR="00B44B1D" w:rsidRDefault="00152BF9">
      <w:pPr>
        <w:pStyle w:val="Textoindependiente"/>
        <w:ind w:left="426"/>
        <w:jc w:val="both"/>
      </w:pPr>
      <w:r>
        <w:t>Las</w:t>
      </w:r>
      <w:r>
        <w:rPr>
          <w:spacing w:val="-5"/>
        </w:rPr>
        <w:t xml:space="preserve"> </w:t>
      </w:r>
      <w:r>
        <w:t>actividades de</w:t>
      </w:r>
      <w:r>
        <w:rPr>
          <w:spacing w:val="-2"/>
        </w:rPr>
        <w:t xml:space="preserve"> </w:t>
      </w:r>
      <w:r>
        <w:t>medicina</w:t>
      </w:r>
      <w:r>
        <w:rPr>
          <w:spacing w:val="-2"/>
        </w:rPr>
        <w:t xml:space="preserve"> </w:t>
      </w:r>
      <w:r>
        <w:t>preventiva</w:t>
      </w:r>
      <w:r>
        <w:rPr>
          <w:spacing w:val="-2"/>
        </w:rPr>
        <w:t xml:space="preserve"> </w:t>
      </w:r>
      <w:r>
        <w:t>y</w:t>
      </w:r>
      <w:r>
        <w:rPr>
          <w:spacing w:val="-3"/>
        </w:rPr>
        <w:t xml:space="preserve"> </w:t>
      </w:r>
      <w:r>
        <w:t>del</w:t>
      </w:r>
      <w:r>
        <w:rPr>
          <w:spacing w:val="-4"/>
        </w:rPr>
        <w:t xml:space="preserve"> </w:t>
      </w:r>
      <w:r>
        <w:t>trabajo se</w:t>
      </w:r>
      <w:r>
        <w:rPr>
          <w:spacing w:val="-4"/>
        </w:rPr>
        <w:t xml:space="preserve"> </w:t>
      </w:r>
      <w:r>
        <w:t>mencionan a</w:t>
      </w:r>
      <w:r>
        <w:rPr>
          <w:spacing w:val="-3"/>
        </w:rPr>
        <w:t xml:space="preserve"> </w:t>
      </w:r>
      <w:r>
        <w:rPr>
          <w:spacing w:val="-2"/>
        </w:rPr>
        <w:t>continuación:</w:t>
      </w:r>
    </w:p>
    <w:p w14:paraId="686968C2" w14:textId="77777777" w:rsidR="00B44B1D" w:rsidRDefault="00B44B1D">
      <w:pPr>
        <w:pStyle w:val="Textoindependiente"/>
      </w:pPr>
    </w:p>
    <w:p w14:paraId="2EE4CD58" w14:textId="77777777" w:rsidR="00B44B1D" w:rsidRDefault="00B44B1D">
      <w:pPr>
        <w:pStyle w:val="Textoindependiente"/>
        <w:spacing w:before="34"/>
      </w:pPr>
    </w:p>
    <w:p w14:paraId="1AA66DE8" w14:textId="77777777" w:rsidR="00B44B1D" w:rsidRDefault="00152BF9">
      <w:pPr>
        <w:pStyle w:val="Ttulo2"/>
        <w:numPr>
          <w:ilvl w:val="2"/>
          <w:numId w:val="21"/>
        </w:numPr>
        <w:tabs>
          <w:tab w:val="left" w:pos="1134"/>
        </w:tabs>
      </w:pPr>
      <w:bookmarkStart w:id="80" w:name="_bookmark80"/>
      <w:bookmarkEnd w:id="80"/>
      <w:r>
        <w:t>Realizar</w:t>
      </w:r>
      <w:r>
        <w:rPr>
          <w:spacing w:val="-5"/>
        </w:rPr>
        <w:t xml:space="preserve"> </w:t>
      </w:r>
      <w:r>
        <w:t>evaluaciones</w:t>
      </w:r>
      <w:r>
        <w:rPr>
          <w:spacing w:val="-6"/>
        </w:rPr>
        <w:t xml:space="preserve"> </w:t>
      </w:r>
      <w:r>
        <w:t>médicas</w:t>
      </w:r>
      <w:r>
        <w:rPr>
          <w:spacing w:val="-5"/>
        </w:rPr>
        <w:t xml:space="preserve"> </w:t>
      </w:r>
      <w:r>
        <w:rPr>
          <w:spacing w:val="-2"/>
        </w:rPr>
        <w:t>ocupacionales</w:t>
      </w:r>
    </w:p>
    <w:p w14:paraId="7DD314F3" w14:textId="77777777" w:rsidR="00B44B1D" w:rsidRDefault="00B44B1D">
      <w:pPr>
        <w:pStyle w:val="Textoindependiente"/>
        <w:spacing w:before="19"/>
        <w:rPr>
          <w:rFonts w:ascii="Arial"/>
          <w:b/>
        </w:rPr>
      </w:pPr>
    </w:p>
    <w:p w14:paraId="25D7ACE8" w14:textId="77777777" w:rsidR="00B44B1D" w:rsidRDefault="00152BF9">
      <w:pPr>
        <w:pStyle w:val="Prrafodelista"/>
        <w:numPr>
          <w:ilvl w:val="0"/>
          <w:numId w:val="9"/>
        </w:numPr>
        <w:tabs>
          <w:tab w:val="left" w:pos="786"/>
        </w:tabs>
        <w:ind w:right="859"/>
        <w:jc w:val="both"/>
        <w:rPr>
          <w:sz w:val="18"/>
        </w:rPr>
      </w:pPr>
      <w:r>
        <w:rPr>
          <w:sz w:val="18"/>
          <w:u w:val="single"/>
        </w:rPr>
        <w:t>Examen de Ingreso:</w:t>
      </w:r>
      <w:r>
        <w:rPr>
          <w:sz w:val="18"/>
        </w:rPr>
        <w:t xml:space="preserve"> Son aquellas que se realizan para determinar las condiciones de salud física, mental y</w:t>
      </w:r>
      <w:r>
        <w:rPr>
          <w:spacing w:val="40"/>
          <w:sz w:val="18"/>
        </w:rPr>
        <w:t xml:space="preserve"> </w:t>
      </w:r>
      <w:r>
        <w:rPr>
          <w:sz w:val="18"/>
        </w:rPr>
        <w:t>social del trabajador antes de su contratación, en función de las condiciones de trabajo a las que estaría expuesto, acorde con los requerimientos de la tarea y perfil del cargo.</w:t>
      </w:r>
    </w:p>
    <w:p w14:paraId="5E111938" w14:textId="77777777" w:rsidR="00B44B1D" w:rsidRDefault="00B44B1D">
      <w:pPr>
        <w:pStyle w:val="Textoindependiente"/>
        <w:spacing w:before="15"/>
      </w:pPr>
    </w:p>
    <w:p w14:paraId="51016A7C" w14:textId="77777777" w:rsidR="00B44B1D" w:rsidRDefault="00152BF9">
      <w:pPr>
        <w:pStyle w:val="Textoindependiente"/>
        <w:ind w:left="786" w:right="852"/>
        <w:jc w:val="both"/>
      </w:pPr>
      <w:r>
        <w:t>La Corporación CDT de GAS, informará al médico que realizará las evaluaciones médicas de ingreso, sobre los perfiles del cargo describiendo en forma breve las tareas y el medio en el que se desarrollará su labor. En el</w:t>
      </w:r>
      <w:r>
        <w:rPr>
          <w:spacing w:val="40"/>
        </w:rPr>
        <w:t xml:space="preserve"> </w:t>
      </w:r>
      <w:r>
        <w:t xml:space="preserve">caso de que se realice la contratación correspondiente, la Corporación adaptará las condiciones de trabajo y medio laboral según las recomendaciones sugeridas en el certificado resultante de la evaluación médica de </w:t>
      </w:r>
      <w:r>
        <w:rPr>
          <w:spacing w:val="-2"/>
        </w:rPr>
        <w:t>ingreso.</w:t>
      </w:r>
    </w:p>
    <w:p w14:paraId="3E5EFB87" w14:textId="77777777" w:rsidR="00B44B1D" w:rsidRDefault="00B44B1D">
      <w:pPr>
        <w:pStyle w:val="Textoindependiente"/>
        <w:spacing w:before="1"/>
      </w:pPr>
    </w:p>
    <w:p w14:paraId="5CE433C5" w14:textId="77777777" w:rsidR="00B44B1D" w:rsidRDefault="00152BF9">
      <w:pPr>
        <w:pStyle w:val="Prrafodelista"/>
        <w:numPr>
          <w:ilvl w:val="0"/>
          <w:numId w:val="9"/>
        </w:numPr>
        <w:tabs>
          <w:tab w:val="left" w:pos="786"/>
        </w:tabs>
        <w:ind w:right="857"/>
        <w:jc w:val="both"/>
        <w:rPr>
          <w:sz w:val="18"/>
        </w:rPr>
      </w:pPr>
      <w:r>
        <w:rPr>
          <w:sz w:val="18"/>
          <w:u w:val="single"/>
        </w:rPr>
        <w:t>Examen Periódico:</w:t>
      </w:r>
      <w:r>
        <w:rPr>
          <w:sz w:val="18"/>
        </w:rPr>
        <w:t xml:space="preserve"> Las evaluaciones médicas ocupacionales periódicas se clasifican en programadas y por cambio de ocupación.</w:t>
      </w:r>
    </w:p>
    <w:p w14:paraId="39A30294" w14:textId="77777777" w:rsidR="00B44B1D" w:rsidRDefault="00B44B1D">
      <w:pPr>
        <w:pStyle w:val="Textoindependiente"/>
        <w:spacing w:before="16"/>
      </w:pPr>
    </w:p>
    <w:p w14:paraId="3DA6C4D4" w14:textId="77777777" w:rsidR="00B44B1D" w:rsidRDefault="00152BF9">
      <w:pPr>
        <w:pStyle w:val="Prrafodelista"/>
        <w:numPr>
          <w:ilvl w:val="1"/>
          <w:numId w:val="9"/>
        </w:numPr>
        <w:tabs>
          <w:tab w:val="left" w:pos="1492"/>
          <w:tab w:val="left" w:pos="1494"/>
        </w:tabs>
        <w:ind w:right="846"/>
        <w:jc w:val="both"/>
        <w:rPr>
          <w:sz w:val="18"/>
        </w:rPr>
      </w:pPr>
      <w:r>
        <w:rPr>
          <w:rFonts w:ascii="Arial" w:hAnsi="Arial"/>
          <w:i/>
          <w:sz w:val="18"/>
        </w:rPr>
        <w:t xml:space="preserve">Evaluaciones médicas periódicas programadas: </w:t>
      </w:r>
      <w:r>
        <w:rPr>
          <w:sz w:val="18"/>
        </w:rPr>
        <w:t>Se realizan con el fin de monitorear la exposición a factores de riesgo e identificar en forma precoz, posibles alteraciones temporales, permanentes o agravadas del estado de salud del trabajador, ocasionadas por la labor o por la exposición al medio ambiente de trabajo. Así mismo, para detectar enfermedades de origen común, con el fin de establecer un manejo preventivo. La Corporación CDT de GAS las realiza anualmente.</w:t>
      </w:r>
    </w:p>
    <w:p w14:paraId="41D9C36B" w14:textId="77777777" w:rsidR="00B44B1D" w:rsidRDefault="00B44B1D">
      <w:pPr>
        <w:pStyle w:val="Textoindependiente"/>
        <w:spacing w:before="19"/>
      </w:pPr>
    </w:p>
    <w:p w14:paraId="5A2AC7DF" w14:textId="77777777" w:rsidR="00B44B1D" w:rsidRDefault="00152BF9">
      <w:pPr>
        <w:pStyle w:val="Prrafodelista"/>
        <w:numPr>
          <w:ilvl w:val="1"/>
          <w:numId w:val="9"/>
        </w:numPr>
        <w:tabs>
          <w:tab w:val="left" w:pos="1492"/>
          <w:tab w:val="left" w:pos="1494"/>
        </w:tabs>
        <w:ind w:right="851"/>
        <w:jc w:val="both"/>
        <w:rPr>
          <w:sz w:val="18"/>
        </w:rPr>
      </w:pPr>
      <w:r>
        <w:rPr>
          <w:rFonts w:ascii="Arial" w:hAnsi="Arial"/>
          <w:i/>
          <w:sz w:val="18"/>
        </w:rPr>
        <w:t xml:space="preserve">Evaluaciones médicas por cambios de ocupación: </w:t>
      </w:r>
      <w:r>
        <w:rPr>
          <w:sz w:val="18"/>
        </w:rPr>
        <w:t>El empleador tiene la responsabilidad de realizar evaluaciones médicas al trabajador cada vez que éste cambie de ocupación y ello implique cambio de medio ambiente laboral, de funciones, tareas o exposición a nuevos o mayores factores de riesgo, en</w:t>
      </w:r>
      <w:r>
        <w:rPr>
          <w:spacing w:val="40"/>
          <w:sz w:val="18"/>
        </w:rPr>
        <w:t xml:space="preserve"> </w:t>
      </w:r>
      <w:r>
        <w:rPr>
          <w:sz w:val="18"/>
        </w:rPr>
        <w:t>los que detecte un incremento de su magnitud, intensidad o frecuencia. Su objetivo es garantizar que el trabajador se mantenga en condiciones de salud física, mental y social acorde con los requerimientos</w:t>
      </w:r>
      <w:r>
        <w:rPr>
          <w:spacing w:val="40"/>
          <w:sz w:val="18"/>
        </w:rPr>
        <w:t xml:space="preserve"> </w:t>
      </w:r>
      <w:r>
        <w:rPr>
          <w:sz w:val="18"/>
        </w:rPr>
        <w:t>de las nuevas tareas y sin que las nuevas condiciones de exposición afecten su salud.</w:t>
      </w:r>
    </w:p>
    <w:p w14:paraId="36429459" w14:textId="77777777" w:rsidR="00B44B1D" w:rsidRDefault="00B44B1D">
      <w:pPr>
        <w:pStyle w:val="Textoindependiente"/>
      </w:pPr>
    </w:p>
    <w:p w14:paraId="3341E81C" w14:textId="77777777" w:rsidR="00B44B1D" w:rsidRDefault="00152BF9">
      <w:pPr>
        <w:pStyle w:val="Prrafodelista"/>
        <w:numPr>
          <w:ilvl w:val="0"/>
          <w:numId w:val="9"/>
        </w:numPr>
        <w:tabs>
          <w:tab w:val="left" w:pos="1133"/>
          <w:tab w:val="left" w:pos="1146"/>
        </w:tabs>
        <w:spacing w:before="1"/>
        <w:ind w:left="1146" w:right="856"/>
        <w:jc w:val="both"/>
        <w:rPr>
          <w:sz w:val="18"/>
        </w:rPr>
      </w:pPr>
      <w:r>
        <w:rPr>
          <w:sz w:val="18"/>
          <w:u w:val="single"/>
        </w:rPr>
        <w:t>Examen de Egreso:</w:t>
      </w:r>
      <w:r>
        <w:rPr>
          <w:sz w:val="18"/>
        </w:rPr>
        <w:t xml:space="preserve"> Aquellas que se realizan al trabajador cuando se termina la relación laboral. Su objetivo es valorar y registrar las condiciones de salud en las que el trabajador se retira de las tareas o funciones </w:t>
      </w:r>
      <w:r>
        <w:rPr>
          <w:spacing w:val="-2"/>
          <w:sz w:val="18"/>
        </w:rPr>
        <w:t>asignadas.</w:t>
      </w:r>
    </w:p>
    <w:p w14:paraId="0272427B" w14:textId="77777777" w:rsidR="00B44B1D" w:rsidRDefault="00B44B1D">
      <w:pPr>
        <w:pStyle w:val="Textoindependiente"/>
        <w:spacing w:before="15"/>
      </w:pPr>
    </w:p>
    <w:p w14:paraId="746D2705" w14:textId="77777777" w:rsidR="00B44B1D" w:rsidRDefault="00152BF9">
      <w:pPr>
        <w:pStyle w:val="Textoindependiente"/>
        <w:spacing w:before="1"/>
        <w:ind w:left="426" w:right="850"/>
        <w:jc w:val="both"/>
      </w:pPr>
      <w:r>
        <w:t xml:space="preserve">La programación de los exámenes médicos ocupacionales estará a cargo del líder de sistemas integrados y el </w:t>
      </w:r>
      <w:proofErr w:type="gramStart"/>
      <w:r>
        <w:t>Responsable</w:t>
      </w:r>
      <w:proofErr w:type="gramEnd"/>
      <w:r>
        <w:t xml:space="preserve"> de</w:t>
      </w:r>
      <w:r>
        <w:rPr>
          <w:spacing w:val="-3"/>
        </w:rPr>
        <w:t xml:space="preserve"> </w:t>
      </w:r>
      <w:r>
        <w:t>seguridad</w:t>
      </w:r>
      <w:r>
        <w:rPr>
          <w:spacing w:val="-1"/>
        </w:rPr>
        <w:t xml:space="preserve"> </w:t>
      </w:r>
      <w:r>
        <w:t>y salud</w:t>
      </w:r>
      <w:r>
        <w:rPr>
          <w:spacing w:val="-1"/>
        </w:rPr>
        <w:t xml:space="preserve"> </w:t>
      </w:r>
      <w:r>
        <w:t>en</w:t>
      </w:r>
      <w:r>
        <w:rPr>
          <w:spacing w:val="-1"/>
        </w:rPr>
        <w:t xml:space="preserve"> </w:t>
      </w:r>
      <w:r>
        <w:t>el</w:t>
      </w:r>
      <w:r>
        <w:rPr>
          <w:spacing w:val="-1"/>
        </w:rPr>
        <w:t xml:space="preserve"> </w:t>
      </w:r>
      <w:r>
        <w:t>trabajo,</w:t>
      </w:r>
      <w:r>
        <w:rPr>
          <w:spacing w:val="-1"/>
        </w:rPr>
        <w:t xml:space="preserve"> </w:t>
      </w:r>
      <w:r>
        <w:t>quien</w:t>
      </w:r>
      <w:r>
        <w:rPr>
          <w:spacing w:val="-1"/>
        </w:rPr>
        <w:t xml:space="preserve"> </w:t>
      </w:r>
      <w:r>
        <w:t>gestionará</w:t>
      </w:r>
      <w:r>
        <w:rPr>
          <w:spacing w:val="-1"/>
        </w:rPr>
        <w:t xml:space="preserve"> </w:t>
      </w:r>
      <w:r>
        <w:t>la</w:t>
      </w:r>
      <w:r>
        <w:rPr>
          <w:spacing w:val="-1"/>
        </w:rPr>
        <w:t xml:space="preserve"> </w:t>
      </w:r>
      <w:r>
        <w:t>fecha</w:t>
      </w:r>
      <w:r>
        <w:rPr>
          <w:spacing w:val="-1"/>
        </w:rPr>
        <w:t xml:space="preserve"> </w:t>
      </w:r>
      <w:r>
        <w:t>y hora</w:t>
      </w:r>
      <w:r>
        <w:rPr>
          <w:spacing w:val="-1"/>
        </w:rPr>
        <w:t xml:space="preserve"> </w:t>
      </w:r>
      <w:r>
        <w:t>de</w:t>
      </w:r>
      <w:r>
        <w:rPr>
          <w:spacing w:val="-1"/>
        </w:rPr>
        <w:t xml:space="preserve"> </w:t>
      </w:r>
      <w:r>
        <w:t>práctica</w:t>
      </w:r>
      <w:r>
        <w:rPr>
          <w:spacing w:val="-1"/>
        </w:rPr>
        <w:t xml:space="preserve"> </w:t>
      </w:r>
      <w:r>
        <w:t>del</w:t>
      </w:r>
      <w:r>
        <w:rPr>
          <w:spacing w:val="-1"/>
        </w:rPr>
        <w:t xml:space="preserve"> </w:t>
      </w:r>
      <w:r>
        <w:t>examen</w:t>
      </w:r>
      <w:r>
        <w:rPr>
          <w:spacing w:val="-1"/>
        </w:rPr>
        <w:t xml:space="preserve"> </w:t>
      </w:r>
      <w:r>
        <w:t>ocupacional con la entidad seleccionada y autorizada para la realización de estas actividades.</w:t>
      </w:r>
    </w:p>
    <w:p w14:paraId="1A7EEFD2" w14:textId="77777777" w:rsidR="00B44B1D" w:rsidRDefault="00B44B1D">
      <w:pPr>
        <w:pStyle w:val="Textoindependiente"/>
        <w:spacing w:before="19"/>
      </w:pPr>
    </w:p>
    <w:p w14:paraId="12C2FF38" w14:textId="77777777" w:rsidR="00B44B1D" w:rsidRDefault="00152BF9">
      <w:pPr>
        <w:pStyle w:val="Textoindependiente"/>
        <w:ind w:left="426" w:right="846"/>
        <w:jc w:val="both"/>
      </w:pPr>
      <w:r>
        <w:t xml:space="preserve">En cumplimiento de la Legislación Nacional, la Corporación seleccionó a Comfenalco como la entidad para que realice los exámenes ocupacionales, la cual entregará anualmente el Diagnostico de Condiciones de Salud, el </w:t>
      </w:r>
      <w:proofErr w:type="gramStart"/>
      <w:r>
        <w:t>Responsable</w:t>
      </w:r>
      <w:proofErr w:type="gramEnd"/>
      <w:r>
        <w:t xml:space="preserve"> de Seguridad y Salud en el trabajo, hará la entrega de los resultados a cada funcionario y se realizará un seguimiento de las recomendaciones dadas por el profesional en medicina; esta información se tomará como elemento de entrada para el desarrollo de PVEO.</w:t>
      </w:r>
    </w:p>
    <w:p w14:paraId="5DC5B619" w14:textId="77777777" w:rsidR="00B44B1D" w:rsidRDefault="00B44B1D">
      <w:pPr>
        <w:pStyle w:val="Textoindependiente"/>
        <w:spacing w:before="32"/>
      </w:pPr>
    </w:p>
    <w:p w14:paraId="04E7C41D" w14:textId="77777777" w:rsidR="00B44B1D" w:rsidRDefault="00152BF9">
      <w:pPr>
        <w:pStyle w:val="Ttulo2"/>
        <w:numPr>
          <w:ilvl w:val="2"/>
          <w:numId w:val="21"/>
        </w:numPr>
        <w:tabs>
          <w:tab w:val="left" w:pos="1185"/>
        </w:tabs>
        <w:ind w:left="1185" w:hanging="759"/>
      </w:pPr>
      <w:bookmarkStart w:id="81" w:name="_bookmark81"/>
      <w:bookmarkEnd w:id="81"/>
      <w:r>
        <w:t>Desarrollar</w:t>
      </w:r>
      <w:r>
        <w:rPr>
          <w:spacing w:val="-13"/>
        </w:rPr>
        <w:t xml:space="preserve"> </w:t>
      </w:r>
      <w:r>
        <w:t>el</w:t>
      </w:r>
      <w:r>
        <w:rPr>
          <w:spacing w:val="-12"/>
        </w:rPr>
        <w:t xml:space="preserve"> </w:t>
      </w:r>
      <w:r>
        <w:t>Programa</w:t>
      </w:r>
      <w:r>
        <w:rPr>
          <w:spacing w:val="-11"/>
        </w:rPr>
        <w:t xml:space="preserve"> </w:t>
      </w:r>
      <w:r>
        <w:t>de</w:t>
      </w:r>
      <w:r>
        <w:rPr>
          <w:spacing w:val="-12"/>
        </w:rPr>
        <w:t xml:space="preserve"> </w:t>
      </w:r>
      <w:r>
        <w:t>vigilancia</w:t>
      </w:r>
      <w:r>
        <w:rPr>
          <w:spacing w:val="-13"/>
        </w:rPr>
        <w:t xml:space="preserve"> </w:t>
      </w:r>
      <w:r>
        <w:t>epidemiológica</w:t>
      </w:r>
      <w:r>
        <w:rPr>
          <w:spacing w:val="-11"/>
        </w:rPr>
        <w:t xml:space="preserve"> </w:t>
      </w:r>
      <w:r>
        <w:t>riesgo</w:t>
      </w:r>
      <w:r>
        <w:rPr>
          <w:spacing w:val="-5"/>
        </w:rPr>
        <w:t xml:space="preserve"> </w:t>
      </w:r>
      <w:r>
        <w:rPr>
          <w:spacing w:val="-2"/>
        </w:rPr>
        <w:t>Biomecánico</w:t>
      </w:r>
    </w:p>
    <w:p w14:paraId="4A5B36A5" w14:textId="77777777" w:rsidR="00B44B1D" w:rsidRDefault="00152BF9">
      <w:pPr>
        <w:pStyle w:val="Textoindependiente"/>
        <w:spacing w:before="60"/>
        <w:ind w:left="426" w:right="846"/>
        <w:jc w:val="both"/>
      </w:pPr>
      <w:r>
        <w:t>La Corporación CDT de GAS, con la orientación de la A.R.L. ha establecido una metodología que permite a la organización la</w:t>
      </w:r>
      <w:r>
        <w:rPr>
          <w:spacing w:val="-2"/>
        </w:rPr>
        <w:t xml:space="preserve"> </w:t>
      </w:r>
      <w:r>
        <w:t>ejecución de</w:t>
      </w:r>
      <w:r>
        <w:rPr>
          <w:spacing w:val="-2"/>
        </w:rPr>
        <w:t xml:space="preserve"> </w:t>
      </w:r>
      <w:r>
        <w:t>actividades</w:t>
      </w:r>
      <w:r>
        <w:rPr>
          <w:spacing w:val="-4"/>
        </w:rPr>
        <w:t xml:space="preserve"> </w:t>
      </w:r>
      <w:r>
        <w:t>con</w:t>
      </w:r>
      <w:r>
        <w:rPr>
          <w:spacing w:val="-2"/>
        </w:rPr>
        <w:t xml:space="preserve"> </w:t>
      </w:r>
      <w:r>
        <w:t>miras a</w:t>
      </w:r>
      <w:r>
        <w:rPr>
          <w:spacing w:val="-2"/>
        </w:rPr>
        <w:t xml:space="preserve"> </w:t>
      </w:r>
      <w:r>
        <w:t>garantizar</w:t>
      </w:r>
      <w:r>
        <w:rPr>
          <w:spacing w:val="-1"/>
        </w:rPr>
        <w:t xml:space="preserve"> </w:t>
      </w:r>
      <w:r>
        <w:t>una</w:t>
      </w:r>
      <w:r>
        <w:rPr>
          <w:spacing w:val="-2"/>
        </w:rPr>
        <w:t xml:space="preserve"> </w:t>
      </w:r>
      <w:r>
        <w:t>vigilancia</w:t>
      </w:r>
      <w:r>
        <w:rPr>
          <w:spacing w:val="-4"/>
        </w:rPr>
        <w:t xml:space="preserve"> </w:t>
      </w:r>
      <w:r>
        <w:t>y</w:t>
      </w:r>
      <w:r>
        <w:rPr>
          <w:spacing w:val="-1"/>
        </w:rPr>
        <w:t xml:space="preserve"> </w:t>
      </w:r>
      <w:r>
        <w:t>un</w:t>
      </w:r>
      <w:r>
        <w:rPr>
          <w:spacing w:val="-2"/>
        </w:rPr>
        <w:t xml:space="preserve"> </w:t>
      </w:r>
      <w:r>
        <w:t>control</w:t>
      </w:r>
      <w:r>
        <w:rPr>
          <w:spacing w:val="-1"/>
        </w:rPr>
        <w:t xml:space="preserve"> </w:t>
      </w:r>
      <w:r>
        <w:t>dinámico</w:t>
      </w:r>
      <w:r>
        <w:rPr>
          <w:spacing w:val="-2"/>
        </w:rPr>
        <w:t xml:space="preserve"> </w:t>
      </w:r>
      <w:r>
        <w:t>y permanente del RIESGO ERGONOMICO, con el propósito de prevenir trastornos Osteomusculares. Ver SG-SST-22 del Sistema de Seguridad y Salud en el Trabajo (SG-SST)</w:t>
      </w:r>
    </w:p>
    <w:p w14:paraId="284C34EE" w14:textId="77777777" w:rsidR="00B44B1D" w:rsidRDefault="00B44B1D">
      <w:pPr>
        <w:pStyle w:val="Textoindependiente"/>
        <w:jc w:val="both"/>
        <w:sectPr w:rsidR="00B44B1D">
          <w:headerReference w:type="default" r:id="rId80"/>
          <w:footerReference w:type="default" r:id="rId81"/>
          <w:pgSz w:w="12250" w:h="15850"/>
          <w:pgMar w:top="2460" w:right="566" w:bottom="1020" w:left="992" w:header="1154" w:footer="831" w:gutter="0"/>
          <w:cols w:space="720"/>
        </w:sectPr>
      </w:pPr>
    </w:p>
    <w:p w14:paraId="0E9751E6" w14:textId="77777777" w:rsidR="00B44B1D" w:rsidRDefault="00B44B1D">
      <w:pPr>
        <w:pStyle w:val="Textoindependiente"/>
      </w:pPr>
    </w:p>
    <w:p w14:paraId="5E2DAA50" w14:textId="77777777" w:rsidR="00B44B1D" w:rsidRDefault="00B44B1D">
      <w:pPr>
        <w:pStyle w:val="Textoindependiente"/>
      </w:pPr>
    </w:p>
    <w:p w14:paraId="18EB9D06" w14:textId="77777777" w:rsidR="00B44B1D" w:rsidRDefault="00B44B1D">
      <w:pPr>
        <w:pStyle w:val="Textoindependiente"/>
      </w:pPr>
    </w:p>
    <w:p w14:paraId="21F3C07B" w14:textId="77777777" w:rsidR="00B44B1D" w:rsidRDefault="00B44B1D">
      <w:pPr>
        <w:pStyle w:val="Textoindependiente"/>
        <w:spacing w:before="124"/>
      </w:pPr>
    </w:p>
    <w:p w14:paraId="1F2BE53C" w14:textId="77777777" w:rsidR="00B44B1D" w:rsidRDefault="00152BF9">
      <w:pPr>
        <w:pStyle w:val="Ttulo2"/>
        <w:numPr>
          <w:ilvl w:val="2"/>
          <w:numId w:val="21"/>
        </w:numPr>
        <w:tabs>
          <w:tab w:val="left" w:pos="1134"/>
        </w:tabs>
      </w:pPr>
      <w:bookmarkStart w:id="82" w:name="_bookmark82"/>
      <w:bookmarkEnd w:id="82"/>
      <w:r>
        <w:t>Desarrollar</w:t>
      </w:r>
      <w:r>
        <w:rPr>
          <w:spacing w:val="-7"/>
        </w:rPr>
        <w:t xml:space="preserve"> </w:t>
      </w:r>
      <w:r>
        <w:t>el</w:t>
      </w:r>
      <w:r>
        <w:rPr>
          <w:spacing w:val="-6"/>
        </w:rPr>
        <w:t xml:space="preserve"> </w:t>
      </w:r>
      <w:r>
        <w:t>Programa</w:t>
      </w:r>
      <w:r>
        <w:rPr>
          <w:spacing w:val="-6"/>
        </w:rPr>
        <w:t xml:space="preserve"> </w:t>
      </w:r>
      <w:r>
        <w:t>de</w:t>
      </w:r>
      <w:r>
        <w:rPr>
          <w:spacing w:val="-8"/>
        </w:rPr>
        <w:t xml:space="preserve"> </w:t>
      </w:r>
      <w:r>
        <w:t>Gestión</w:t>
      </w:r>
      <w:r>
        <w:rPr>
          <w:spacing w:val="-6"/>
        </w:rPr>
        <w:t xml:space="preserve"> </w:t>
      </w:r>
      <w:r>
        <w:t>de</w:t>
      </w:r>
      <w:r>
        <w:rPr>
          <w:spacing w:val="-7"/>
        </w:rPr>
        <w:t xml:space="preserve"> </w:t>
      </w:r>
      <w:r>
        <w:t>riesgo</w:t>
      </w:r>
      <w:r>
        <w:rPr>
          <w:spacing w:val="-8"/>
        </w:rPr>
        <w:t xml:space="preserve"> </w:t>
      </w:r>
      <w:r>
        <w:rPr>
          <w:spacing w:val="-2"/>
        </w:rPr>
        <w:t>psicosocial</w:t>
      </w:r>
    </w:p>
    <w:p w14:paraId="7205EB43" w14:textId="77777777" w:rsidR="00B44B1D" w:rsidRDefault="00152BF9">
      <w:pPr>
        <w:pStyle w:val="Textoindependiente"/>
        <w:spacing w:before="59"/>
        <w:ind w:left="426" w:right="847"/>
        <w:jc w:val="both"/>
      </w:pPr>
      <w:r>
        <w:t xml:space="preserve">La Corporación ha definido el Programa de Gestión del Riesgo Psicosocial, con el objetivo de establecer disposiciones y definir las responsabilidades de los diferentes actores sociales en cuanto a la identificación, evaluación, prevención, intervención y monitoreo permanente de la exposición a los factores de riesgo psicosocial en el trabajo, así como el estudio y determinación de origen de patologías presuntamente causadas por estrés </w:t>
      </w:r>
      <w:r>
        <w:rPr>
          <w:spacing w:val="-2"/>
        </w:rPr>
        <w:t>ocupacional.</w:t>
      </w:r>
    </w:p>
    <w:p w14:paraId="681F5995" w14:textId="77777777" w:rsidR="00B44B1D" w:rsidRDefault="00152BF9">
      <w:pPr>
        <w:pStyle w:val="Textoindependiente"/>
        <w:spacing w:before="207"/>
        <w:ind w:left="426" w:right="848"/>
        <w:jc w:val="both"/>
      </w:pPr>
      <w:r>
        <w:t>Estas actividades son lideradas por el Área de sistemas integrados con el acompañamiento y asesoría de un Psicólogo especialista con licencia en Seguridad y Salud en el trabajo. Ver SG-SST-15 del Sistema de Seguridad y Salud en el Trabajo (SG-SST)</w:t>
      </w:r>
    </w:p>
    <w:p w14:paraId="15BC86DE" w14:textId="77777777" w:rsidR="00B44B1D" w:rsidRDefault="00B44B1D">
      <w:pPr>
        <w:pStyle w:val="Textoindependiente"/>
      </w:pPr>
    </w:p>
    <w:p w14:paraId="7C8EAF0A" w14:textId="77777777" w:rsidR="00B44B1D" w:rsidRDefault="00B44B1D">
      <w:pPr>
        <w:pStyle w:val="Textoindependiente"/>
        <w:spacing w:before="33"/>
      </w:pPr>
    </w:p>
    <w:p w14:paraId="08DDFBE9" w14:textId="77777777" w:rsidR="00B44B1D" w:rsidRDefault="00152BF9">
      <w:pPr>
        <w:pStyle w:val="Ttulo2"/>
        <w:numPr>
          <w:ilvl w:val="2"/>
          <w:numId w:val="21"/>
        </w:numPr>
        <w:tabs>
          <w:tab w:val="left" w:pos="1134"/>
        </w:tabs>
      </w:pPr>
      <w:bookmarkStart w:id="83" w:name="_bookmark83"/>
      <w:bookmarkEnd w:id="83"/>
      <w:r>
        <w:t>Desarrollar</w:t>
      </w:r>
      <w:r>
        <w:rPr>
          <w:spacing w:val="-6"/>
        </w:rPr>
        <w:t xml:space="preserve"> </w:t>
      </w:r>
      <w:r>
        <w:t>el</w:t>
      </w:r>
      <w:r>
        <w:rPr>
          <w:spacing w:val="-6"/>
        </w:rPr>
        <w:t xml:space="preserve"> </w:t>
      </w:r>
      <w:r>
        <w:t>Programa</w:t>
      </w:r>
      <w:r>
        <w:rPr>
          <w:spacing w:val="-5"/>
        </w:rPr>
        <w:t xml:space="preserve"> </w:t>
      </w:r>
      <w:r>
        <w:t>de</w:t>
      </w:r>
      <w:r>
        <w:rPr>
          <w:spacing w:val="-8"/>
        </w:rPr>
        <w:t xml:space="preserve"> </w:t>
      </w:r>
      <w:r>
        <w:t>Gestión</w:t>
      </w:r>
      <w:r>
        <w:rPr>
          <w:spacing w:val="-5"/>
        </w:rPr>
        <w:t xml:space="preserve"> </w:t>
      </w:r>
      <w:r>
        <w:t>de</w:t>
      </w:r>
      <w:r>
        <w:rPr>
          <w:spacing w:val="-7"/>
        </w:rPr>
        <w:t xml:space="preserve"> </w:t>
      </w:r>
      <w:r>
        <w:t>Seguridad</w:t>
      </w:r>
      <w:r>
        <w:rPr>
          <w:spacing w:val="-5"/>
        </w:rPr>
        <w:t xml:space="preserve"> </w:t>
      </w:r>
      <w:r>
        <w:t>Vial</w:t>
      </w:r>
      <w:r>
        <w:rPr>
          <w:spacing w:val="-5"/>
        </w:rPr>
        <w:t xml:space="preserve"> </w:t>
      </w:r>
      <w:r>
        <w:t>y</w:t>
      </w:r>
      <w:r>
        <w:rPr>
          <w:spacing w:val="-7"/>
        </w:rPr>
        <w:t xml:space="preserve"> </w:t>
      </w:r>
      <w:r>
        <w:t>Mantenimiento</w:t>
      </w:r>
      <w:r>
        <w:rPr>
          <w:spacing w:val="-5"/>
        </w:rPr>
        <w:t xml:space="preserve"> </w:t>
      </w:r>
      <w:r>
        <w:rPr>
          <w:spacing w:val="-2"/>
        </w:rPr>
        <w:t>Vehicular</w:t>
      </w:r>
    </w:p>
    <w:p w14:paraId="4715D510" w14:textId="77777777" w:rsidR="00B44B1D" w:rsidRDefault="00152BF9">
      <w:pPr>
        <w:pStyle w:val="Textoindependiente"/>
        <w:spacing w:before="59"/>
        <w:ind w:left="426" w:right="846"/>
        <w:jc w:val="both"/>
      </w:pPr>
      <w:r>
        <w:t>La Corporación ha implementado su programa de Gestión de Seguridad Vial y Mantenimiento Vehicular con el objetivo de prevenir la ocurrencia de</w:t>
      </w:r>
      <w:r>
        <w:rPr>
          <w:spacing w:val="80"/>
        </w:rPr>
        <w:t xml:space="preserve"> </w:t>
      </w:r>
      <w:r>
        <w:t>accidentes de tránsito y lograr el aseguramiento de las operaciones.</w:t>
      </w:r>
      <w:r>
        <w:rPr>
          <w:spacing w:val="20"/>
        </w:rPr>
        <w:t xml:space="preserve"> </w:t>
      </w:r>
      <w:r>
        <w:t>Además, se realiza una inspección previa y posterior al uso del vehículo y cada tres meses, se desarrolla una revisión del estado y existencia de las herramientas del vehículo.</w:t>
      </w:r>
    </w:p>
    <w:p w14:paraId="2B9BA23A" w14:textId="77777777" w:rsidR="00B44B1D" w:rsidRDefault="00152BF9">
      <w:pPr>
        <w:pStyle w:val="Textoindependiente"/>
        <w:ind w:left="426" w:right="848"/>
        <w:jc w:val="both"/>
      </w:pPr>
      <w:r>
        <w:t>Ver Registro “Salida y/o regreso de Vehículos Corporativos”. Código: MEF-011 ME y Registro de Inspección Herramientas de Vehículo, código: SST-F-007</w:t>
      </w:r>
    </w:p>
    <w:p w14:paraId="0CAB55A1" w14:textId="77777777" w:rsidR="00B44B1D" w:rsidRDefault="00B44B1D">
      <w:pPr>
        <w:pStyle w:val="Textoindependiente"/>
      </w:pPr>
    </w:p>
    <w:p w14:paraId="2400AAB3" w14:textId="77777777" w:rsidR="00B44B1D" w:rsidRDefault="00B44B1D">
      <w:pPr>
        <w:pStyle w:val="Textoindependiente"/>
        <w:spacing w:before="34"/>
      </w:pPr>
    </w:p>
    <w:p w14:paraId="48A16B1F" w14:textId="77777777" w:rsidR="00B44B1D" w:rsidRDefault="00152BF9">
      <w:pPr>
        <w:pStyle w:val="Ttulo2"/>
        <w:numPr>
          <w:ilvl w:val="2"/>
          <w:numId w:val="21"/>
        </w:numPr>
        <w:tabs>
          <w:tab w:val="left" w:pos="1134"/>
        </w:tabs>
      </w:pPr>
      <w:bookmarkStart w:id="84" w:name="_bookmark84"/>
      <w:bookmarkEnd w:id="84"/>
      <w:r>
        <w:t>Elaborar</w:t>
      </w:r>
      <w:r>
        <w:rPr>
          <w:spacing w:val="-2"/>
        </w:rPr>
        <w:t xml:space="preserve"> </w:t>
      </w:r>
      <w:r>
        <w:t>la</w:t>
      </w:r>
      <w:r>
        <w:rPr>
          <w:spacing w:val="-4"/>
        </w:rPr>
        <w:t xml:space="preserve"> </w:t>
      </w:r>
      <w:r>
        <w:t>matriz de</w:t>
      </w:r>
      <w:r>
        <w:rPr>
          <w:spacing w:val="-4"/>
        </w:rPr>
        <w:t xml:space="preserve"> </w:t>
      </w:r>
      <w:r>
        <w:t>peligros</w:t>
      </w:r>
      <w:r>
        <w:rPr>
          <w:spacing w:val="-1"/>
        </w:rPr>
        <w:t xml:space="preserve"> </w:t>
      </w:r>
      <w:r>
        <w:t>y</w:t>
      </w:r>
      <w:r>
        <w:rPr>
          <w:spacing w:val="-2"/>
        </w:rPr>
        <w:t xml:space="preserve"> </w:t>
      </w:r>
      <w:r>
        <w:t>riesgos</w:t>
      </w:r>
      <w:r>
        <w:rPr>
          <w:spacing w:val="-3"/>
        </w:rPr>
        <w:t xml:space="preserve"> </w:t>
      </w:r>
      <w:r>
        <w:t>a</w:t>
      </w:r>
      <w:r>
        <w:rPr>
          <w:spacing w:val="-2"/>
        </w:rPr>
        <w:t xml:space="preserve"> </w:t>
      </w:r>
      <w:r>
        <w:t>la</w:t>
      </w:r>
      <w:r>
        <w:rPr>
          <w:spacing w:val="-3"/>
        </w:rPr>
        <w:t xml:space="preserve"> </w:t>
      </w:r>
      <w:r>
        <w:rPr>
          <w:spacing w:val="-2"/>
        </w:rPr>
        <w:t>salud</w:t>
      </w:r>
    </w:p>
    <w:p w14:paraId="739752C9" w14:textId="77777777" w:rsidR="00B44B1D" w:rsidRDefault="00152BF9">
      <w:pPr>
        <w:pStyle w:val="Textoindependiente"/>
        <w:spacing w:before="60"/>
        <w:ind w:left="426" w:right="846"/>
        <w:jc w:val="both"/>
      </w:pPr>
      <w:r>
        <w:t>Es una estrategia metodológica que permite recopilar en forma sistemática y organizada los datos relacionados con</w:t>
      </w:r>
      <w:r>
        <w:rPr>
          <w:spacing w:val="40"/>
        </w:rPr>
        <w:t xml:space="preserve"> </w:t>
      </w:r>
      <w:r>
        <w:t xml:space="preserve">la identificación y valoración de los factores de riesgo existentes en un contexto laboral, con el fin de planificar las medidas de prevención más convenientes y adecuadas. Para la elaboración del panorama de riesgo ocupacional, se utiliza la metodología descrita en el procedimiento de </w:t>
      </w:r>
      <w:r>
        <w:rPr>
          <w:rFonts w:ascii="Arial" w:hAnsi="Arial"/>
          <w:i/>
        </w:rPr>
        <w:t xml:space="preserve">Identificación de Peligros, Valoración y Determinación de control. </w:t>
      </w:r>
      <w:r>
        <w:t>Ver SG-SST-03.</w:t>
      </w:r>
    </w:p>
    <w:p w14:paraId="0F4FD0A6" w14:textId="77777777" w:rsidR="00B44B1D" w:rsidRDefault="00B44B1D">
      <w:pPr>
        <w:pStyle w:val="Textoindependiente"/>
      </w:pPr>
    </w:p>
    <w:p w14:paraId="04042BE0" w14:textId="77777777" w:rsidR="00B44B1D" w:rsidRDefault="00B44B1D">
      <w:pPr>
        <w:pStyle w:val="Textoindependiente"/>
        <w:spacing w:before="34"/>
      </w:pPr>
    </w:p>
    <w:p w14:paraId="2F13F35D" w14:textId="77777777" w:rsidR="00B44B1D" w:rsidRDefault="00152BF9">
      <w:pPr>
        <w:pStyle w:val="Ttulo2"/>
        <w:numPr>
          <w:ilvl w:val="2"/>
          <w:numId w:val="21"/>
        </w:numPr>
        <w:tabs>
          <w:tab w:val="left" w:pos="1134"/>
        </w:tabs>
      </w:pPr>
      <w:bookmarkStart w:id="85" w:name="_bookmark85"/>
      <w:bookmarkEnd w:id="85"/>
      <w:r>
        <w:t>Identificar</w:t>
      </w:r>
      <w:r>
        <w:rPr>
          <w:spacing w:val="-4"/>
        </w:rPr>
        <w:t xml:space="preserve"> </w:t>
      </w:r>
      <w:r>
        <w:t>y</w:t>
      </w:r>
      <w:r>
        <w:rPr>
          <w:spacing w:val="-3"/>
        </w:rPr>
        <w:t xml:space="preserve"> </w:t>
      </w:r>
      <w:r>
        <w:t>socializar</w:t>
      </w:r>
      <w:r>
        <w:rPr>
          <w:spacing w:val="-3"/>
        </w:rPr>
        <w:t xml:space="preserve"> </w:t>
      </w:r>
      <w:r>
        <w:t>Hojas</w:t>
      </w:r>
      <w:r>
        <w:rPr>
          <w:spacing w:val="-5"/>
        </w:rPr>
        <w:t xml:space="preserve"> </w:t>
      </w:r>
      <w:r>
        <w:t>de</w:t>
      </w:r>
      <w:r>
        <w:rPr>
          <w:spacing w:val="-3"/>
        </w:rPr>
        <w:t xml:space="preserve"> </w:t>
      </w:r>
      <w:r>
        <w:t>Seguridad</w:t>
      </w:r>
      <w:r>
        <w:rPr>
          <w:spacing w:val="-3"/>
        </w:rPr>
        <w:t xml:space="preserve"> </w:t>
      </w:r>
      <w:r>
        <w:t>de</w:t>
      </w:r>
      <w:r>
        <w:rPr>
          <w:spacing w:val="-4"/>
        </w:rPr>
        <w:t xml:space="preserve"> </w:t>
      </w:r>
      <w:r>
        <w:t>Materiales</w:t>
      </w:r>
      <w:r>
        <w:rPr>
          <w:spacing w:val="-5"/>
        </w:rPr>
        <w:t xml:space="preserve"> </w:t>
      </w:r>
      <w:r>
        <w:t>y</w:t>
      </w:r>
      <w:r>
        <w:rPr>
          <w:spacing w:val="-3"/>
        </w:rPr>
        <w:t xml:space="preserve"> </w:t>
      </w:r>
      <w:r>
        <w:rPr>
          <w:spacing w:val="-2"/>
        </w:rPr>
        <w:t>Productos</w:t>
      </w:r>
    </w:p>
    <w:p w14:paraId="2B6BF919" w14:textId="77777777" w:rsidR="00B44B1D" w:rsidRDefault="00152BF9">
      <w:pPr>
        <w:pStyle w:val="Textoindependiente"/>
        <w:spacing w:before="59"/>
        <w:ind w:left="426" w:right="852"/>
        <w:jc w:val="both"/>
      </w:pPr>
      <w:r>
        <w:t>Las hojas de seguridad de los productos son suministradas por el proveedor de estos productos, estas se</w:t>
      </w:r>
      <w:r>
        <w:rPr>
          <w:spacing w:val="40"/>
        </w:rPr>
        <w:t xml:space="preserve"> </w:t>
      </w:r>
      <w:r>
        <w:t>mantendrán en su sitio de uso y serán socializadas al personal.</w:t>
      </w:r>
    </w:p>
    <w:p w14:paraId="68400467" w14:textId="77777777" w:rsidR="00B44B1D" w:rsidRDefault="00B44B1D">
      <w:pPr>
        <w:pStyle w:val="Textoindependiente"/>
        <w:spacing w:before="1"/>
      </w:pPr>
    </w:p>
    <w:p w14:paraId="7AF5D8D4" w14:textId="77777777" w:rsidR="00B44B1D" w:rsidRDefault="00152BF9">
      <w:pPr>
        <w:pStyle w:val="Textoindependiente"/>
        <w:ind w:left="426" w:right="858"/>
        <w:jc w:val="both"/>
      </w:pPr>
      <w:r>
        <w:t>El cumplimiento de las recomendaciones presentadas en las hojas de seguridad de materiales para el almacenamiento, uso y disposición de residuos de los diferentes productos es de carácter obligatorio.</w:t>
      </w:r>
    </w:p>
    <w:p w14:paraId="448C2F0E" w14:textId="77777777" w:rsidR="00B44B1D" w:rsidRDefault="00B44B1D">
      <w:pPr>
        <w:pStyle w:val="Textoindependiente"/>
      </w:pPr>
    </w:p>
    <w:p w14:paraId="50F6179B" w14:textId="77777777" w:rsidR="00B44B1D" w:rsidRDefault="00B44B1D">
      <w:pPr>
        <w:pStyle w:val="Textoindependiente"/>
        <w:spacing w:before="34"/>
      </w:pPr>
    </w:p>
    <w:p w14:paraId="0BF48841" w14:textId="77777777" w:rsidR="00B44B1D" w:rsidRDefault="00152BF9">
      <w:pPr>
        <w:pStyle w:val="Ttulo2"/>
        <w:numPr>
          <w:ilvl w:val="2"/>
          <w:numId w:val="21"/>
        </w:numPr>
        <w:tabs>
          <w:tab w:val="left" w:pos="1134"/>
        </w:tabs>
        <w:ind w:right="858"/>
      </w:pPr>
      <w:bookmarkStart w:id="86" w:name="_bookmark86"/>
      <w:bookmarkEnd w:id="86"/>
      <w:r>
        <w:t>Coordinar</w:t>
      </w:r>
      <w:r>
        <w:rPr>
          <w:spacing w:val="37"/>
        </w:rPr>
        <w:t xml:space="preserve"> </w:t>
      </w:r>
      <w:r>
        <w:t>y</w:t>
      </w:r>
      <w:r>
        <w:rPr>
          <w:spacing w:val="38"/>
        </w:rPr>
        <w:t xml:space="preserve"> </w:t>
      </w:r>
      <w:r>
        <w:t>facilitar</w:t>
      </w:r>
      <w:r>
        <w:rPr>
          <w:spacing w:val="37"/>
        </w:rPr>
        <w:t xml:space="preserve"> </w:t>
      </w:r>
      <w:r>
        <w:t>la</w:t>
      </w:r>
      <w:r>
        <w:rPr>
          <w:spacing w:val="38"/>
        </w:rPr>
        <w:t xml:space="preserve"> </w:t>
      </w:r>
      <w:r>
        <w:t>rehabilitación</w:t>
      </w:r>
      <w:r>
        <w:rPr>
          <w:spacing w:val="38"/>
        </w:rPr>
        <w:t xml:space="preserve"> </w:t>
      </w:r>
      <w:r>
        <w:t>y</w:t>
      </w:r>
      <w:r>
        <w:rPr>
          <w:spacing w:val="38"/>
        </w:rPr>
        <w:t xml:space="preserve"> </w:t>
      </w:r>
      <w:r>
        <w:t>reubicación</w:t>
      </w:r>
      <w:r>
        <w:rPr>
          <w:spacing w:val="36"/>
        </w:rPr>
        <w:t xml:space="preserve"> </w:t>
      </w:r>
      <w:r>
        <w:t>de</w:t>
      </w:r>
      <w:r>
        <w:rPr>
          <w:spacing w:val="38"/>
        </w:rPr>
        <w:t xml:space="preserve"> </w:t>
      </w:r>
      <w:r>
        <w:t>las</w:t>
      </w:r>
      <w:r>
        <w:rPr>
          <w:spacing w:val="38"/>
        </w:rPr>
        <w:t xml:space="preserve"> </w:t>
      </w:r>
      <w:r>
        <w:t>personas</w:t>
      </w:r>
      <w:r>
        <w:rPr>
          <w:spacing w:val="38"/>
        </w:rPr>
        <w:t xml:space="preserve"> </w:t>
      </w:r>
      <w:r>
        <w:t>con</w:t>
      </w:r>
      <w:r>
        <w:rPr>
          <w:spacing w:val="38"/>
        </w:rPr>
        <w:t xml:space="preserve"> </w:t>
      </w:r>
      <w:r>
        <w:t>incapacidad</w:t>
      </w:r>
      <w:r>
        <w:rPr>
          <w:spacing w:val="38"/>
        </w:rPr>
        <w:t xml:space="preserve"> </w:t>
      </w:r>
      <w:r>
        <w:t>temporal</w:t>
      </w:r>
      <w:r>
        <w:rPr>
          <w:spacing w:val="36"/>
        </w:rPr>
        <w:t xml:space="preserve"> </w:t>
      </w:r>
      <w:r>
        <w:t>y permanente parcial</w:t>
      </w:r>
    </w:p>
    <w:p w14:paraId="3F1BCB27" w14:textId="77777777" w:rsidR="00B44B1D" w:rsidRDefault="00152BF9">
      <w:pPr>
        <w:pStyle w:val="Textoindependiente"/>
        <w:spacing w:before="59"/>
        <w:ind w:left="426" w:right="857"/>
        <w:jc w:val="both"/>
      </w:pPr>
      <w:r>
        <w:t>Para la ubicación laboral se tiene en cuenta el perfil de cargo, los resultados de aptitud del trabajador de los exámenes y la capacidad del mismo.</w:t>
      </w:r>
    </w:p>
    <w:p w14:paraId="284D7115" w14:textId="77777777" w:rsidR="00B44B1D" w:rsidRDefault="00B44B1D">
      <w:pPr>
        <w:pStyle w:val="Textoindependiente"/>
        <w:spacing w:before="1"/>
      </w:pPr>
    </w:p>
    <w:p w14:paraId="3DF80B45" w14:textId="77777777" w:rsidR="00B44B1D" w:rsidRDefault="00152BF9">
      <w:pPr>
        <w:pStyle w:val="Textoindependiente"/>
        <w:ind w:left="426" w:right="860"/>
        <w:jc w:val="both"/>
      </w:pPr>
      <w:r>
        <w:t>En cuanto a la reubicación laboral se evaluará cada caso individualmente teniendo en cuenta entre otros los siguientes criterios:</w:t>
      </w:r>
    </w:p>
    <w:p w14:paraId="6FD52B55" w14:textId="77777777" w:rsidR="00B44B1D" w:rsidRDefault="00152BF9">
      <w:pPr>
        <w:pStyle w:val="Prrafodelista"/>
        <w:numPr>
          <w:ilvl w:val="0"/>
          <w:numId w:val="8"/>
        </w:numPr>
        <w:tabs>
          <w:tab w:val="left" w:pos="1494"/>
        </w:tabs>
        <w:spacing w:before="205"/>
        <w:jc w:val="both"/>
        <w:rPr>
          <w:sz w:val="18"/>
        </w:rPr>
      </w:pPr>
      <w:r>
        <w:rPr>
          <w:sz w:val="18"/>
        </w:rPr>
        <w:t>Incapacidad</w:t>
      </w:r>
      <w:r>
        <w:rPr>
          <w:spacing w:val="-7"/>
          <w:sz w:val="18"/>
        </w:rPr>
        <w:t xml:space="preserve"> </w:t>
      </w:r>
      <w:r>
        <w:rPr>
          <w:sz w:val="18"/>
        </w:rPr>
        <w:t>Temporal:</w:t>
      </w:r>
      <w:r>
        <w:rPr>
          <w:spacing w:val="-2"/>
          <w:sz w:val="18"/>
        </w:rPr>
        <w:t xml:space="preserve"> </w:t>
      </w:r>
      <w:r>
        <w:rPr>
          <w:sz w:val="18"/>
        </w:rPr>
        <w:t>Periodo</w:t>
      </w:r>
      <w:r>
        <w:rPr>
          <w:spacing w:val="-3"/>
          <w:sz w:val="18"/>
        </w:rPr>
        <w:t xml:space="preserve"> </w:t>
      </w:r>
      <w:r>
        <w:rPr>
          <w:sz w:val="18"/>
        </w:rPr>
        <w:t>en</w:t>
      </w:r>
      <w:r>
        <w:rPr>
          <w:spacing w:val="-2"/>
          <w:sz w:val="18"/>
        </w:rPr>
        <w:t xml:space="preserve"> </w:t>
      </w:r>
      <w:r>
        <w:rPr>
          <w:sz w:val="18"/>
        </w:rPr>
        <w:t>el</w:t>
      </w:r>
      <w:r>
        <w:rPr>
          <w:spacing w:val="-2"/>
          <w:sz w:val="18"/>
        </w:rPr>
        <w:t xml:space="preserve"> </w:t>
      </w:r>
      <w:r>
        <w:rPr>
          <w:sz w:val="18"/>
        </w:rPr>
        <w:t>cual</w:t>
      </w:r>
      <w:r>
        <w:rPr>
          <w:spacing w:val="-5"/>
          <w:sz w:val="18"/>
        </w:rPr>
        <w:t xml:space="preserve"> </w:t>
      </w:r>
      <w:r>
        <w:rPr>
          <w:sz w:val="18"/>
        </w:rPr>
        <w:t>el</w:t>
      </w:r>
      <w:r>
        <w:rPr>
          <w:spacing w:val="-2"/>
          <w:sz w:val="18"/>
        </w:rPr>
        <w:t xml:space="preserve"> </w:t>
      </w:r>
      <w:r>
        <w:rPr>
          <w:sz w:val="18"/>
        </w:rPr>
        <w:t>trabajador</w:t>
      </w:r>
      <w:r>
        <w:rPr>
          <w:spacing w:val="-2"/>
          <w:sz w:val="18"/>
        </w:rPr>
        <w:t xml:space="preserve"> </w:t>
      </w:r>
      <w:r>
        <w:rPr>
          <w:sz w:val="18"/>
        </w:rPr>
        <w:t>no</w:t>
      </w:r>
      <w:r>
        <w:rPr>
          <w:spacing w:val="-5"/>
          <w:sz w:val="18"/>
        </w:rPr>
        <w:t xml:space="preserve"> </w:t>
      </w:r>
      <w:r>
        <w:rPr>
          <w:sz w:val="18"/>
        </w:rPr>
        <w:t>puede</w:t>
      </w:r>
      <w:r>
        <w:rPr>
          <w:spacing w:val="-2"/>
          <w:sz w:val="18"/>
        </w:rPr>
        <w:t xml:space="preserve"> </w:t>
      </w:r>
      <w:r>
        <w:rPr>
          <w:sz w:val="18"/>
        </w:rPr>
        <w:t>realizar</w:t>
      </w:r>
      <w:r>
        <w:rPr>
          <w:spacing w:val="-5"/>
          <w:sz w:val="18"/>
        </w:rPr>
        <w:t xml:space="preserve"> </w:t>
      </w:r>
      <w:r>
        <w:rPr>
          <w:sz w:val="18"/>
        </w:rPr>
        <w:t>su</w:t>
      </w:r>
      <w:r>
        <w:rPr>
          <w:spacing w:val="-4"/>
          <w:sz w:val="18"/>
        </w:rPr>
        <w:t xml:space="preserve"> </w:t>
      </w:r>
      <w:r>
        <w:rPr>
          <w:spacing w:val="-2"/>
          <w:sz w:val="18"/>
        </w:rPr>
        <w:t>labor.</w:t>
      </w:r>
    </w:p>
    <w:p w14:paraId="5FEC50D7" w14:textId="77777777" w:rsidR="00B44B1D" w:rsidRDefault="00152BF9">
      <w:pPr>
        <w:pStyle w:val="Prrafodelista"/>
        <w:numPr>
          <w:ilvl w:val="0"/>
          <w:numId w:val="8"/>
        </w:numPr>
        <w:tabs>
          <w:tab w:val="left" w:pos="1494"/>
        </w:tabs>
        <w:spacing w:before="2"/>
        <w:ind w:right="857"/>
        <w:jc w:val="both"/>
        <w:rPr>
          <w:sz w:val="18"/>
        </w:rPr>
      </w:pPr>
      <w:r>
        <w:rPr>
          <w:sz w:val="18"/>
        </w:rPr>
        <w:t>Restricciones: Cuando el trabajador no puede realizar las actividades diarias normales debido a impedimento escrito sugerido por el médico tratante.</w:t>
      </w:r>
    </w:p>
    <w:p w14:paraId="07E636C7" w14:textId="77777777" w:rsidR="00B44B1D" w:rsidRDefault="00152BF9">
      <w:pPr>
        <w:pStyle w:val="Prrafodelista"/>
        <w:numPr>
          <w:ilvl w:val="0"/>
          <w:numId w:val="8"/>
        </w:numPr>
        <w:tabs>
          <w:tab w:val="left" w:pos="1494"/>
        </w:tabs>
        <w:ind w:right="857"/>
        <w:jc w:val="both"/>
        <w:rPr>
          <w:sz w:val="18"/>
        </w:rPr>
      </w:pPr>
      <w:r>
        <w:rPr>
          <w:sz w:val="18"/>
        </w:rPr>
        <w:t>Incapacidad permanente parcial: Es la que surge después de un proceso de rehabilitación, porque quedan secuelas en el paciente quien no recupera el 100% de su capacidad en alguno de sus</w:t>
      </w:r>
      <w:r>
        <w:rPr>
          <w:spacing w:val="40"/>
          <w:sz w:val="18"/>
        </w:rPr>
        <w:t xml:space="preserve"> </w:t>
      </w:r>
      <w:r>
        <w:rPr>
          <w:sz w:val="18"/>
        </w:rPr>
        <w:t>miembros o partes de su cuerpo y es calificada.</w:t>
      </w:r>
    </w:p>
    <w:p w14:paraId="25D02EA3" w14:textId="77777777" w:rsidR="00B44B1D" w:rsidRDefault="00B44B1D">
      <w:pPr>
        <w:pStyle w:val="Prrafodelista"/>
        <w:jc w:val="both"/>
        <w:rPr>
          <w:sz w:val="18"/>
        </w:rPr>
        <w:sectPr w:rsidR="00B44B1D">
          <w:headerReference w:type="default" r:id="rId82"/>
          <w:footerReference w:type="default" r:id="rId83"/>
          <w:pgSz w:w="12250" w:h="15850"/>
          <w:pgMar w:top="2460" w:right="566" w:bottom="1020" w:left="992" w:header="1154" w:footer="831" w:gutter="0"/>
          <w:cols w:space="720"/>
        </w:sectPr>
      </w:pPr>
    </w:p>
    <w:p w14:paraId="3E99DB7D" w14:textId="77777777" w:rsidR="00B44B1D" w:rsidRDefault="00B44B1D">
      <w:pPr>
        <w:pStyle w:val="Textoindependiente"/>
      </w:pPr>
    </w:p>
    <w:p w14:paraId="2F860DB2" w14:textId="77777777" w:rsidR="00B44B1D" w:rsidRDefault="00B44B1D">
      <w:pPr>
        <w:pStyle w:val="Textoindependiente"/>
        <w:spacing w:before="89"/>
      </w:pPr>
    </w:p>
    <w:p w14:paraId="44C843D9" w14:textId="77777777" w:rsidR="00B44B1D" w:rsidRDefault="00152BF9">
      <w:pPr>
        <w:pStyle w:val="Prrafodelista"/>
        <w:numPr>
          <w:ilvl w:val="0"/>
          <w:numId w:val="8"/>
        </w:numPr>
        <w:tabs>
          <w:tab w:val="left" w:pos="1494"/>
        </w:tabs>
        <w:rPr>
          <w:sz w:val="18"/>
        </w:rPr>
      </w:pPr>
      <w:r>
        <w:rPr>
          <w:sz w:val="18"/>
        </w:rPr>
        <w:t>Perfil</w:t>
      </w:r>
      <w:r>
        <w:rPr>
          <w:spacing w:val="-7"/>
          <w:sz w:val="18"/>
        </w:rPr>
        <w:t xml:space="preserve"> </w:t>
      </w:r>
      <w:r>
        <w:rPr>
          <w:sz w:val="18"/>
        </w:rPr>
        <w:t>de</w:t>
      </w:r>
      <w:r>
        <w:rPr>
          <w:spacing w:val="-5"/>
          <w:sz w:val="18"/>
        </w:rPr>
        <w:t xml:space="preserve"> </w:t>
      </w:r>
      <w:r>
        <w:rPr>
          <w:spacing w:val="-2"/>
          <w:sz w:val="18"/>
        </w:rPr>
        <w:t>Cargo</w:t>
      </w:r>
    </w:p>
    <w:p w14:paraId="51DFC209" w14:textId="77777777" w:rsidR="00B44B1D" w:rsidRDefault="00152BF9">
      <w:pPr>
        <w:pStyle w:val="Prrafodelista"/>
        <w:numPr>
          <w:ilvl w:val="0"/>
          <w:numId w:val="8"/>
        </w:numPr>
        <w:tabs>
          <w:tab w:val="left" w:pos="1494"/>
        </w:tabs>
        <w:spacing w:before="2" w:line="207" w:lineRule="exact"/>
        <w:rPr>
          <w:sz w:val="18"/>
        </w:rPr>
      </w:pPr>
      <w:r>
        <w:rPr>
          <w:spacing w:val="-2"/>
          <w:sz w:val="18"/>
        </w:rPr>
        <w:t>Recomendaciones</w:t>
      </w:r>
      <w:r>
        <w:rPr>
          <w:spacing w:val="9"/>
          <w:sz w:val="18"/>
        </w:rPr>
        <w:t xml:space="preserve"> </w:t>
      </w:r>
      <w:r>
        <w:rPr>
          <w:spacing w:val="-2"/>
          <w:sz w:val="18"/>
        </w:rPr>
        <w:t>Medicas</w:t>
      </w:r>
    </w:p>
    <w:p w14:paraId="1023A3D2" w14:textId="77777777" w:rsidR="00B44B1D" w:rsidRDefault="00152BF9">
      <w:pPr>
        <w:pStyle w:val="Prrafodelista"/>
        <w:numPr>
          <w:ilvl w:val="0"/>
          <w:numId w:val="8"/>
        </w:numPr>
        <w:tabs>
          <w:tab w:val="left" w:pos="1494"/>
        </w:tabs>
        <w:spacing w:line="206" w:lineRule="exact"/>
        <w:rPr>
          <w:sz w:val="18"/>
        </w:rPr>
      </w:pPr>
      <w:r>
        <w:rPr>
          <w:sz w:val="18"/>
        </w:rPr>
        <w:t>Limitaciones</w:t>
      </w:r>
      <w:r>
        <w:rPr>
          <w:spacing w:val="-7"/>
          <w:sz w:val="18"/>
        </w:rPr>
        <w:t xml:space="preserve"> </w:t>
      </w:r>
      <w:r>
        <w:rPr>
          <w:sz w:val="18"/>
        </w:rPr>
        <w:t>del</w:t>
      </w:r>
      <w:r>
        <w:rPr>
          <w:spacing w:val="-3"/>
          <w:sz w:val="18"/>
        </w:rPr>
        <w:t xml:space="preserve"> </w:t>
      </w:r>
      <w:r>
        <w:rPr>
          <w:spacing w:val="-2"/>
          <w:sz w:val="18"/>
        </w:rPr>
        <w:t>trabajador</w:t>
      </w:r>
    </w:p>
    <w:p w14:paraId="42506CE1" w14:textId="77777777" w:rsidR="00B44B1D" w:rsidRDefault="00152BF9">
      <w:pPr>
        <w:pStyle w:val="Prrafodelista"/>
        <w:numPr>
          <w:ilvl w:val="0"/>
          <w:numId w:val="8"/>
        </w:numPr>
        <w:tabs>
          <w:tab w:val="left" w:pos="1494"/>
        </w:tabs>
        <w:spacing w:line="206" w:lineRule="exact"/>
        <w:rPr>
          <w:sz w:val="18"/>
        </w:rPr>
      </w:pPr>
      <w:r>
        <w:rPr>
          <w:sz w:val="18"/>
        </w:rPr>
        <w:t>Asesoría</w:t>
      </w:r>
      <w:r>
        <w:rPr>
          <w:spacing w:val="-12"/>
          <w:sz w:val="18"/>
        </w:rPr>
        <w:t xml:space="preserve"> </w:t>
      </w:r>
      <w:r>
        <w:rPr>
          <w:spacing w:val="-5"/>
          <w:sz w:val="18"/>
        </w:rPr>
        <w:t>ARL</w:t>
      </w:r>
    </w:p>
    <w:p w14:paraId="226DD96B" w14:textId="77777777" w:rsidR="00B44B1D" w:rsidRDefault="00152BF9">
      <w:pPr>
        <w:pStyle w:val="Prrafodelista"/>
        <w:numPr>
          <w:ilvl w:val="0"/>
          <w:numId w:val="8"/>
        </w:numPr>
        <w:tabs>
          <w:tab w:val="left" w:pos="1494"/>
        </w:tabs>
        <w:spacing w:line="207" w:lineRule="exact"/>
        <w:rPr>
          <w:sz w:val="18"/>
        </w:rPr>
      </w:pPr>
      <w:r>
        <w:rPr>
          <w:sz w:val="18"/>
        </w:rPr>
        <w:t>Cargos</w:t>
      </w:r>
      <w:r>
        <w:rPr>
          <w:spacing w:val="-9"/>
          <w:sz w:val="18"/>
        </w:rPr>
        <w:t xml:space="preserve"> </w:t>
      </w:r>
      <w:r>
        <w:rPr>
          <w:sz w:val="18"/>
        </w:rPr>
        <w:t>y</w:t>
      </w:r>
      <w:r>
        <w:rPr>
          <w:spacing w:val="-8"/>
          <w:sz w:val="18"/>
        </w:rPr>
        <w:t xml:space="preserve"> </w:t>
      </w:r>
      <w:r>
        <w:rPr>
          <w:sz w:val="18"/>
        </w:rPr>
        <w:t>vacantes</w:t>
      </w:r>
      <w:r>
        <w:rPr>
          <w:spacing w:val="-7"/>
          <w:sz w:val="18"/>
        </w:rPr>
        <w:t xml:space="preserve"> </w:t>
      </w:r>
      <w:r>
        <w:rPr>
          <w:spacing w:val="-2"/>
          <w:sz w:val="18"/>
        </w:rPr>
        <w:t>existentes</w:t>
      </w:r>
    </w:p>
    <w:p w14:paraId="6B3AA400" w14:textId="77777777" w:rsidR="00B44B1D" w:rsidRDefault="00B44B1D">
      <w:pPr>
        <w:pStyle w:val="Textoindependiente"/>
        <w:spacing w:before="1"/>
      </w:pPr>
    </w:p>
    <w:p w14:paraId="43B294CD" w14:textId="77777777" w:rsidR="00B44B1D" w:rsidRDefault="00152BF9">
      <w:pPr>
        <w:pStyle w:val="Textoindependiente"/>
        <w:ind w:left="426" w:right="857"/>
        <w:jc w:val="both"/>
      </w:pPr>
      <w:r>
        <w:t>Esto</w:t>
      </w:r>
      <w:r>
        <w:rPr>
          <w:spacing w:val="-3"/>
        </w:rPr>
        <w:t xml:space="preserve"> </w:t>
      </w:r>
      <w:r>
        <w:t>buscando</w:t>
      </w:r>
      <w:r>
        <w:rPr>
          <w:spacing w:val="-1"/>
        </w:rPr>
        <w:t xml:space="preserve"> </w:t>
      </w:r>
      <w:r>
        <w:t>la reincorporación</w:t>
      </w:r>
      <w:r>
        <w:rPr>
          <w:spacing w:val="-3"/>
        </w:rPr>
        <w:t xml:space="preserve"> </w:t>
      </w:r>
      <w:r>
        <w:t>del</w:t>
      </w:r>
      <w:r>
        <w:rPr>
          <w:spacing w:val="-3"/>
        </w:rPr>
        <w:t xml:space="preserve"> </w:t>
      </w:r>
      <w:r>
        <w:t>trabajador</w:t>
      </w:r>
      <w:r>
        <w:rPr>
          <w:spacing w:val="-1"/>
        </w:rPr>
        <w:t xml:space="preserve"> </w:t>
      </w:r>
      <w:r>
        <w:t>al entorno laboral,</w:t>
      </w:r>
      <w:r>
        <w:rPr>
          <w:spacing w:val="-3"/>
        </w:rPr>
        <w:t xml:space="preserve"> </w:t>
      </w:r>
      <w:r>
        <w:t>asegurando su integridad física y</w:t>
      </w:r>
      <w:r>
        <w:rPr>
          <w:spacing w:val="-2"/>
        </w:rPr>
        <w:t xml:space="preserve"> </w:t>
      </w:r>
      <w:r>
        <w:t>manteniendo</w:t>
      </w:r>
      <w:r>
        <w:rPr>
          <w:spacing w:val="-3"/>
        </w:rPr>
        <w:t xml:space="preserve"> </w:t>
      </w:r>
      <w:r>
        <w:t>los niveles de productividad de la organización.</w:t>
      </w:r>
    </w:p>
    <w:p w14:paraId="35035F9B" w14:textId="77777777" w:rsidR="00B44B1D" w:rsidRDefault="00152BF9">
      <w:pPr>
        <w:pStyle w:val="Textoindependiente"/>
        <w:ind w:left="426" w:right="852"/>
        <w:jc w:val="both"/>
      </w:pPr>
      <w:r>
        <w:t>Si al evaluar el caso existe la posibilidad de reubicación este deberá tener en cuenta entre otros puntos los</w:t>
      </w:r>
      <w:r>
        <w:rPr>
          <w:spacing w:val="40"/>
        </w:rPr>
        <w:t xml:space="preserve"> </w:t>
      </w:r>
      <w:r>
        <w:t>siguientes: Conocer evolución del trabajador, realizará seguimiento periódico de su desempeño por parte de su jefe inmediato y el propio trabajador, establecer la efectividad y éxito de la reubicación del trabajado.</w:t>
      </w:r>
    </w:p>
    <w:p w14:paraId="5D777CB2" w14:textId="77777777" w:rsidR="00B44B1D" w:rsidRDefault="00B44B1D">
      <w:pPr>
        <w:pStyle w:val="Textoindependiente"/>
      </w:pPr>
    </w:p>
    <w:p w14:paraId="4BF7AC21" w14:textId="77777777" w:rsidR="00B44B1D" w:rsidRDefault="00B44B1D">
      <w:pPr>
        <w:pStyle w:val="Textoindependiente"/>
        <w:spacing w:before="32"/>
      </w:pPr>
    </w:p>
    <w:p w14:paraId="7793444D" w14:textId="77777777" w:rsidR="00B44B1D" w:rsidRDefault="00152BF9">
      <w:pPr>
        <w:pStyle w:val="Ttulo2"/>
        <w:numPr>
          <w:ilvl w:val="2"/>
          <w:numId w:val="21"/>
        </w:numPr>
        <w:tabs>
          <w:tab w:val="left" w:pos="1134"/>
        </w:tabs>
      </w:pPr>
      <w:bookmarkStart w:id="87" w:name="_bookmark87"/>
      <w:bookmarkEnd w:id="87"/>
      <w:r>
        <w:t>Realizar</w:t>
      </w:r>
      <w:r>
        <w:rPr>
          <w:spacing w:val="-5"/>
        </w:rPr>
        <w:t xml:space="preserve"> </w:t>
      </w:r>
      <w:r>
        <w:t>Inducción,</w:t>
      </w:r>
      <w:r>
        <w:rPr>
          <w:spacing w:val="-5"/>
        </w:rPr>
        <w:t xml:space="preserve"> </w:t>
      </w:r>
      <w:r>
        <w:t>reinducción</w:t>
      </w:r>
      <w:r>
        <w:rPr>
          <w:spacing w:val="-1"/>
        </w:rPr>
        <w:t xml:space="preserve"> </w:t>
      </w:r>
      <w:r>
        <w:t>y</w:t>
      </w:r>
      <w:r>
        <w:rPr>
          <w:spacing w:val="-4"/>
        </w:rPr>
        <w:t xml:space="preserve"> </w:t>
      </w:r>
      <w:r>
        <w:t>formación</w:t>
      </w:r>
      <w:r>
        <w:rPr>
          <w:spacing w:val="-3"/>
        </w:rPr>
        <w:t xml:space="preserve"> </w:t>
      </w:r>
      <w:r>
        <w:t>al</w:t>
      </w:r>
      <w:r>
        <w:rPr>
          <w:spacing w:val="-6"/>
        </w:rPr>
        <w:t xml:space="preserve"> </w:t>
      </w:r>
      <w:r>
        <w:rPr>
          <w:spacing w:val="-2"/>
        </w:rPr>
        <w:t>personal</w:t>
      </w:r>
    </w:p>
    <w:p w14:paraId="67B047C4" w14:textId="77777777" w:rsidR="00B44B1D" w:rsidRDefault="00B44B1D">
      <w:pPr>
        <w:pStyle w:val="Textoindependiente"/>
        <w:spacing w:before="62"/>
        <w:rPr>
          <w:rFonts w:ascii="Arial"/>
          <w:b/>
        </w:rPr>
      </w:pPr>
    </w:p>
    <w:p w14:paraId="70BE058A" w14:textId="77777777" w:rsidR="00B44B1D" w:rsidRDefault="00152BF9">
      <w:pPr>
        <w:pStyle w:val="Textoindependiente"/>
        <w:ind w:left="426" w:right="845"/>
        <w:jc w:val="both"/>
      </w:pPr>
      <w:r>
        <w:t xml:space="preserve">Con el objetivo de capacitar al personal de la Corporación CDT de GAS, se ha definido en Procedimiento </w:t>
      </w:r>
      <w:r>
        <w:rPr>
          <w:rFonts w:ascii="Arial" w:hAnsi="Arial"/>
          <w:i/>
        </w:rPr>
        <w:t>General</w:t>
      </w:r>
      <w:r>
        <w:rPr>
          <w:rFonts w:ascii="Arial" w:hAnsi="Arial"/>
          <w:i/>
          <w:spacing w:val="40"/>
        </w:rPr>
        <w:t xml:space="preserve"> </w:t>
      </w:r>
      <w:r>
        <w:rPr>
          <w:rFonts w:ascii="Arial" w:hAnsi="Arial"/>
          <w:i/>
        </w:rPr>
        <w:t xml:space="preserve">PG-031, Gestión de Talento Humano </w:t>
      </w:r>
      <w:r>
        <w:t>el plan de formación; dirigido al personal de la organización, donde se incluirán además de otros temas los referentes a la prevención de riesgos ocupacionales, seguridad industrial y salud en el trabajo, accidentes de trabajo y enfermedades laborales, entre otros.</w:t>
      </w:r>
    </w:p>
    <w:p w14:paraId="44E76915" w14:textId="77777777" w:rsidR="00B44B1D" w:rsidRDefault="00152BF9">
      <w:pPr>
        <w:pStyle w:val="Textoindependiente"/>
        <w:spacing w:before="206"/>
        <w:ind w:left="426" w:right="861"/>
        <w:jc w:val="both"/>
      </w:pPr>
      <w:r>
        <w:t xml:space="preserve">Es de obligatorio cumplimiento por parte de los trabajadores asistir a las actividades de formación, inducción y </w:t>
      </w:r>
      <w:r>
        <w:rPr>
          <w:spacing w:val="-2"/>
        </w:rPr>
        <w:t>reinducción.</w:t>
      </w:r>
    </w:p>
    <w:p w14:paraId="7CB71E78" w14:textId="77777777" w:rsidR="00B44B1D" w:rsidRDefault="00B44B1D">
      <w:pPr>
        <w:pStyle w:val="Textoindependiente"/>
      </w:pPr>
    </w:p>
    <w:p w14:paraId="1818EB9D" w14:textId="77777777" w:rsidR="00B44B1D" w:rsidRDefault="00B44B1D">
      <w:pPr>
        <w:pStyle w:val="Textoindependiente"/>
        <w:spacing w:before="34"/>
      </w:pPr>
    </w:p>
    <w:p w14:paraId="0F13AFFE" w14:textId="77777777" w:rsidR="00B44B1D" w:rsidRDefault="00152BF9">
      <w:pPr>
        <w:pStyle w:val="Ttulo2"/>
        <w:numPr>
          <w:ilvl w:val="2"/>
          <w:numId w:val="21"/>
        </w:numPr>
        <w:tabs>
          <w:tab w:val="left" w:pos="1134"/>
        </w:tabs>
        <w:ind w:right="858"/>
      </w:pPr>
      <w:bookmarkStart w:id="88" w:name="_bookmark88"/>
      <w:bookmarkEnd w:id="88"/>
      <w:r>
        <w:t>Investigar y analizar las enfermedades</w:t>
      </w:r>
      <w:r>
        <w:rPr>
          <w:spacing w:val="24"/>
        </w:rPr>
        <w:t xml:space="preserve"> </w:t>
      </w:r>
      <w:r>
        <w:t>ocurridas,</w:t>
      </w:r>
      <w:r>
        <w:rPr>
          <w:spacing w:val="24"/>
        </w:rPr>
        <w:t xml:space="preserve"> </w:t>
      </w:r>
      <w:r>
        <w:t>determinar sus</w:t>
      </w:r>
      <w:r>
        <w:rPr>
          <w:spacing w:val="24"/>
        </w:rPr>
        <w:t xml:space="preserve"> </w:t>
      </w:r>
      <w:r>
        <w:t>causas</w:t>
      </w:r>
      <w:r>
        <w:rPr>
          <w:spacing w:val="24"/>
        </w:rPr>
        <w:t xml:space="preserve"> </w:t>
      </w:r>
      <w:r>
        <w:t>y establecer las medidas preventivas correctivas necesarias</w:t>
      </w:r>
    </w:p>
    <w:p w14:paraId="01536178" w14:textId="77777777" w:rsidR="00B44B1D" w:rsidRDefault="00152BF9">
      <w:pPr>
        <w:pStyle w:val="Textoindependiente"/>
        <w:spacing w:before="59"/>
        <w:ind w:left="426" w:right="847"/>
        <w:jc w:val="both"/>
      </w:pPr>
      <w:r>
        <w:t>La organización ha definido el Procedimiento Investigación Accidentes e Incidentes (Ver SG-SST-04) con sus formatos aplicables. En este procedimiento se describen los pasos a seguir para realizar la investigación de</w:t>
      </w:r>
      <w:r>
        <w:rPr>
          <w:spacing w:val="40"/>
        </w:rPr>
        <w:t xml:space="preserve"> </w:t>
      </w:r>
      <w:r>
        <w:t>incidentes y accidentes de trabajo y ambientales, con el fin de identificar las causas, hechos y situaciones que los</w:t>
      </w:r>
      <w:r>
        <w:rPr>
          <w:spacing w:val="80"/>
        </w:rPr>
        <w:t xml:space="preserve"> </w:t>
      </w:r>
      <w:r>
        <w:t>han generado, e implementar las medidas correctivas encaminadas a eliminar o minimizar condiciones de riesgo y evitar su recurrencia.</w:t>
      </w:r>
    </w:p>
    <w:p w14:paraId="76CEE2ED" w14:textId="77777777" w:rsidR="00B44B1D" w:rsidRDefault="00B44B1D">
      <w:pPr>
        <w:pStyle w:val="Textoindependiente"/>
      </w:pPr>
    </w:p>
    <w:p w14:paraId="79E48FFD" w14:textId="77777777" w:rsidR="00B44B1D" w:rsidRDefault="00B44B1D">
      <w:pPr>
        <w:pStyle w:val="Textoindependiente"/>
        <w:spacing w:before="34"/>
      </w:pPr>
    </w:p>
    <w:p w14:paraId="5074C5E2" w14:textId="77777777" w:rsidR="00B44B1D" w:rsidRDefault="00152BF9">
      <w:pPr>
        <w:pStyle w:val="Ttulo2"/>
        <w:numPr>
          <w:ilvl w:val="2"/>
          <w:numId w:val="21"/>
        </w:numPr>
        <w:tabs>
          <w:tab w:val="left" w:pos="1130"/>
          <w:tab w:val="left" w:pos="1134"/>
        </w:tabs>
        <w:ind w:right="857"/>
      </w:pPr>
      <w:bookmarkStart w:id="89" w:name="_bookmark89"/>
      <w:bookmarkEnd w:id="89"/>
      <w:r>
        <w:t>Elaborar y mantener actualizadas las estadísticas de morbilidad y mortalidad de los trabajadores e investigar las posibles relaciones con sus actividades</w:t>
      </w:r>
    </w:p>
    <w:p w14:paraId="2AD85B60" w14:textId="77777777" w:rsidR="00B44B1D" w:rsidRDefault="00B44B1D">
      <w:pPr>
        <w:pStyle w:val="Textoindependiente"/>
        <w:spacing w:before="58"/>
        <w:rPr>
          <w:rFonts w:ascii="Arial"/>
          <w:b/>
        </w:rPr>
      </w:pPr>
    </w:p>
    <w:p w14:paraId="49363769" w14:textId="77777777" w:rsidR="00B44B1D" w:rsidRDefault="00152BF9">
      <w:pPr>
        <w:pStyle w:val="Textoindependiente"/>
        <w:spacing w:before="1"/>
        <w:ind w:left="426" w:right="859"/>
        <w:jc w:val="both"/>
      </w:pPr>
      <w:r>
        <w:t xml:space="preserve">Se implementarán y desarrollarán las estadísticas de ausentismo laboral con el ánimo de obtener información sobre </w:t>
      </w:r>
      <w:proofErr w:type="spellStart"/>
      <w:r>
        <w:t>morbi</w:t>
      </w:r>
      <w:proofErr w:type="spellEnd"/>
      <w:r>
        <w:t>-mortalidad y el clima organizacional de la empresa.</w:t>
      </w:r>
    </w:p>
    <w:p w14:paraId="3FF88033" w14:textId="77777777" w:rsidR="00B44B1D" w:rsidRDefault="00B44B1D">
      <w:pPr>
        <w:pStyle w:val="Textoindependiente"/>
        <w:spacing w:before="1"/>
      </w:pPr>
    </w:p>
    <w:p w14:paraId="3B5B0230" w14:textId="77777777" w:rsidR="00B44B1D" w:rsidRDefault="00152BF9">
      <w:pPr>
        <w:pStyle w:val="Textoindependiente"/>
        <w:ind w:left="426" w:right="859"/>
        <w:jc w:val="both"/>
      </w:pPr>
      <w:r>
        <w:t>Se pretende establecer el sistema de control del ausentismo y poder llegar a un estudio y análisis de las causas que ocasionen las faltas al trabajo.</w:t>
      </w:r>
    </w:p>
    <w:p w14:paraId="2D6FC73A" w14:textId="77777777" w:rsidR="00B44B1D" w:rsidRDefault="00152BF9">
      <w:pPr>
        <w:pStyle w:val="Textoindependiente"/>
        <w:spacing w:before="1"/>
        <w:ind w:left="426"/>
        <w:jc w:val="both"/>
      </w:pPr>
      <w:r>
        <w:t>Se</w:t>
      </w:r>
      <w:r>
        <w:rPr>
          <w:spacing w:val="-4"/>
        </w:rPr>
        <w:t xml:space="preserve"> </w:t>
      </w:r>
      <w:r>
        <w:t>recopilará</w:t>
      </w:r>
      <w:r>
        <w:rPr>
          <w:spacing w:val="-6"/>
        </w:rPr>
        <w:t xml:space="preserve"> </w:t>
      </w:r>
      <w:r>
        <w:t>mensualmente</w:t>
      </w:r>
      <w:r>
        <w:rPr>
          <w:spacing w:val="-5"/>
        </w:rPr>
        <w:t xml:space="preserve"> </w:t>
      </w:r>
      <w:r>
        <w:t>la</w:t>
      </w:r>
      <w:r>
        <w:rPr>
          <w:spacing w:val="-4"/>
        </w:rPr>
        <w:t xml:space="preserve"> </w:t>
      </w:r>
      <w:r>
        <w:t>siguiente</w:t>
      </w:r>
      <w:r>
        <w:rPr>
          <w:spacing w:val="-5"/>
        </w:rPr>
        <w:t xml:space="preserve"> </w:t>
      </w:r>
      <w:r>
        <w:rPr>
          <w:spacing w:val="-2"/>
        </w:rPr>
        <w:t>información:</w:t>
      </w:r>
    </w:p>
    <w:p w14:paraId="343AC31A" w14:textId="77777777" w:rsidR="00B44B1D" w:rsidRDefault="00152BF9">
      <w:pPr>
        <w:pStyle w:val="Prrafodelista"/>
        <w:numPr>
          <w:ilvl w:val="3"/>
          <w:numId w:val="21"/>
        </w:numPr>
        <w:tabs>
          <w:tab w:val="left" w:pos="1854"/>
        </w:tabs>
        <w:spacing w:before="206"/>
        <w:ind w:left="1854" w:right="859" w:hanging="360"/>
        <w:rPr>
          <w:sz w:val="18"/>
        </w:rPr>
      </w:pPr>
      <w:r>
        <w:rPr>
          <w:sz w:val="18"/>
        </w:rPr>
        <w:t>Registro</w:t>
      </w:r>
      <w:r>
        <w:rPr>
          <w:spacing w:val="27"/>
          <w:sz w:val="18"/>
        </w:rPr>
        <w:t xml:space="preserve"> </w:t>
      </w:r>
      <w:r>
        <w:rPr>
          <w:sz w:val="18"/>
        </w:rPr>
        <w:t>de</w:t>
      </w:r>
      <w:r>
        <w:rPr>
          <w:spacing w:val="27"/>
          <w:sz w:val="18"/>
        </w:rPr>
        <w:t xml:space="preserve"> </w:t>
      </w:r>
      <w:r>
        <w:rPr>
          <w:sz w:val="18"/>
        </w:rPr>
        <w:t>tiempo</w:t>
      </w:r>
      <w:r>
        <w:rPr>
          <w:spacing w:val="27"/>
          <w:sz w:val="18"/>
        </w:rPr>
        <w:t xml:space="preserve"> </w:t>
      </w:r>
      <w:r>
        <w:rPr>
          <w:sz w:val="18"/>
        </w:rPr>
        <w:t>de</w:t>
      </w:r>
      <w:r>
        <w:rPr>
          <w:spacing w:val="27"/>
          <w:sz w:val="18"/>
        </w:rPr>
        <w:t xml:space="preserve"> </w:t>
      </w:r>
      <w:r>
        <w:rPr>
          <w:sz w:val="18"/>
        </w:rPr>
        <w:t>ausencias</w:t>
      </w:r>
      <w:r>
        <w:rPr>
          <w:spacing w:val="30"/>
          <w:sz w:val="18"/>
        </w:rPr>
        <w:t xml:space="preserve"> </w:t>
      </w:r>
      <w:r>
        <w:rPr>
          <w:sz w:val="18"/>
        </w:rPr>
        <w:t>por</w:t>
      </w:r>
      <w:r>
        <w:rPr>
          <w:spacing w:val="27"/>
          <w:sz w:val="18"/>
        </w:rPr>
        <w:t xml:space="preserve"> </w:t>
      </w:r>
      <w:r>
        <w:rPr>
          <w:sz w:val="18"/>
        </w:rPr>
        <w:t>causas</w:t>
      </w:r>
      <w:r>
        <w:rPr>
          <w:spacing w:val="28"/>
          <w:sz w:val="18"/>
        </w:rPr>
        <w:t xml:space="preserve"> </w:t>
      </w:r>
      <w:r>
        <w:rPr>
          <w:sz w:val="18"/>
        </w:rPr>
        <w:t>médicas.</w:t>
      </w:r>
      <w:r>
        <w:rPr>
          <w:spacing w:val="80"/>
          <w:sz w:val="18"/>
        </w:rPr>
        <w:t xml:space="preserve"> </w:t>
      </w:r>
      <w:r>
        <w:rPr>
          <w:sz w:val="18"/>
        </w:rPr>
        <w:t>Incluye:</w:t>
      </w:r>
      <w:r>
        <w:rPr>
          <w:spacing w:val="27"/>
          <w:sz w:val="18"/>
        </w:rPr>
        <w:t xml:space="preserve"> </w:t>
      </w:r>
      <w:r>
        <w:rPr>
          <w:sz w:val="18"/>
        </w:rPr>
        <w:t>Número</w:t>
      </w:r>
      <w:r>
        <w:rPr>
          <w:spacing w:val="27"/>
          <w:sz w:val="18"/>
        </w:rPr>
        <w:t xml:space="preserve"> </w:t>
      </w:r>
      <w:r>
        <w:rPr>
          <w:sz w:val="18"/>
        </w:rPr>
        <w:t>de</w:t>
      </w:r>
      <w:r>
        <w:rPr>
          <w:spacing w:val="27"/>
          <w:sz w:val="18"/>
        </w:rPr>
        <w:t xml:space="preserve"> </w:t>
      </w:r>
      <w:r>
        <w:rPr>
          <w:sz w:val="18"/>
        </w:rPr>
        <w:t>personas,</w:t>
      </w:r>
      <w:r>
        <w:rPr>
          <w:spacing w:val="25"/>
          <w:sz w:val="18"/>
        </w:rPr>
        <w:t xml:space="preserve"> </w:t>
      </w:r>
      <w:r>
        <w:rPr>
          <w:sz w:val="18"/>
        </w:rPr>
        <w:t>tiempo</w:t>
      </w:r>
      <w:r>
        <w:rPr>
          <w:spacing w:val="27"/>
          <w:sz w:val="18"/>
        </w:rPr>
        <w:t xml:space="preserve"> </w:t>
      </w:r>
      <w:r>
        <w:rPr>
          <w:sz w:val="18"/>
        </w:rPr>
        <w:t xml:space="preserve">y </w:t>
      </w:r>
      <w:r>
        <w:rPr>
          <w:spacing w:val="-2"/>
          <w:sz w:val="18"/>
        </w:rPr>
        <w:t>causa.</w:t>
      </w:r>
    </w:p>
    <w:p w14:paraId="4D5B9DC7" w14:textId="77777777" w:rsidR="00B44B1D" w:rsidRDefault="00152BF9">
      <w:pPr>
        <w:pStyle w:val="Prrafodelista"/>
        <w:numPr>
          <w:ilvl w:val="3"/>
          <w:numId w:val="21"/>
        </w:numPr>
        <w:tabs>
          <w:tab w:val="left" w:pos="1854"/>
        </w:tabs>
        <w:spacing w:line="219" w:lineRule="exact"/>
        <w:ind w:left="1854" w:hanging="360"/>
        <w:rPr>
          <w:sz w:val="18"/>
        </w:rPr>
      </w:pPr>
      <w:r>
        <w:rPr>
          <w:sz w:val="18"/>
        </w:rPr>
        <w:t>Número</w:t>
      </w:r>
      <w:r>
        <w:rPr>
          <w:spacing w:val="-4"/>
          <w:sz w:val="18"/>
        </w:rPr>
        <w:t xml:space="preserve"> </w:t>
      </w:r>
      <w:r>
        <w:rPr>
          <w:sz w:val="18"/>
        </w:rPr>
        <w:t>total</w:t>
      </w:r>
      <w:r>
        <w:rPr>
          <w:spacing w:val="-2"/>
          <w:sz w:val="18"/>
        </w:rPr>
        <w:t xml:space="preserve"> </w:t>
      </w:r>
      <w:r>
        <w:rPr>
          <w:sz w:val="18"/>
        </w:rPr>
        <w:t>de</w:t>
      </w:r>
      <w:r>
        <w:rPr>
          <w:spacing w:val="-4"/>
          <w:sz w:val="18"/>
        </w:rPr>
        <w:t xml:space="preserve"> </w:t>
      </w:r>
      <w:r>
        <w:rPr>
          <w:sz w:val="18"/>
        </w:rPr>
        <w:t>incapacidades,</w:t>
      </w:r>
      <w:r>
        <w:rPr>
          <w:spacing w:val="-1"/>
          <w:sz w:val="18"/>
        </w:rPr>
        <w:t xml:space="preserve"> </w:t>
      </w:r>
      <w:r>
        <w:rPr>
          <w:sz w:val="18"/>
        </w:rPr>
        <w:t>incluyendo</w:t>
      </w:r>
      <w:r>
        <w:rPr>
          <w:spacing w:val="-4"/>
          <w:sz w:val="18"/>
        </w:rPr>
        <w:t xml:space="preserve"> </w:t>
      </w:r>
      <w:r>
        <w:rPr>
          <w:sz w:val="18"/>
        </w:rPr>
        <w:t>causa,</w:t>
      </w:r>
      <w:r>
        <w:rPr>
          <w:spacing w:val="-4"/>
          <w:sz w:val="18"/>
        </w:rPr>
        <w:t xml:space="preserve"> </w:t>
      </w:r>
      <w:r>
        <w:rPr>
          <w:sz w:val="18"/>
        </w:rPr>
        <w:t>número</w:t>
      </w:r>
      <w:r>
        <w:rPr>
          <w:spacing w:val="-3"/>
          <w:sz w:val="18"/>
        </w:rPr>
        <w:t xml:space="preserve"> </w:t>
      </w:r>
      <w:r>
        <w:rPr>
          <w:sz w:val="18"/>
        </w:rPr>
        <w:t>de</w:t>
      </w:r>
      <w:r>
        <w:rPr>
          <w:spacing w:val="-2"/>
          <w:sz w:val="18"/>
        </w:rPr>
        <w:t xml:space="preserve"> </w:t>
      </w:r>
      <w:r>
        <w:rPr>
          <w:sz w:val="18"/>
        </w:rPr>
        <w:t>días</w:t>
      </w:r>
      <w:r>
        <w:rPr>
          <w:spacing w:val="-1"/>
          <w:sz w:val="18"/>
        </w:rPr>
        <w:t xml:space="preserve"> </w:t>
      </w:r>
      <w:r>
        <w:rPr>
          <w:sz w:val="18"/>
        </w:rPr>
        <w:t>por</w:t>
      </w:r>
      <w:r>
        <w:rPr>
          <w:spacing w:val="-5"/>
          <w:sz w:val="18"/>
        </w:rPr>
        <w:t xml:space="preserve"> </w:t>
      </w:r>
      <w:r>
        <w:rPr>
          <w:sz w:val="18"/>
        </w:rPr>
        <w:t xml:space="preserve">y </w:t>
      </w:r>
      <w:r>
        <w:rPr>
          <w:spacing w:val="-2"/>
          <w:sz w:val="18"/>
        </w:rPr>
        <w:t>tipo.</w:t>
      </w:r>
    </w:p>
    <w:p w14:paraId="4EC0B342" w14:textId="77777777" w:rsidR="00B44B1D" w:rsidRDefault="00152BF9">
      <w:pPr>
        <w:pStyle w:val="Prrafodelista"/>
        <w:numPr>
          <w:ilvl w:val="3"/>
          <w:numId w:val="21"/>
        </w:numPr>
        <w:tabs>
          <w:tab w:val="left" w:pos="1854"/>
        </w:tabs>
        <w:spacing w:line="218" w:lineRule="exact"/>
        <w:ind w:left="1854" w:hanging="360"/>
        <w:rPr>
          <w:sz w:val="18"/>
        </w:rPr>
      </w:pPr>
      <w:r>
        <w:rPr>
          <w:sz w:val="18"/>
        </w:rPr>
        <w:t>Registro</w:t>
      </w:r>
      <w:r>
        <w:rPr>
          <w:spacing w:val="-3"/>
          <w:sz w:val="18"/>
        </w:rPr>
        <w:t xml:space="preserve"> </w:t>
      </w:r>
      <w:r>
        <w:rPr>
          <w:sz w:val="18"/>
        </w:rPr>
        <w:t>de</w:t>
      </w:r>
      <w:r>
        <w:rPr>
          <w:spacing w:val="-3"/>
          <w:sz w:val="18"/>
        </w:rPr>
        <w:t xml:space="preserve"> </w:t>
      </w:r>
      <w:r>
        <w:rPr>
          <w:sz w:val="18"/>
        </w:rPr>
        <w:t>licencias</w:t>
      </w:r>
      <w:r>
        <w:rPr>
          <w:spacing w:val="-1"/>
          <w:sz w:val="18"/>
        </w:rPr>
        <w:t xml:space="preserve"> </w:t>
      </w:r>
      <w:r>
        <w:rPr>
          <w:sz w:val="18"/>
        </w:rPr>
        <w:t>de</w:t>
      </w:r>
      <w:r>
        <w:rPr>
          <w:spacing w:val="-2"/>
          <w:sz w:val="18"/>
        </w:rPr>
        <w:t xml:space="preserve"> maternidad.</w:t>
      </w:r>
    </w:p>
    <w:p w14:paraId="51A9CE41" w14:textId="77777777" w:rsidR="00B44B1D" w:rsidRDefault="00152BF9">
      <w:pPr>
        <w:pStyle w:val="Prrafodelista"/>
        <w:numPr>
          <w:ilvl w:val="3"/>
          <w:numId w:val="21"/>
        </w:numPr>
        <w:tabs>
          <w:tab w:val="left" w:pos="1854"/>
        </w:tabs>
        <w:spacing w:line="218" w:lineRule="exact"/>
        <w:ind w:left="1854" w:hanging="360"/>
        <w:rPr>
          <w:sz w:val="18"/>
        </w:rPr>
      </w:pPr>
      <w:proofErr w:type="gramStart"/>
      <w:r>
        <w:rPr>
          <w:sz w:val="18"/>
        </w:rPr>
        <w:t>Total</w:t>
      </w:r>
      <w:proofErr w:type="gramEnd"/>
      <w:r>
        <w:rPr>
          <w:spacing w:val="-4"/>
          <w:sz w:val="18"/>
        </w:rPr>
        <w:t xml:space="preserve"> </w:t>
      </w:r>
      <w:r>
        <w:rPr>
          <w:sz w:val="18"/>
        </w:rPr>
        <w:t>de</w:t>
      </w:r>
      <w:r>
        <w:rPr>
          <w:spacing w:val="-2"/>
          <w:sz w:val="18"/>
        </w:rPr>
        <w:t xml:space="preserve"> </w:t>
      </w:r>
      <w:r>
        <w:rPr>
          <w:sz w:val="18"/>
        </w:rPr>
        <w:t>Accidentes</w:t>
      </w:r>
      <w:r>
        <w:rPr>
          <w:spacing w:val="-3"/>
          <w:sz w:val="18"/>
        </w:rPr>
        <w:t xml:space="preserve"> </w:t>
      </w:r>
      <w:r>
        <w:rPr>
          <w:sz w:val="18"/>
        </w:rPr>
        <w:t>de</w:t>
      </w:r>
      <w:r>
        <w:rPr>
          <w:spacing w:val="-2"/>
          <w:sz w:val="18"/>
        </w:rPr>
        <w:t xml:space="preserve"> </w:t>
      </w:r>
      <w:r>
        <w:rPr>
          <w:sz w:val="18"/>
        </w:rPr>
        <w:t>Trabajo</w:t>
      </w:r>
      <w:r>
        <w:rPr>
          <w:spacing w:val="-1"/>
          <w:sz w:val="18"/>
        </w:rPr>
        <w:t xml:space="preserve"> </w:t>
      </w:r>
      <w:r>
        <w:rPr>
          <w:sz w:val="18"/>
        </w:rPr>
        <w:t>con</w:t>
      </w:r>
      <w:r>
        <w:rPr>
          <w:spacing w:val="-2"/>
          <w:sz w:val="18"/>
        </w:rPr>
        <w:t xml:space="preserve"> </w:t>
      </w:r>
      <w:r>
        <w:rPr>
          <w:sz w:val="18"/>
        </w:rPr>
        <w:t>o</w:t>
      </w:r>
      <w:r>
        <w:rPr>
          <w:spacing w:val="-4"/>
          <w:sz w:val="18"/>
        </w:rPr>
        <w:t xml:space="preserve"> </w:t>
      </w:r>
      <w:r>
        <w:rPr>
          <w:sz w:val="18"/>
        </w:rPr>
        <w:t>sin</w:t>
      </w:r>
      <w:r>
        <w:rPr>
          <w:spacing w:val="-3"/>
          <w:sz w:val="18"/>
        </w:rPr>
        <w:t xml:space="preserve"> </w:t>
      </w:r>
      <w:r>
        <w:rPr>
          <w:spacing w:val="-2"/>
          <w:sz w:val="18"/>
        </w:rPr>
        <w:t>incapacidad.</w:t>
      </w:r>
    </w:p>
    <w:p w14:paraId="7A5A874D" w14:textId="77777777" w:rsidR="00B44B1D" w:rsidRDefault="00152BF9">
      <w:pPr>
        <w:pStyle w:val="Prrafodelista"/>
        <w:numPr>
          <w:ilvl w:val="3"/>
          <w:numId w:val="21"/>
        </w:numPr>
        <w:tabs>
          <w:tab w:val="left" w:pos="1854"/>
        </w:tabs>
        <w:spacing w:line="219" w:lineRule="exact"/>
        <w:ind w:left="1854" w:hanging="360"/>
        <w:rPr>
          <w:sz w:val="18"/>
        </w:rPr>
      </w:pPr>
      <w:r>
        <w:rPr>
          <w:sz w:val="18"/>
        </w:rPr>
        <w:t>Horas-hombre</w:t>
      </w:r>
      <w:r>
        <w:rPr>
          <w:spacing w:val="-5"/>
          <w:sz w:val="18"/>
        </w:rPr>
        <w:t xml:space="preserve"> </w:t>
      </w:r>
      <w:r>
        <w:rPr>
          <w:sz w:val="18"/>
        </w:rPr>
        <w:t>trabajadas,</w:t>
      </w:r>
      <w:r>
        <w:rPr>
          <w:spacing w:val="-4"/>
          <w:sz w:val="18"/>
        </w:rPr>
        <w:t xml:space="preserve"> </w:t>
      </w:r>
      <w:r>
        <w:rPr>
          <w:sz w:val="18"/>
        </w:rPr>
        <w:t>programadas</w:t>
      </w:r>
      <w:r>
        <w:rPr>
          <w:spacing w:val="-6"/>
          <w:sz w:val="18"/>
        </w:rPr>
        <w:t xml:space="preserve"> </w:t>
      </w:r>
      <w:r>
        <w:rPr>
          <w:sz w:val="18"/>
        </w:rPr>
        <w:t>y</w:t>
      </w:r>
      <w:r>
        <w:rPr>
          <w:spacing w:val="-3"/>
          <w:sz w:val="18"/>
        </w:rPr>
        <w:t xml:space="preserve"> </w:t>
      </w:r>
      <w:r>
        <w:rPr>
          <w:sz w:val="18"/>
        </w:rPr>
        <w:t>trabajadores</w:t>
      </w:r>
      <w:r>
        <w:rPr>
          <w:spacing w:val="-5"/>
          <w:sz w:val="18"/>
        </w:rPr>
        <w:t xml:space="preserve"> </w:t>
      </w:r>
      <w:r>
        <w:rPr>
          <w:sz w:val="18"/>
        </w:rPr>
        <w:t>en</w:t>
      </w:r>
      <w:r>
        <w:rPr>
          <w:spacing w:val="-4"/>
          <w:sz w:val="18"/>
        </w:rPr>
        <w:t xml:space="preserve"> </w:t>
      </w:r>
      <w:r>
        <w:rPr>
          <w:spacing w:val="-2"/>
          <w:sz w:val="18"/>
        </w:rPr>
        <w:t>nómina.</w:t>
      </w:r>
    </w:p>
    <w:p w14:paraId="7E058031" w14:textId="77777777" w:rsidR="00B44B1D" w:rsidRDefault="00152BF9">
      <w:pPr>
        <w:pStyle w:val="Textoindependiente"/>
        <w:spacing w:before="207"/>
        <w:ind w:left="426" w:right="847"/>
        <w:jc w:val="both"/>
      </w:pPr>
      <w:r>
        <w:t>Esta información debe ser registrada en la Plantilla de Registro de Ausentismo y Estadística de Morbilidad, la cual se encuentra a cargo de la Coordinadora Administrativa y Financiera.</w:t>
      </w:r>
    </w:p>
    <w:p w14:paraId="3413D54F" w14:textId="77777777" w:rsidR="00B44B1D" w:rsidRDefault="00B44B1D">
      <w:pPr>
        <w:pStyle w:val="Textoindependiente"/>
        <w:jc w:val="both"/>
        <w:sectPr w:rsidR="00B44B1D">
          <w:headerReference w:type="default" r:id="rId84"/>
          <w:footerReference w:type="default" r:id="rId85"/>
          <w:pgSz w:w="12250" w:h="15850"/>
          <w:pgMar w:top="2460" w:right="566" w:bottom="1020" w:left="992" w:header="1154" w:footer="831" w:gutter="0"/>
          <w:cols w:space="720"/>
        </w:sectPr>
      </w:pPr>
    </w:p>
    <w:p w14:paraId="77EAF4C3" w14:textId="77777777" w:rsidR="00B44B1D" w:rsidRDefault="00B44B1D">
      <w:pPr>
        <w:pStyle w:val="Textoindependiente"/>
      </w:pPr>
    </w:p>
    <w:p w14:paraId="0BBCDE78" w14:textId="77777777" w:rsidR="00B44B1D" w:rsidRDefault="00B44B1D">
      <w:pPr>
        <w:pStyle w:val="Textoindependiente"/>
        <w:spacing w:before="89"/>
      </w:pPr>
    </w:p>
    <w:p w14:paraId="67AF5E5C" w14:textId="77777777" w:rsidR="00B44B1D" w:rsidRDefault="00152BF9">
      <w:pPr>
        <w:pStyle w:val="Ttulo2"/>
        <w:numPr>
          <w:ilvl w:val="2"/>
          <w:numId w:val="21"/>
        </w:numPr>
        <w:tabs>
          <w:tab w:val="left" w:pos="1130"/>
          <w:tab w:val="left" w:pos="1134"/>
        </w:tabs>
        <w:ind w:right="848"/>
      </w:pPr>
      <w:bookmarkStart w:id="90" w:name="_bookmark90"/>
      <w:bookmarkEnd w:id="90"/>
      <w:r>
        <w:t>Organizar</w:t>
      </w:r>
      <w:r>
        <w:rPr>
          <w:spacing w:val="-1"/>
        </w:rPr>
        <w:t xml:space="preserve"> </w:t>
      </w:r>
      <w:r>
        <w:t>e</w:t>
      </w:r>
      <w:r>
        <w:rPr>
          <w:spacing w:val="-1"/>
        </w:rPr>
        <w:t xml:space="preserve"> </w:t>
      </w:r>
      <w:r>
        <w:t>implantar</w:t>
      </w:r>
      <w:r>
        <w:rPr>
          <w:spacing w:val="-1"/>
        </w:rPr>
        <w:t xml:space="preserve"> </w:t>
      </w:r>
      <w:r>
        <w:t>un</w:t>
      </w:r>
      <w:r>
        <w:rPr>
          <w:spacing w:val="-1"/>
        </w:rPr>
        <w:t xml:space="preserve"> </w:t>
      </w:r>
      <w:r>
        <w:t>servicio</w:t>
      </w:r>
      <w:r>
        <w:rPr>
          <w:spacing w:val="-1"/>
        </w:rPr>
        <w:t xml:space="preserve"> </w:t>
      </w:r>
      <w:r>
        <w:t>oportuno</w:t>
      </w:r>
      <w:r>
        <w:rPr>
          <w:spacing w:val="-1"/>
        </w:rPr>
        <w:t xml:space="preserve"> </w:t>
      </w:r>
      <w:r>
        <w:t>y</w:t>
      </w:r>
      <w:r>
        <w:rPr>
          <w:spacing w:val="-1"/>
        </w:rPr>
        <w:t xml:space="preserve"> </w:t>
      </w:r>
      <w:r>
        <w:t>eficiente</w:t>
      </w:r>
      <w:r>
        <w:rPr>
          <w:spacing w:val="-1"/>
        </w:rPr>
        <w:t xml:space="preserve"> </w:t>
      </w:r>
      <w:r>
        <w:t>de</w:t>
      </w:r>
      <w:r>
        <w:rPr>
          <w:spacing w:val="-3"/>
        </w:rPr>
        <w:t xml:space="preserve"> </w:t>
      </w:r>
      <w:r>
        <w:t>primeros</w:t>
      </w:r>
      <w:r>
        <w:rPr>
          <w:spacing w:val="-1"/>
        </w:rPr>
        <w:t xml:space="preserve"> </w:t>
      </w:r>
      <w:r>
        <w:t>auxilios de</w:t>
      </w:r>
      <w:r>
        <w:rPr>
          <w:spacing w:val="-1"/>
        </w:rPr>
        <w:t xml:space="preserve"> </w:t>
      </w:r>
      <w:r>
        <w:t>la</w:t>
      </w:r>
      <w:r>
        <w:rPr>
          <w:spacing w:val="-1"/>
        </w:rPr>
        <w:t xml:space="preserve"> </w:t>
      </w:r>
      <w:r>
        <w:t>Corporación</w:t>
      </w:r>
      <w:r>
        <w:rPr>
          <w:spacing w:val="-1"/>
        </w:rPr>
        <w:t xml:space="preserve"> </w:t>
      </w:r>
      <w:r>
        <w:t>CDT</w:t>
      </w:r>
      <w:r>
        <w:rPr>
          <w:spacing w:val="-1"/>
        </w:rPr>
        <w:t xml:space="preserve"> </w:t>
      </w:r>
      <w:r>
        <w:t xml:space="preserve">de </w:t>
      </w:r>
      <w:r>
        <w:rPr>
          <w:spacing w:val="-4"/>
        </w:rPr>
        <w:t>GAS</w:t>
      </w:r>
    </w:p>
    <w:p w14:paraId="4DC3D52D" w14:textId="77777777" w:rsidR="00B44B1D" w:rsidRDefault="00152BF9">
      <w:pPr>
        <w:pStyle w:val="Textoindependiente"/>
        <w:spacing w:before="61"/>
        <w:ind w:left="426" w:right="847"/>
        <w:jc w:val="both"/>
      </w:pPr>
      <w:r>
        <w:t>Para lograr el cumplimiento de esta actividad la dirección suministra los elementos para atender una emergencia, tales como: botiquín y extintores; adicionalmente, el Parque Guatiguará cuenta con camillas e inmovilizadores.</w:t>
      </w:r>
    </w:p>
    <w:p w14:paraId="6CD5EC72" w14:textId="77777777" w:rsidR="00B44B1D" w:rsidRDefault="00152BF9">
      <w:pPr>
        <w:pStyle w:val="Textoindependiente"/>
        <w:ind w:left="426" w:right="851"/>
        <w:jc w:val="both"/>
      </w:pPr>
      <w:r>
        <w:t>Además, la brigada que está dividida en primeros auxilios, control de incendios y búsqueda de rescate, se encuentra en proceso de formación con la finalidad de que se actué de manera adecuada ante un accidente de trabajo frente a sí mismo y a sus compañeros.</w:t>
      </w:r>
    </w:p>
    <w:p w14:paraId="65DCCE18" w14:textId="77777777" w:rsidR="00B44B1D" w:rsidRDefault="00152BF9">
      <w:pPr>
        <w:pStyle w:val="Textoindependiente"/>
        <w:ind w:left="426"/>
        <w:jc w:val="both"/>
      </w:pPr>
      <w:r>
        <w:t>Ver</w:t>
      </w:r>
      <w:r>
        <w:rPr>
          <w:spacing w:val="-3"/>
        </w:rPr>
        <w:t xml:space="preserve"> </w:t>
      </w:r>
      <w:r>
        <w:t>SG-SST-09</w:t>
      </w:r>
      <w:r>
        <w:rPr>
          <w:spacing w:val="-2"/>
        </w:rPr>
        <w:t xml:space="preserve"> </w:t>
      </w:r>
      <w:r>
        <w:t>Plan</w:t>
      </w:r>
      <w:r>
        <w:rPr>
          <w:spacing w:val="-3"/>
        </w:rPr>
        <w:t xml:space="preserve"> </w:t>
      </w:r>
      <w:r>
        <w:t>de</w:t>
      </w:r>
      <w:r>
        <w:rPr>
          <w:spacing w:val="-3"/>
        </w:rPr>
        <w:t xml:space="preserve"> </w:t>
      </w:r>
      <w:r>
        <w:t>Gestión</w:t>
      </w:r>
      <w:r>
        <w:rPr>
          <w:spacing w:val="-2"/>
        </w:rPr>
        <w:t xml:space="preserve"> </w:t>
      </w:r>
      <w:r>
        <w:t>del</w:t>
      </w:r>
      <w:r>
        <w:rPr>
          <w:spacing w:val="-3"/>
        </w:rPr>
        <w:t xml:space="preserve"> </w:t>
      </w:r>
      <w:r>
        <w:t>Riesgo</w:t>
      </w:r>
      <w:r>
        <w:rPr>
          <w:spacing w:val="-5"/>
        </w:rPr>
        <w:t xml:space="preserve"> </w:t>
      </w:r>
      <w:r>
        <w:t>de</w:t>
      </w:r>
      <w:r>
        <w:rPr>
          <w:spacing w:val="-2"/>
        </w:rPr>
        <w:t xml:space="preserve"> Desastres</w:t>
      </w:r>
    </w:p>
    <w:p w14:paraId="62DB5226" w14:textId="77777777" w:rsidR="00B44B1D" w:rsidRDefault="00B44B1D">
      <w:pPr>
        <w:pStyle w:val="Textoindependiente"/>
      </w:pPr>
    </w:p>
    <w:p w14:paraId="12EB5712" w14:textId="77777777" w:rsidR="00B44B1D" w:rsidRDefault="00B44B1D">
      <w:pPr>
        <w:pStyle w:val="Textoindependiente"/>
        <w:spacing w:before="32"/>
      </w:pPr>
    </w:p>
    <w:p w14:paraId="69780A27" w14:textId="77777777" w:rsidR="00B44B1D" w:rsidRDefault="00152BF9">
      <w:pPr>
        <w:pStyle w:val="Ttulo2"/>
        <w:numPr>
          <w:ilvl w:val="2"/>
          <w:numId w:val="21"/>
        </w:numPr>
        <w:tabs>
          <w:tab w:val="left" w:pos="1130"/>
        </w:tabs>
        <w:ind w:left="1130" w:hanging="704"/>
      </w:pPr>
      <w:bookmarkStart w:id="91" w:name="_bookmark91"/>
      <w:bookmarkEnd w:id="91"/>
      <w:r>
        <w:t>Realizar</w:t>
      </w:r>
      <w:r>
        <w:rPr>
          <w:spacing w:val="-3"/>
        </w:rPr>
        <w:t xml:space="preserve"> </w:t>
      </w:r>
      <w:r>
        <w:t>actividades</w:t>
      </w:r>
      <w:r>
        <w:rPr>
          <w:spacing w:val="-3"/>
        </w:rPr>
        <w:t xml:space="preserve"> </w:t>
      </w:r>
      <w:r>
        <w:t>de</w:t>
      </w:r>
      <w:r>
        <w:rPr>
          <w:spacing w:val="-3"/>
        </w:rPr>
        <w:t xml:space="preserve"> </w:t>
      </w:r>
      <w:r>
        <w:t>recreación</w:t>
      </w:r>
      <w:r>
        <w:rPr>
          <w:spacing w:val="-5"/>
        </w:rPr>
        <w:t xml:space="preserve"> </w:t>
      </w:r>
      <w:r>
        <w:t>y</w:t>
      </w:r>
      <w:r>
        <w:rPr>
          <w:spacing w:val="-2"/>
        </w:rPr>
        <w:t xml:space="preserve"> deporte</w:t>
      </w:r>
    </w:p>
    <w:p w14:paraId="3D2A7859" w14:textId="77777777" w:rsidR="00B44B1D" w:rsidRDefault="00B44B1D">
      <w:pPr>
        <w:pStyle w:val="Textoindependiente"/>
        <w:spacing w:before="61"/>
        <w:rPr>
          <w:rFonts w:ascii="Arial"/>
          <w:b/>
        </w:rPr>
      </w:pPr>
    </w:p>
    <w:p w14:paraId="2157C3AD" w14:textId="77777777" w:rsidR="00B44B1D" w:rsidRDefault="00152BF9">
      <w:pPr>
        <w:pStyle w:val="Textoindependiente"/>
        <w:ind w:left="426" w:right="847"/>
        <w:jc w:val="both"/>
      </w:pPr>
      <w:r>
        <w:t>El Comité Paritario de Seguridad y Salud en el Trabajo (COPASST) con el apoyo de la Dirección programa y realiza actividades de recreación y deporte, gestionadas con la caja de compensación familiar o la misma empresa.</w:t>
      </w:r>
    </w:p>
    <w:p w14:paraId="3EFA996B" w14:textId="77777777" w:rsidR="00B44B1D" w:rsidRDefault="00B44B1D">
      <w:pPr>
        <w:pStyle w:val="Textoindependiente"/>
        <w:spacing w:before="1"/>
      </w:pPr>
    </w:p>
    <w:p w14:paraId="2EDC61FB" w14:textId="77777777" w:rsidR="00B44B1D" w:rsidRDefault="00152BF9">
      <w:pPr>
        <w:pStyle w:val="Textoindependiente"/>
        <w:ind w:left="426" w:right="847"/>
        <w:jc w:val="both"/>
      </w:pPr>
      <w:r>
        <w:t>La programación de</w:t>
      </w:r>
      <w:r>
        <w:rPr>
          <w:spacing w:val="-3"/>
        </w:rPr>
        <w:t xml:space="preserve"> </w:t>
      </w:r>
      <w:r>
        <w:t>dichas actividades debe</w:t>
      </w:r>
      <w:r>
        <w:rPr>
          <w:spacing w:val="-3"/>
        </w:rPr>
        <w:t xml:space="preserve"> </w:t>
      </w:r>
      <w:r>
        <w:t>ser</w:t>
      </w:r>
      <w:r>
        <w:rPr>
          <w:spacing w:val="-2"/>
        </w:rPr>
        <w:t xml:space="preserve"> </w:t>
      </w:r>
      <w:r>
        <w:t>comunicada al personal</w:t>
      </w:r>
      <w:r>
        <w:rPr>
          <w:spacing w:val="-3"/>
        </w:rPr>
        <w:t xml:space="preserve"> </w:t>
      </w:r>
      <w:r>
        <w:t>a</w:t>
      </w:r>
      <w:r>
        <w:rPr>
          <w:spacing w:val="-3"/>
        </w:rPr>
        <w:t xml:space="preserve"> </w:t>
      </w:r>
      <w:r>
        <w:t>través</w:t>
      </w:r>
      <w:r>
        <w:rPr>
          <w:spacing w:val="-2"/>
        </w:rPr>
        <w:t xml:space="preserve"> </w:t>
      </w:r>
      <w:r>
        <w:t>de</w:t>
      </w:r>
      <w:r>
        <w:rPr>
          <w:spacing w:val="-3"/>
        </w:rPr>
        <w:t xml:space="preserve"> </w:t>
      </w:r>
      <w:r>
        <w:t>cartelera,</w:t>
      </w:r>
      <w:r>
        <w:rPr>
          <w:spacing w:val="-3"/>
        </w:rPr>
        <w:t xml:space="preserve"> </w:t>
      </w:r>
      <w:r>
        <w:t>comunicados o</w:t>
      </w:r>
      <w:r>
        <w:rPr>
          <w:spacing w:val="-3"/>
        </w:rPr>
        <w:t xml:space="preserve"> </w:t>
      </w:r>
      <w:r>
        <w:t>correo electrónico. La evidencia de estas actividades queda consignada en actas, las cuales se encuentran archivadas de forma digital en SION.</w:t>
      </w:r>
    </w:p>
    <w:p w14:paraId="57A7B84B" w14:textId="77777777" w:rsidR="00B44B1D" w:rsidRDefault="00B44B1D">
      <w:pPr>
        <w:pStyle w:val="Textoindependiente"/>
      </w:pPr>
    </w:p>
    <w:p w14:paraId="5855F47B" w14:textId="77777777" w:rsidR="00B44B1D" w:rsidRDefault="00B44B1D">
      <w:pPr>
        <w:pStyle w:val="Textoindependiente"/>
        <w:spacing w:before="33"/>
      </w:pPr>
    </w:p>
    <w:p w14:paraId="7490E75A" w14:textId="77777777" w:rsidR="00B44B1D" w:rsidRDefault="00152BF9">
      <w:pPr>
        <w:pStyle w:val="Ttulo1"/>
        <w:numPr>
          <w:ilvl w:val="1"/>
          <w:numId w:val="21"/>
        </w:numPr>
        <w:tabs>
          <w:tab w:val="left" w:pos="1134"/>
        </w:tabs>
      </w:pPr>
      <w:bookmarkStart w:id="92" w:name="_bookmark92"/>
      <w:bookmarkEnd w:id="92"/>
      <w:r>
        <w:t>HIGIENE</w:t>
      </w:r>
      <w:r>
        <w:rPr>
          <w:spacing w:val="-4"/>
        </w:rPr>
        <w:t xml:space="preserve"> </w:t>
      </w:r>
      <w:r>
        <w:t>Y</w:t>
      </w:r>
      <w:r>
        <w:rPr>
          <w:spacing w:val="-3"/>
        </w:rPr>
        <w:t xml:space="preserve"> </w:t>
      </w:r>
      <w:r>
        <w:t>SEGURIDAD</w:t>
      </w:r>
      <w:r>
        <w:rPr>
          <w:spacing w:val="-4"/>
        </w:rPr>
        <w:t xml:space="preserve"> </w:t>
      </w:r>
      <w:r>
        <w:rPr>
          <w:spacing w:val="-2"/>
        </w:rPr>
        <w:t>INDUSTRIAL</w:t>
      </w:r>
    </w:p>
    <w:p w14:paraId="76084B46" w14:textId="77777777" w:rsidR="00B44B1D" w:rsidRDefault="00B44B1D">
      <w:pPr>
        <w:pStyle w:val="Textoindependiente"/>
        <w:spacing w:before="59"/>
        <w:rPr>
          <w:rFonts w:ascii="Arial"/>
          <w:b/>
        </w:rPr>
      </w:pPr>
    </w:p>
    <w:p w14:paraId="373CA5B4" w14:textId="77777777" w:rsidR="00B44B1D" w:rsidRDefault="00152BF9">
      <w:pPr>
        <w:pStyle w:val="Textoindependiente"/>
        <w:ind w:left="426" w:right="860"/>
        <w:jc w:val="both"/>
      </w:pPr>
      <w:r>
        <w:t>Tiene como objeto la identificación, reconocimiento, evaluación y control de los factores ambientales que se originen en los lugares de trabajo y que puedan afectar la salud de los trabajadores.</w:t>
      </w:r>
    </w:p>
    <w:p w14:paraId="2CADCC2C" w14:textId="77777777" w:rsidR="00B44B1D" w:rsidRDefault="00B44B1D">
      <w:pPr>
        <w:pStyle w:val="Textoindependiente"/>
        <w:spacing w:before="1"/>
      </w:pPr>
    </w:p>
    <w:p w14:paraId="227E8F66" w14:textId="77777777" w:rsidR="00B44B1D" w:rsidRDefault="00152BF9">
      <w:pPr>
        <w:pStyle w:val="Textoindependiente"/>
        <w:ind w:left="426"/>
        <w:jc w:val="both"/>
      </w:pPr>
      <w:r>
        <w:t>Las</w:t>
      </w:r>
      <w:r>
        <w:rPr>
          <w:spacing w:val="-5"/>
        </w:rPr>
        <w:t xml:space="preserve"> </w:t>
      </w:r>
      <w:r>
        <w:t>principales</w:t>
      </w:r>
      <w:r>
        <w:rPr>
          <w:spacing w:val="-2"/>
        </w:rPr>
        <w:t xml:space="preserve"> </w:t>
      </w:r>
      <w:r>
        <w:t>actividades</w:t>
      </w:r>
      <w:r>
        <w:rPr>
          <w:spacing w:val="-3"/>
        </w:rPr>
        <w:t xml:space="preserve"> </w:t>
      </w:r>
      <w:r>
        <w:t>del</w:t>
      </w:r>
      <w:r>
        <w:rPr>
          <w:spacing w:val="-5"/>
        </w:rPr>
        <w:t xml:space="preserve"> </w:t>
      </w:r>
      <w:r>
        <w:t>subprograma</w:t>
      </w:r>
      <w:r>
        <w:rPr>
          <w:spacing w:val="-5"/>
        </w:rPr>
        <w:t xml:space="preserve"> </w:t>
      </w:r>
      <w:r>
        <w:t>de</w:t>
      </w:r>
      <w:r>
        <w:rPr>
          <w:spacing w:val="-4"/>
        </w:rPr>
        <w:t xml:space="preserve"> </w:t>
      </w:r>
      <w:r>
        <w:t>Higiene</w:t>
      </w:r>
      <w:r>
        <w:rPr>
          <w:spacing w:val="-3"/>
        </w:rPr>
        <w:t xml:space="preserve"> </w:t>
      </w:r>
      <w:r>
        <w:t>y</w:t>
      </w:r>
      <w:r>
        <w:rPr>
          <w:spacing w:val="-4"/>
        </w:rPr>
        <w:t xml:space="preserve"> </w:t>
      </w:r>
      <w:r>
        <w:t>Seguridad</w:t>
      </w:r>
      <w:r>
        <w:rPr>
          <w:spacing w:val="-4"/>
        </w:rPr>
        <w:t xml:space="preserve"> </w:t>
      </w:r>
      <w:r>
        <w:t>Industrial</w:t>
      </w:r>
      <w:r>
        <w:rPr>
          <w:spacing w:val="-3"/>
        </w:rPr>
        <w:t xml:space="preserve"> </w:t>
      </w:r>
      <w:r>
        <w:rPr>
          <w:spacing w:val="-4"/>
        </w:rPr>
        <w:t>son:</w:t>
      </w:r>
    </w:p>
    <w:p w14:paraId="6C50069B" w14:textId="77777777" w:rsidR="00B44B1D" w:rsidRDefault="00B44B1D">
      <w:pPr>
        <w:pStyle w:val="Textoindependiente"/>
      </w:pPr>
    </w:p>
    <w:p w14:paraId="551A5E3F" w14:textId="77777777" w:rsidR="00B44B1D" w:rsidRDefault="00B44B1D">
      <w:pPr>
        <w:pStyle w:val="Textoindependiente"/>
        <w:spacing w:before="32"/>
      </w:pPr>
    </w:p>
    <w:p w14:paraId="6F9E6D20" w14:textId="77777777" w:rsidR="00B44B1D" w:rsidRDefault="00152BF9">
      <w:pPr>
        <w:pStyle w:val="Ttulo2"/>
        <w:numPr>
          <w:ilvl w:val="2"/>
          <w:numId w:val="21"/>
        </w:numPr>
        <w:tabs>
          <w:tab w:val="left" w:pos="1134"/>
        </w:tabs>
      </w:pPr>
      <w:bookmarkStart w:id="93" w:name="_bookmark93"/>
      <w:bookmarkEnd w:id="93"/>
      <w:r>
        <w:t>Elaborar</w:t>
      </w:r>
      <w:r>
        <w:rPr>
          <w:spacing w:val="-5"/>
        </w:rPr>
        <w:t xml:space="preserve"> </w:t>
      </w:r>
      <w:r>
        <w:t>la</w:t>
      </w:r>
      <w:r>
        <w:rPr>
          <w:spacing w:val="-5"/>
        </w:rPr>
        <w:t xml:space="preserve"> </w:t>
      </w:r>
      <w:r>
        <w:t>matriz</w:t>
      </w:r>
      <w:r>
        <w:rPr>
          <w:spacing w:val="-2"/>
        </w:rPr>
        <w:t xml:space="preserve"> </w:t>
      </w:r>
      <w:r>
        <w:t>de</w:t>
      </w:r>
      <w:r>
        <w:rPr>
          <w:spacing w:val="-2"/>
        </w:rPr>
        <w:t xml:space="preserve"> </w:t>
      </w:r>
      <w:r>
        <w:t>identificación</w:t>
      </w:r>
      <w:r>
        <w:rPr>
          <w:spacing w:val="-5"/>
        </w:rPr>
        <w:t xml:space="preserve"> </w:t>
      </w:r>
      <w:r>
        <w:t>de</w:t>
      </w:r>
      <w:r>
        <w:rPr>
          <w:spacing w:val="-3"/>
        </w:rPr>
        <w:t xml:space="preserve"> </w:t>
      </w:r>
      <w:r>
        <w:t>peligros,</w:t>
      </w:r>
      <w:r>
        <w:rPr>
          <w:spacing w:val="-2"/>
        </w:rPr>
        <w:t xml:space="preserve"> </w:t>
      </w:r>
      <w:r>
        <w:t>valoración</w:t>
      </w:r>
      <w:r>
        <w:rPr>
          <w:spacing w:val="-3"/>
        </w:rPr>
        <w:t xml:space="preserve"> </w:t>
      </w:r>
      <w:r>
        <w:t>de</w:t>
      </w:r>
      <w:r>
        <w:rPr>
          <w:spacing w:val="-3"/>
        </w:rPr>
        <w:t xml:space="preserve"> </w:t>
      </w:r>
      <w:r>
        <w:t>riesgos</w:t>
      </w:r>
      <w:r>
        <w:rPr>
          <w:spacing w:val="-4"/>
        </w:rPr>
        <w:t xml:space="preserve"> </w:t>
      </w:r>
      <w:r>
        <w:t>y</w:t>
      </w:r>
      <w:r>
        <w:rPr>
          <w:spacing w:val="-3"/>
        </w:rPr>
        <w:t xml:space="preserve"> </w:t>
      </w:r>
      <w:r>
        <w:t>determinación</w:t>
      </w:r>
      <w:r>
        <w:rPr>
          <w:spacing w:val="-3"/>
        </w:rPr>
        <w:t xml:space="preserve"> </w:t>
      </w:r>
      <w:r>
        <w:t>de</w:t>
      </w:r>
      <w:r>
        <w:rPr>
          <w:spacing w:val="-2"/>
        </w:rPr>
        <w:t xml:space="preserve"> controles</w:t>
      </w:r>
    </w:p>
    <w:p w14:paraId="2BCD6774" w14:textId="77777777" w:rsidR="00B44B1D" w:rsidRDefault="00152BF9">
      <w:pPr>
        <w:pStyle w:val="Textoindependiente"/>
        <w:spacing w:before="62"/>
        <w:ind w:left="450" w:right="847"/>
        <w:jc w:val="both"/>
      </w:pPr>
      <w:r>
        <w:t xml:space="preserve">Para la elaboración del panorama de riesgo ocupacional se utiliza la metodología descrita en el SG-SST-03 Procedimiento </w:t>
      </w:r>
      <w:r>
        <w:rPr>
          <w:rFonts w:ascii="Arial" w:hAnsi="Arial"/>
          <w:i/>
        </w:rPr>
        <w:t>Identificación de Peligros, Valoración y Control de Riesgo</w:t>
      </w:r>
      <w:r>
        <w:t>. El registro donde se evidencia la</w:t>
      </w:r>
      <w:r>
        <w:rPr>
          <w:spacing w:val="-2"/>
        </w:rPr>
        <w:t xml:space="preserve"> </w:t>
      </w:r>
      <w:r>
        <w:t xml:space="preserve">aplicación del procedimiento es </w:t>
      </w:r>
      <w:r>
        <w:rPr>
          <w:rFonts w:ascii="Arial" w:hAnsi="Arial"/>
          <w:i/>
        </w:rPr>
        <w:t>Matriz de Peligros;</w:t>
      </w:r>
      <w:r>
        <w:rPr>
          <w:rFonts w:ascii="Arial" w:hAnsi="Arial"/>
          <w:i/>
          <w:spacing w:val="-1"/>
        </w:rPr>
        <w:t xml:space="preserve"> </w:t>
      </w:r>
      <w:r>
        <w:t>donde se</w:t>
      </w:r>
      <w:r>
        <w:rPr>
          <w:spacing w:val="-1"/>
        </w:rPr>
        <w:t xml:space="preserve"> </w:t>
      </w:r>
      <w:r>
        <w:t>identificación</w:t>
      </w:r>
      <w:r>
        <w:rPr>
          <w:spacing w:val="-1"/>
        </w:rPr>
        <w:t xml:space="preserve"> </w:t>
      </w:r>
      <w:r>
        <w:t>los Peligros, se</w:t>
      </w:r>
      <w:r>
        <w:rPr>
          <w:spacing w:val="-1"/>
        </w:rPr>
        <w:t xml:space="preserve"> </w:t>
      </w:r>
      <w:r>
        <w:t>hace una</w:t>
      </w:r>
      <w:r>
        <w:rPr>
          <w:spacing w:val="-1"/>
        </w:rPr>
        <w:t xml:space="preserve"> </w:t>
      </w:r>
      <w:r>
        <w:t>valoración y determinación de Control de Riesgo. Este documento, debe ser socializado al personal mediante actividades de formación programadas con el propósito de que cada uno conozca las medidas y/o controles operacionales adecuados para la minimización o eliminación del riesgo al que puede llegar a estar expuesto.</w:t>
      </w:r>
    </w:p>
    <w:p w14:paraId="02068651" w14:textId="77777777" w:rsidR="00B44B1D" w:rsidRDefault="00152BF9">
      <w:pPr>
        <w:pStyle w:val="Textoindependiente"/>
        <w:spacing w:line="206" w:lineRule="exact"/>
        <w:ind w:left="438"/>
        <w:jc w:val="both"/>
      </w:pPr>
      <w:r>
        <w:t>Ver</w:t>
      </w:r>
      <w:r>
        <w:rPr>
          <w:spacing w:val="-3"/>
        </w:rPr>
        <w:t xml:space="preserve"> </w:t>
      </w:r>
      <w:r>
        <w:t>Anexo</w:t>
      </w:r>
      <w:r>
        <w:rPr>
          <w:spacing w:val="-2"/>
        </w:rPr>
        <w:t xml:space="preserve"> </w:t>
      </w:r>
      <w:r>
        <w:t>01</w:t>
      </w:r>
      <w:r>
        <w:rPr>
          <w:spacing w:val="-5"/>
        </w:rPr>
        <w:t xml:space="preserve"> </w:t>
      </w:r>
      <w:r>
        <w:t>de</w:t>
      </w:r>
      <w:r>
        <w:rPr>
          <w:spacing w:val="-1"/>
        </w:rPr>
        <w:t xml:space="preserve"> </w:t>
      </w:r>
      <w:r>
        <w:t>SG-SST-03:</w:t>
      </w:r>
      <w:r>
        <w:rPr>
          <w:spacing w:val="-5"/>
        </w:rPr>
        <w:t xml:space="preserve"> </w:t>
      </w:r>
      <w:r>
        <w:t>Matriz</w:t>
      </w:r>
      <w:r>
        <w:rPr>
          <w:spacing w:val="-2"/>
        </w:rPr>
        <w:t xml:space="preserve"> </w:t>
      </w:r>
      <w:r>
        <w:t>de</w:t>
      </w:r>
      <w:r>
        <w:rPr>
          <w:spacing w:val="-3"/>
        </w:rPr>
        <w:t xml:space="preserve"> </w:t>
      </w:r>
      <w:r>
        <w:rPr>
          <w:spacing w:val="-2"/>
        </w:rPr>
        <w:t>Peligros</w:t>
      </w:r>
    </w:p>
    <w:p w14:paraId="4F5B753E" w14:textId="77777777" w:rsidR="00B44B1D" w:rsidRDefault="00B44B1D">
      <w:pPr>
        <w:pStyle w:val="Textoindependiente"/>
      </w:pPr>
    </w:p>
    <w:p w14:paraId="02AD9EA0" w14:textId="77777777" w:rsidR="00B44B1D" w:rsidRDefault="00B44B1D">
      <w:pPr>
        <w:pStyle w:val="Textoindependiente"/>
        <w:spacing w:before="34"/>
      </w:pPr>
    </w:p>
    <w:p w14:paraId="59AB1519" w14:textId="77777777" w:rsidR="00B44B1D" w:rsidRDefault="00152BF9">
      <w:pPr>
        <w:pStyle w:val="Ttulo2"/>
        <w:numPr>
          <w:ilvl w:val="2"/>
          <w:numId w:val="21"/>
        </w:numPr>
        <w:tabs>
          <w:tab w:val="left" w:pos="1134"/>
        </w:tabs>
        <w:ind w:right="855"/>
      </w:pPr>
      <w:bookmarkStart w:id="94" w:name="_bookmark94"/>
      <w:bookmarkEnd w:id="94"/>
      <w:r>
        <w:t>Realizar inspecciones periódicas de seguridad, incluido el seguimiento a las actividades de limpieza y mantenimiento.</w:t>
      </w:r>
    </w:p>
    <w:p w14:paraId="13554A09" w14:textId="77777777" w:rsidR="00B44B1D" w:rsidRDefault="00152BF9">
      <w:pPr>
        <w:pStyle w:val="Textoindependiente"/>
        <w:spacing w:before="59"/>
        <w:ind w:left="426" w:right="854"/>
        <w:jc w:val="both"/>
      </w:pPr>
      <w:r>
        <w:t>El fin de dichas inspecciones, es identificar los distintos agentes de riesgo a los que se está o puede estar expuesto</w:t>
      </w:r>
      <w:r>
        <w:rPr>
          <w:spacing w:val="40"/>
        </w:rPr>
        <w:t xml:space="preserve"> </w:t>
      </w:r>
      <w:r>
        <w:t>el trabajador. De igual manera, mediante las inspecciones se podrá acceder a información de entrada para la programación y ejecución de actividades de limpieza y mantenimiento.</w:t>
      </w:r>
    </w:p>
    <w:p w14:paraId="4A05FF9B" w14:textId="77777777" w:rsidR="00B44B1D" w:rsidRDefault="00152BF9">
      <w:pPr>
        <w:pStyle w:val="Textoindependiente"/>
        <w:spacing w:before="1"/>
        <w:ind w:left="426"/>
        <w:jc w:val="both"/>
      </w:pPr>
      <w:r>
        <w:t>Ver</w:t>
      </w:r>
      <w:r>
        <w:rPr>
          <w:spacing w:val="-4"/>
        </w:rPr>
        <w:t xml:space="preserve"> </w:t>
      </w:r>
      <w:r>
        <w:t>Formato</w:t>
      </w:r>
      <w:r>
        <w:rPr>
          <w:spacing w:val="-4"/>
        </w:rPr>
        <w:t xml:space="preserve"> </w:t>
      </w:r>
      <w:r>
        <w:t>SST-F-008</w:t>
      </w:r>
      <w:r>
        <w:rPr>
          <w:spacing w:val="-4"/>
        </w:rPr>
        <w:t xml:space="preserve"> </w:t>
      </w:r>
      <w:r>
        <w:t>Registro</w:t>
      </w:r>
      <w:r>
        <w:rPr>
          <w:spacing w:val="-3"/>
        </w:rPr>
        <w:t xml:space="preserve"> </w:t>
      </w:r>
      <w:r>
        <w:t>Inspección</w:t>
      </w:r>
      <w:r>
        <w:rPr>
          <w:spacing w:val="-1"/>
        </w:rPr>
        <w:t xml:space="preserve"> </w:t>
      </w:r>
      <w:r>
        <w:t>de</w:t>
      </w:r>
      <w:r>
        <w:rPr>
          <w:spacing w:val="-4"/>
        </w:rPr>
        <w:t xml:space="preserve"> </w:t>
      </w:r>
      <w:r>
        <w:t>Orden</w:t>
      </w:r>
      <w:r>
        <w:rPr>
          <w:spacing w:val="-6"/>
        </w:rPr>
        <w:t xml:space="preserve"> </w:t>
      </w:r>
      <w:r>
        <w:t>y</w:t>
      </w:r>
      <w:r>
        <w:rPr>
          <w:spacing w:val="-4"/>
        </w:rPr>
        <w:t xml:space="preserve"> </w:t>
      </w:r>
      <w:r>
        <w:rPr>
          <w:spacing w:val="-2"/>
        </w:rPr>
        <w:t>Limpieza</w:t>
      </w:r>
    </w:p>
    <w:p w14:paraId="632BA9F5" w14:textId="77777777" w:rsidR="00B44B1D" w:rsidRDefault="00B44B1D">
      <w:pPr>
        <w:pStyle w:val="Textoindependiente"/>
      </w:pPr>
    </w:p>
    <w:p w14:paraId="1D24153E" w14:textId="77777777" w:rsidR="00B44B1D" w:rsidRDefault="00B44B1D">
      <w:pPr>
        <w:pStyle w:val="Textoindependiente"/>
        <w:spacing w:before="32"/>
      </w:pPr>
    </w:p>
    <w:p w14:paraId="0C4F9AF5" w14:textId="77777777" w:rsidR="00B44B1D" w:rsidRDefault="00152BF9">
      <w:pPr>
        <w:pStyle w:val="Ttulo2"/>
        <w:numPr>
          <w:ilvl w:val="2"/>
          <w:numId w:val="21"/>
        </w:numPr>
        <w:tabs>
          <w:tab w:val="left" w:pos="1134"/>
        </w:tabs>
      </w:pPr>
      <w:bookmarkStart w:id="95" w:name="_bookmark95"/>
      <w:bookmarkEnd w:id="95"/>
      <w:r>
        <w:t>Realización,</w:t>
      </w:r>
      <w:r>
        <w:rPr>
          <w:spacing w:val="-7"/>
        </w:rPr>
        <w:t xml:space="preserve"> </w:t>
      </w:r>
      <w:r>
        <w:t>análisis</w:t>
      </w:r>
      <w:r>
        <w:rPr>
          <w:spacing w:val="-7"/>
        </w:rPr>
        <w:t xml:space="preserve"> </w:t>
      </w:r>
      <w:r>
        <w:t>y</w:t>
      </w:r>
      <w:r>
        <w:rPr>
          <w:spacing w:val="-4"/>
        </w:rPr>
        <w:t xml:space="preserve"> </w:t>
      </w:r>
      <w:r>
        <w:t>seguimiento</w:t>
      </w:r>
      <w:r>
        <w:rPr>
          <w:spacing w:val="-5"/>
        </w:rPr>
        <w:t xml:space="preserve"> </w:t>
      </w:r>
      <w:r>
        <w:t>de</w:t>
      </w:r>
      <w:r>
        <w:rPr>
          <w:spacing w:val="-5"/>
        </w:rPr>
        <w:t xml:space="preserve"> </w:t>
      </w:r>
      <w:r>
        <w:t>mediciones</w:t>
      </w:r>
      <w:r>
        <w:rPr>
          <w:spacing w:val="-6"/>
        </w:rPr>
        <w:t xml:space="preserve"> </w:t>
      </w:r>
      <w:r>
        <w:rPr>
          <w:spacing w:val="-2"/>
        </w:rPr>
        <w:t>higiénicas</w:t>
      </w:r>
    </w:p>
    <w:p w14:paraId="64F85BA7" w14:textId="77777777" w:rsidR="00B44B1D" w:rsidRDefault="00152BF9">
      <w:pPr>
        <w:pStyle w:val="Textoindependiente"/>
        <w:spacing w:before="59"/>
        <w:ind w:left="426" w:right="853"/>
        <w:jc w:val="both"/>
      </w:pPr>
      <w:r>
        <w:t xml:space="preserve">Con el objetivo de determinar si los niveles de iluminación y ruido de los puestos de trabajo se ajustan a los valores establecidos de acuerdo con la labor realizada y de conformidad con lo reglamentado en nuestra legislación </w:t>
      </w:r>
      <w:r>
        <w:rPr>
          <w:spacing w:val="-2"/>
        </w:rPr>
        <w:t>colombiana.</w:t>
      </w:r>
    </w:p>
    <w:p w14:paraId="26E10DC8" w14:textId="77777777" w:rsidR="00B44B1D" w:rsidRDefault="00B44B1D">
      <w:pPr>
        <w:pStyle w:val="Textoindependiente"/>
        <w:jc w:val="both"/>
        <w:sectPr w:rsidR="00B44B1D">
          <w:headerReference w:type="default" r:id="rId86"/>
          <w:footerReference w:type="default" r:id="rId87"/>
          <w:pgSz w:w="12250" w:h="15850"/>
          <w:pgMar w:top="2460" w:right="566" w:bottom="1020" w:left="992" w:header="1154" w:footer="831" w:gutter="0"/>
          <w:cols w:space="720"/>
        </w:sectPr>
      </w:pPr>
    </w:p>
    <w:p w14:paraId="22DA6BA7" w14:textId="77777777" w:rsidR="00B44B1D" w:rsidRDefault="00B44B1D">
      <w:pPr>
        <w:pStyle w:val="Textoindependiente"/>
      </w:pPr>
    </w:p>
    <w:p w14:paraId="3060AFC6" w14:textId="77777777" w:rsidR="00B44B1D" w:rsidRDefault="00B44B1D">
      <w:pPr>
        <w:pStyle w:val="Textoindependiente"/>
        <w:spacing w:before="89"/>
      </w:pPr>
    </w:p>
    <w:p w14:paraId="08440B10" w14:textId="77777777" w:rsidR="00B44B1D" w:rsidRDefault="00152BF9">
      <w:pPr>
        <w:pStyle w:val="Textoindependiente"/>
        <w:ind w:left="426" w:right="847"/>
        <w:jc w:val="both"/>
      </w:pPr>
      <w:r>
        <w:t>La Corporación CDT de GAS realiza medición de iluminación a los puestos de trabajo y ruido en el área del laboratorio con el apoyo de la administradora de riesgos profesionales quien contara con el personal idóneo para su ejecución, así como con los equipos apropiados y certificados para la realización de la actividad. Como resultado de</w:t>
      </w:r>
      <w:r>
        <w:rPr>
          <w:spacing w:val="40"/>
        </w:rPr>
        <w:t xml:space="preserve"> </w:t>
      </w:r>
      <w:r>
        <w:t>la</w:t>
      </w:r>
      <w:r>
        <w:rPr>
          <w:spacing w:val="-2"/>
        </w:rPr>
        <w:t xml:space="preserve"> </w:t>
      </w:r>
      <w:r>
        <w:t>medición de</w:t>
      </w:r>
      <w:r>
        <w:rPr>
          <w:spacing w:val="-2"/>
        </w:rPr>
        <w:t xml:space="preserve"> </w:t>
      </w:r>
      <w:r>
        <w:t>iluminación</w:t>
      </w:r>
      <w:r>
        <w:rPr>
          <w:spacing w:val="-2"/>
        </w:rPr>
        <w:t xml:space="preserve"> </w:t>
      </w:r>
      <w:r>
        <w:t>el</w:t>
      </w:r>
      <w:r>
        <w:rPr>
          <w:spacing w:val="-4"/>
        </w:rPr>
        <w:t xml:space="preserve"> </w:t>
      </w:r>
      <w:r>
        <w:t>experto</w:t>
      </w:r>
      <w:r>
        <w:rPr>
          <w:spacing w:val="-2"/>
        </w:rPr>
        <w:t xml:space="preserve"> </w:t>
      </w:r>
      <w:r>
        <w:t>debe presentar</w:t>
      </w:r>
      <w:r>
        <w:rPr>
          <w:spacing w:val="-2"/>
        </w:rPr>
        <w:t xml:space="preserve"> </w:t>
      </w:r>
      <w:r>
        <w:t>a</w:t>
      </w:r>
      <w:r>
        <w:rPr>
          <w:spacing w:val="-2"/>
        </w:rPr>
        <w:t xml:space="preserve"> </w:t>
      </w:r>
      <w:r>
        <w:t>la</w:t>
      </w:r>
      <w:r>
        <w:rPr>
          <w:spacing w:val="-2"/>
        </w:rPr>
        <w:t xml:space="preserve"> </w:t>
      </w:r>
      <w:r>
        <w:t>organización</w:t>
      </w:r>
      <w:r>
        <w:rPr>
          <w:spacing w:val="-2"/>
        </w:rPr>
        <w:t xml:space="preserve"> </w:t>
      </w:r>
      <w:r>
        <w:t>el respectivo</w:t>
      </w:r>
      <w:r>
        <w:rPr>
          <w:spacing w:val="-2"/>
        </w:rPr>
        <w:t xml:space="preserve"> </w:t>
      </w:r>
      <w:r>
        <w:t>informe</w:t>
      </w:r>
      <w:r>
        <w:rPr>
          <w:spacing w:val="-2"/>
        </w:rPr>
        <w:t xml:space="preserve"> </w:t>
      </w:r>
      <w:r>
        <w:t>para</w:t>
      </w:r>
      <w:r>
        <w:rPr>
          <w:spacing w:val="-2"/>
        </w:rPr>
        <w:t xml:space="preserve"> </w:t>
      </w:r>
      <w:r>
        <w:t>que el</w:t>
      </w:r>
      <w:r>
        <w:rPr>
          <w:spacing w:val="-1"/>
        </w:rPr>
        <w:t xml:space="preserve"> </w:t>
      </w:r>
      <w:proofErr w:type="gramStart"/>
      <w:r>
        <w:t>Responsable</w:t>
      </w:r>
      <w:proofErr w:type="gramEnd"/>
      <w:r>
        <w:t xml:space="preserve"> de seguridad y Salud en el trabajo gestione y planifique con la dirección la ejecución de las recomendaciones y así disminuir y/o eliminar condiciones que puedan afectar el bienestar del trabajador.</w:t>
      </w:r>
    </w:p>
    <w:p w14:paraId="356906E8" w14:textId="77777777" w:rsidR="00B44B1D" w:rsidRDefault="00B44B1D">
      <w:pPr>
        <w:pStyle w:val="Textoindependiente"/>
      </w:pPr>
    </w:p>
    <w:p w14:paraId="193ABE90" w14:textId="77777777" w:rsidR="00B44B1D" w:rsidRDefault="00B44B1D">
      <w:pPr>
        <w:pStyle w:val="Textoindependiente"/>
        <w:spacing w:before="34"/>
      </w:pPr>
    </w:p>
    <w:p w14:paraId="7DAD4A57" w14:textId="77777777" w:rsidR="00B44B1D" w:rsidRDefault="00152BF9">
      <w:pPr>
        <w:pStyle w:val="Ttulo2"/>
        <w:numPr>
          <w:ilvl w:val="2"/>
          <w:numId w:val="21"/>
        </w:numPr>
        <w:tabs>
          <w:tab w:val="left" w:pos="1134"/>
        </w:tabs>
        <w:ind w:right="856"/>
      </w:pPr>
      <w:bookmarkStart w:id="96" w:name="_bookmark96"/>
      <w:bookmarkEnd w:id="96"/>
      <w:r>
        <w:t>Determinar la necesidad de suministrar elementos de protección personal, previa identificación de factores de riesgo.</w:t>
      </w:r>
    </w:p>
    <w:p w14:paraId="7C09D600" w14:textId="77777777" w:rsidR="00B44B1D" w:rsidRDefault="00152BF9">
      <w:pPr>
        <w:pStyle w:val="Textoindependiente"/>
        <w:spacing w:before="59"/>
        <w:ind w:left="426" w:right="832"/>
        <w:jc w:val="both"/>
      </w:pPr>
      <w:r>
        <w:t>En cumplimiento de la Legislación Colombiana, la Corporación CDT de GAS suministra al personal la dotación y los elementos de protección individual acordes para la actividad que desarrolla el trabajador. La evidencia de entrega de dotación</w:t>
      </w:r>
      <w:r>
        <w:rPr>
          <w:spacing w:val="21"/>
        </w:rPr>
        <w:t xml:space="preserve"> </w:t>
      </w:r>
      <w:r>
        <w:t>y</w:t>
      </w:r>
      <w:r>
        <w:rPr>
          <w:spacing w:val="22"/>
        </w:rPr>
        <w:t xml:space="preserve"> </w:t>
      </w:r>
      <w:r>
        <w:t>EPI</w:t>
      </w:r>
      <w:r>
        <w:rPr>
          <w:spacing w:val="21"/>
        </w:rPr>
        <w:t xml:space="preserve"> </w:t>
      </w:r>
      <w:r>
        <w:t>se</w:t>
      </w:r>
      <w:r>
        <w:rPr>
          <w:spacing w:val="21"/>
        </w:rPr>
        <w:t xml:space="preserve"> </w:t>
      </w:r>
      <w:r>
        <w:t>realiza</w:t>
      </w:r>
      <w:r>
        <w:rPr>
          <w:spacing w:val="21"/>
        </w:rPr>
        <w:t xml:space="preserve"> </w:t>
      </w:r>
      <w:r>
        <w:t>a</w:t>
      </w:r>
      <w:r>
        <w:rPr>
          <w:spacing w:val="21"/>
        </w:rPr>
        <w:t xml:space="preserve"> </w:t>
      </w:r>
      <w:r>
        <w:t>través</w:t>
      </w:r>
      <w:r>
        <w:rPr>
          <w:spacing w:val="22"/>
        </w:rPr>
        <w:t xml:space="preserve"> </w:t>
      </w:r>
      <w:r>
        <w:t>del</w:t>
      </w:r>
      <w:r>
        <w:rPr>
          <w:spacing w:val="22"/>
        </w:rPr>
        <w:t xml:space="preserve"> </w:t>
      </w:r>
      <w:r>
        <w:t>formato</w:t>
      </w:r>
      <w:r>
        <w:rPr>
          <w:spacing w:val="27"/>
        </w:rPr>
        <w:t xml:space="preserve"> </w:t>
      </w:r>
      <w:r>
        <w:rPr>
          <w:rFonts w:ascii="Arial" w:hAnsi="Arial"/>
          <w:i/>
        </w:rPr>
        <w:t>Dotación</w:t>
      </w:r>
      <w:r>
        <w:rPr>
          <w:rFonts w:ascii="Arial" w:hAnsi="Arial"/>
          <w:i/>
          <w:spacing w:val="21"/>
        </w:rPr>
        <w:t xml:space="preserve"> </w:t>
      </w:r>
      <w:r>
        <w:rPr>
          <w:rFonts w:ascii="Arial" w:hAnsi="Arial"/>
          <w:i/>
        </w:rPr>
        <w:t>uniformes</w:t>
      </w:r>
      <w:r>
        <w:rPr>
          <w:rFonts w:ascii="Arial" w:hAnsi="Arial"/>
          <w:i/>
          <w:spacing w:val="22"/>
        </w:rPr>
        <w:t xml:space="preserve"> </w:t>
      </w:r>
      <w:r>
        <w:rPr>
          <w:rFonts w:ascii="Arial" w:hAnsi="Arial"/>
          <w:i/>
        </w:rPr>
        <w:t>y</w:t>
      </w:r>
      <w:r>
        <w:rPr>
          <w:rFonts w:ascii="Arial" w:hAnsi="Arial"/>
          <w:i/>
          <w:spacing w:val="22"/>
        </w:rPr>
        <w:t xml:space="preserve"> </w:t>
      </w:r>
      <w:r>
        <w:rPr>
          <w:rFonts w:ascii="Arial" w:hAnsi="Arial"/>
          <w:i/>
        </w:rPr>
        <w:t>elementos</w:t>
      </w:r>
      <w:r>
        <w:rPr>
          <w:rFonts w:ascii="Arial" w:hAnsi="Arial"/>
          <w:i/>
          <w:spacing w:val="22"/>
        </w:rPr>
        <w:t xml:space="preserve"> </w:t>
      </w:r>
      <w:r>
        <w:rPr>
          <w:rFonts w:ascii="Arial" w:hAnsi="Arial"/>
          <w:i/>
        </w:rPr>
        <w:t>de</w:t>
      </w:r>
      <w:r>
        <w:rPr>
          <w:rFonts w:ascii="Arial" w:hAnsi="Arial"/>
          <w:i/>
          <w:spacing w:val="21"/>
        </w:rPr>
        <w:t xml:space="preserve"> </w:t>
      </w:r>
      <w:r>
        <w:rPr>
          <w:rFonts w:ascii="Arial" w:hAnsi="Arial"/>
          <w:i/>
        </w:rPr>
        <w:t>seguridad.</w:t>
      </w:r>
      <w:r>
        <w:rPr>
          <w:rFonts w:ascii="Arial" w:hAnsi="Arial"/>
          <w:i/>
          <w:spacing w:val="21"/>
        </w:rPr>
        <w:t xml:space="preserve"> </w:t>
      </w:r>
      <w:r>
        <w:t>También,</w:t>
      </w:r>
      <w:r>
        <w:rPr>
          <w:spacing w:val="21"/>
        </w:rPr>
        <w:t xml:space="preserve"> </w:t>
      </w:r>
      <w:r>
        <w:t>se</w:t>
      </w:r>
      <w:r>
        <w:rPr>
          <w:spacing w:val="21"/>
        </w:rPr>
        <w:t xml:space="preserve"> </w:t>
      </w:r>
      <w:r>
        <w:t xml:space="preserve">cuenta con un documento en el cual los trabajadores se comprometen a cuidar y reportar en caso de pérdida o daño sus </w:t>
      </w:r>
      <w:proofErr w:type="spellStart"/>
      <w:r>
        <w:rPr>
          <w:spacing w:val="-2"/>
        </w:rPr>
        <w:t>EPI´s</w:t>
      </w:r>
      <w:proofErr w:type="spellEnd"/>
      <w:r>
        <w:rPr>
          <w:spacing w:val="-2"/>
        </w:rPr>
        <w:t>.</w:t>
      </w:r>
    </w:p>
    <w:p w14:paraId="2063BB82" w14:textId="77777777" w:rsidR="00B44B1D" w:rsidRDefault="00B44B1D">
      <w:pPr>
        <w:pStyle w:val="Textoindependiente"/>
        <w:spacing w:before="13"/>
      </w:pPr>
    </w:p>
    <w:p w14:paraId="2D1D274B" w14:textId="77777777" w:rsidR="00B44B1D" w:rsidRDefault="00152BF9">
      <w:pPr>
        <w:pStyle w:val="Textoindependiente"/>
        <w:ind w:left="426" w:right="838"/>
        <w:jc w:val="both"/>
      </w:pPr>
      <w:r>
        <w:t>Como parte de la documentación del SG-SST se cuenta con las fichas técnicas de los Elementos de Protección Individual suministrados por los proveedores.</w:t>
      </w:r>
    </w:p>
    <w:p w14:paraId="52794382" w14:textId="77777777" w:rsidR="00B44B1D" w:rsidRDefault="00B44B1D">
      <w:pPr>
        <w:pStyle w:val="Textoindependiente"/>
        <w:spacing w:before="13"/>
      </w:pPr>
    </w:p>
    <w:p w14:paraId="111FB536" w14:textId="77777777" w:rsidR="00B44B1D" w:rsidRDefault="00152BF9">
      <w:pPr>
        <w:pStyle w:val="Textoindependiente"/>
        <w:ind w:left="426" w:right="830"/>
        <w:jc w:val="both"/>
      </w:pPr>
      <w:r>
        <w:rPr>
          <w:rFonts w:ascii="Arial" w:hAnsi="Arial"/>
          <w:b/>
        </w:rPr>
        <w:t>Equipo de protección individual</w:t>
      </w:r>
      <w:r>
        <w:t>: Es aquel que actúa como barrera entre el trabajador y el peligro. El EPI no hace nada para evitar el contacto con el peligro, más bien trabaja solo para defensa frente a él una vez que el contacto ha tenido lugar.</w:t>
      </w:r>
    </w:p>
    <w:p w14:paraId="08778A13" w14:textId="77777777" w:rsidR="00B44B1D" w:rsidRDefault="00B44B1D">
      <w:pPr>
        <w:pStyle w:val="Textoindependiente"/>
        <w:spacing w:before="12"/>
      </w:pPr>
    </w:p>
    <w:p w14:paraId="6CF8A9E1" w14:textId="77777777" w:rsidR="00B44B1D" w:rsidRDefault="00152BF9">
      <w:pPr>
        <w:pStyle w:val="Textoindependiente"/>
        <w:ind w:left="426" w:right="845"/>
        <w:jc w:val="both"/>
      </w:pPr>
      <w:r>
        <w:t>El uso de los elementos de protección personal es una consideración importante y necesaria en el desarrollo de la seguridad.</w:t>
      </w:r>
      <w:r>
        <w:rPr>
          <w:spacing w:val="40"/>
        </w:rPr>
        <w:t xml:space="preserve"> </w:t>
      </w:r>
      <w:r>
        <w:t>Por lo tanto, es deber de la Corporación CDT de GAS suministrar a los funcionarios expuestos a riesgos, los equipos de protección adecuados a la naturaleza del riesgo. A su vez, para los funcionarios, se convierte en un compromiso con su salud, el uso adecuado de los elementos en todo momento en que sea requerido.</w:t>
      </w:r>
    </w:p>
    <w:p w14:paraId="1A9A18AC" w14:textId="77777777" w:rsidR="00B44B1D" w:rsidRDefault="00B44B1D">
      <w:pPr>
        <w:pStyle w:val="Textoindependiente"/>
        <w:spacing w:before="12"/>
      </w:pPr>
    </w:p>
    <w:p w14:paraId="24B142BF" w14:textId="77777777" w:rsidR="00B44B1D" w:rsidRDefault="00152BF9">
      <w:pPr>
        <w:pStyle w:val="Textoindependiente"/>
        <w:ind w:left="426"/>
        <w:jc w:val="both"/>
      </w:pPr>
      <w:r>
        <w:t>Los E.P.I</w:t>
      </w:r>
      <w:r>
        <w:rPr>
          <w:spacing w:val="1"/>
        </w:rPr>
        <w:t xml:space="preserve"> </w:t>
      </w:r>
      <w:r>
        <w:t>cumplen</w:t>
      </w:r>
      <w:r>
        <w:rPr>
          <w:spacing w:val="1"/>
        </w:rPr>
        <w:t xml:space="preserve"> </w:t>
      </w:r>
      <w:r>
        <w:t>con</w:t>
      </w:r>
      <w:r>
        <w:rPr>
          <w:spacing w:val="1"/>
        </w:rPr>
        <w:t xml:space="preserve"> </w:t>
      </w:r>
      <w:r>
        <w:t>los</w:t>
      </w:r>
      <w:r>
        <w:rPr>
          <w:spacing w:val="2"/>
        </w:rPr>
        <w:t xml:space="preserve"> </w:t>
      </w:r>
      <w:r>
        <w:t>siguientes</w:t>
      </w:r>
      <w:r>
        <w:rPr>
          <w:spacing w:val="3"/>
        </w:rPr>
        <w:t xml:space="preserve"> </w:t>
      </w:r>
      <w:r>
        <w:rPr>
          <w:spacing w:val="-2"/>
        </w:rPr>
        <w:t>requisitos:</w:t>
      </w:r>
    </w:p>
    <w:p w14:paraId="3F5A5F12" w14:textId="77777777" w:rsidR="00B44B1D" w:rsidRDefault="00B44B1D">
      <w:pPr>
        <w:pStyle w:val="Textoindependiente"/>
        <w:spacing w:before="13"/>
      </w:pPr>
    </w:p>
    <w:p w14:paraId="08FE0C89" w14:textId="77777777" w:rsidR="00B44B1D" w:rsidRDefault="00152BF9">
      <w:pPr>
        <w:pStyle w:val="Textoindependiente"/>
        <w:ind w:left="426" w:right="848"/>
        <w:jc w:val="both"/>
      </w:pPr>
      <w:r>
        <w:t xml:space="preserve">Proporcionar una protección adecuada contra los peligros particulares para los que fue diseñado. (Ficha técnica del </w:t>
      </w:r>
      <w:r>
        <w:rPr>
          <w:spacing w:val="-2"/>
        </w:rPr>
        <w:t>E.P.I)</w:t>
      </w:r>
    </w:p>
    <w:p w14:paraId="153392D4" w14:textId="77777777" w:rsidR="00B44B1D" w:rsidRDefault="00152BF9">
      <w:pPr>
        <w:pStyle w:val="Textoindependiente"/>
        <w:spacing w:before="6" w:line="247" w:lineRule="auto"/>
        <w:ind w:left="426" w:right="2028"/>
      </w:pPr>
      <w:r>
        <w:t>Ser</w:t>
      </w:r>
      <w:r>
        <w:rPr>
          <w:spacing w:val="15"/>
        </w:rPr>
        <w:t xml:space="preserve"> </w:t>
      </w:r>
      <w:r>
        <w:t>adecuadamente</w:t>
      </w:r>
      <w:r>
        <w:rPr>
          <w:spacing w:val="15"/>
        </w:rPr>
        <w:t xml:space="preserve"> </w:t>
      </w:r>
      <w:r>
        <w:t>confortable</w:t>
      </w:r>
      <w:r>
        <w:rPr>
          <w:spacing w:val="15"/>
        </w:rPr>
        <w:t xml:space="preserve"> </w:t>
      </w:r>
      <w:r>
        <w:t>cuando</w:t>
      </w:r>
      <w:r>
        <w:rPr>
          <w:spacing w:val="15"/>
        </w:rPr>
        <w:t xml:space="preserve"> </w:t>
      </w:r>
      <w:r>
        <w:t>lo</w:t>
      </w:r>
      <w:r>
        <w:rPr>
          <w:spacing w:val="15"/>
        </w:rPr>
        <w:t xml:space="preserve"> </w:t>
      </w:r>
      <w:r>
        <w:t>use</w:t>
      </w:r>
      <w:r>
        <w:rPr>
          <w:spacing w:val="15"/>
        </w:rPr>
        <w:t xml:space="preserve"> </w:t>
      </w:r>
      <w:r>
        <w:t>el</w:t>
      </w:r>
      <w:r>
        <w:rPr>
          <w:spacing w:val="15"/>
        </w:rPr>
        <w:t xml:space="preserve"> </w:t>
      </w:r>
      <w:r>
        <w:t>trabajador</w:t>
      </w:r>
      <w:r>
        <w:rPr>
          <w:spacing w:val="18"/>
        </w:rPr>
        <w:t xml:space="preserve"> </w:t>
      </w:r>
      <w:r>
        <w:t>en</w:t>
      </w:r>
      <w:r>
        <w:rPr>
          <w:spacing w:val="15"/>
        </w:rPr>
        <w:t xml:space="preserve"> </w:t>
      </w:r>
      <w:r>
        <w:t>las</w:t>
      </w:r>
      <w:r>
        <w:rPr>
          <w:spacing w:val="17"/>
        </w:rPr>
        <w:t xml:space="preserve"> </w:t>
      </w:r>
      <w:r>
        <w:t>condiciones</w:t>
      </w:r>
      <w:r>
        <w:rPr>
          <w:spacing w:val="17"/>
        </w:rPr>
        <w:t xml:space="preserve"> </w:t>
      </w:r>
      <w:r>
        <w:t>designadas. Ajustarse perfectamente y no interferir indebidamente con los movimientos de la persona que lo lleva. Ofrecer garantía de durabilidad.</w:t>
      </w:r>
    </w:p>
    <w:p w14:paraId="76948530" w14:textId="77777777" w:rsidR="00B44B1D" w:rsidRDefault="00152BF9">
      <w:pPr>
        <w:pStyle w:val="Textoindependiente"/>
        <w:spacing w:line="206" w:lineRule="exact"/>
        <w:ind w:left="426"/>
      </w:pPr>
      <w:r>
        <w:t>Poderse</w:t>
      </w:r>
      <w:r>
        <w:rPr>
          <w:spacing w:val="2"/>
        </w:rPr>
        <w:t xml:space="preserve"> </w:t>
      </w:r>
      <w:r>
        <w:t>desinfectar</w:t>
      </w:r>
      <w:r>
        <w:rPr>
          <w:spacing w:val="1"/>
        </w:rPr>
        <w:t xml:space="preserve"> </w:t>
      </w:r>
      <w:r>
        <w:t>y</w:t>
      </w:r>
      <w:r>
        <w:rPr>
          <w:spacing w:val="2"/>
        </w:rPr>
        <w:t xml:space="preserve"> </w:t>
      </w:r>
      <w:r>
        <w:t>limpiar</w:t>
      </w:r>
      <w:r>
        <w:rPr>
          <w:spacing w:val="2"/>
        </w:rPr>
        <w:t xml:space="preserve"> </w:t>
      </w:r>
      <w:r>
        <w:rPr>
          <w:spacing w:val="-2"/>
        </w:rPr>
        <w:t>fácilmente.</w:t>
      </w:r>
    </w:p>
    <w:p w14:paraId="3AC668CA" w14:textId="77777777" w:rsidR="00B44B1D" w:rsidRDefault="00152BF9">
      <w:pPr>
        <w:pStyle w:val="Textoindependiente"/>
        <w:spacing w:before="7"/>
        <w:ind w:left="426"/>
      </w:pPr>
      <w:r>
        <w:t>Ser</w:t>
      </w:r>
      <w:r>
        <w:rPr>
          <w:spacing w:val="-1"/>
        </w:rPr>
        <w:t xml:space="preserve"> </w:t>
      </w:r>
      <w:r>
        <w:t>de carácter</w:t>
      </w:r>
      <w:r>
        <w:rPr>
          <w:spacing w:val="1"/>
        </w:rPr>
        <w:t xml:space="preserve"> </w:t>
      </w:r>
      <w:r>
        <w:t>individual</w:t>
      </w:r>
      <w:r>
        <w:rPr>
          <w:spacing w:val="1"/>
        </w:rPr>
        <w:t xml:space="preserve"> </w:t>
      </w:r>
      <w:r>
        <w:t>y</w:t>
      </w:r>
      <w:r>
        <w:rPr>
          <w:spacing w:val="2"/>
        </w:rPr>
        <w:t xml:space="preserve"> </w:t>
      </w:r>
      <w:r>
        <w:t>estar</w:t>
      </w:r>
      <w:r>
        <w:rPr>
          <w:spacing w:val="1"/>
        </w:rPr>
        <w:t xml:space="preserve"> </w:t>
      </w:r>
      <w:r>
        <w:t>debidamente</w:t>
      </w:r>
      <w:r>
        <w:rPr>
          <w:spacing w:val="5"/>
        </w:rPr>
        <w:t xml:space="preserve"> </w:t>
      </w:r>
      <w:r>
        <w:t>marcado</w:t>
      </w:r>
      <w:r>
        <w:rPr>
          <w:spacing w:val="1"/>
        </w:rPr>
        <w:t xml:space="preserve"> </w:t>
      </w:r>
      <w:r>
        <w:t>con</w:t>
      </w:r>
      <w:r>
        <w:rPr>
          <w:spacing w:val="3"/>
        </w:rPr>
        <w:t xml:space="preserve"> </w:t>
      </w:r>
      <w:r>
        <w:t>el</w:t>
      </w:r>
      <w:r>
        <w:rPr>
          <w:spacing w:val="1"/>
        </w:rPr>
        <w:t xml:space="preserve"> </w:t>
      </w:r>
      <w:r>
        <w:t>nombre</w:t>
      </w:r>
      <w:r>
        <w:rPr>
          <w:spacing w:val="1"/>
        </w:rPr>
        <w:t xml:space="preserve"> </w:t>
      </w:r>
      <w:r>
        <w:t>del</w:t>
      </w:r>
      <w:r>
        <w:rPr>
          <w:spacing w:val="1"/>
        </w:rPr>
        <w:t xml:space="preserve"> </w:t>
      </w:r>
      <w:r>
        <w:t>respectivo</w:t>
      </w:r>
      <w:r>
        <w:rPr>
          <w:spacing w:val="1"/>
        </w:rPr>
        <w:t xml:space="preserve"> </w:t>
      </w:r>
      <w:r>
        <w:rPr>
          <w:spacing w:val="-2"/>
        </w:rPr>
        <w:t>usuario.</w:t>
      </w:r>
    </w:p>
    <w:p w14:paraId="68AEEC04" w14:textId="77777777" w:rsidR="00B44B1D" w:rsidRDefault="00B44B1D">
      <w:pPr>
        <w:pStyle w:val="Textoindependiente"/>
        <w:spacing w:before="11"/>
      </w:pPr>
    </w:p>
    <w:p w14:paraId="19A13F1B" w14:textId="77777777" w:rsidR="00B44B1D" w:rsidRDefault="00152BF9">
      <w:pPr>
        <w:pStyle w:val="Textoindependiente"/>
        <w:ind w:left="426"/>
      </w:pPr>
      <w:r>
        <w:t>De acuerdo</w:t>
      </w:r>
      <w:r>
        <w:rPr>
          <w:spacing w:val="1"/>
        </w:rPr>
        <w:t xml:space="preserve"> </w:t>
      </w:r>
      <w:r>
        <w:t>al tipo</w:t>
      </w:r>
      <w:r>
        <w:rPr>
          <w:spacing w:val="1"/>
        </w:rPr>
        <w:t xml:space="preserve"> </w:t>
      </w:r>
      <w:r>
        <w:t>de trabajo</w:t>
      </w:r>
      <w:r>
        <w:rPr>
          <w:spacing w:val="4"/>
        </w:rPr>
        <w:t xml:space="preserve"> </w:t>
      </w:r>
      <w:r>
        <w:t>y</w:t>
      </w:r>
      <w:r>
        <w:rPr>
          <w:spacing w:val="1"/>
        </w:rPr>
        <w:t xml:space="preserve"> </w:t>
      </w:r>
      <w:r>
        <w:t>parte</w:t>
      </w:r>
      <w:r>
        <w:rPr>
          <w:spacing w:val="1"/>
        </w:rPr>
        <w:t xml:space="preserve"> </w:t>
      </w:r>
      <w:r>
        <w:t>del cuerpo</w:t>
      </w:r>
      <w:r>
        <w:rPr>
          <w:spacing w:val="4"/>
        </w:rPr>
        <w:t xml:space="preserve"> </w:t>
      </w:r>
      <w:r>
        <w:t>expuesta, se</w:t>
      </w:r>
      <w:r>
        <w:rPr>
          <w:spacing w:val="1"/>
        </w:rPr>
        <w:t xml:space="preserve"> </w:t>
      </w:r>
      <w:r>
        <w:t>debe</w:t>
      </w:r>
      <w:r>
        <w:rPr>
          <w:spacing w:val="1"/>
        </w:rPr>
        <w:t xml:space="preserve"> </w:t>
      </w:r>
      <w:r>
        <w:t>seleccionar el</w:t>
      </w:r>
      <w:r>
        <w:rPr>
          <w:spacing w:val="1"/>
        </w:rPr>
        <w:t xml:space="preserve"> </w:t>
      </w:r>
      <w:r>
        <w:t>elemento de</w:t>
      </w:r>
      <w:r>
        <w:rPr>
          <w:spacing w:val="1"/>
        </w:rPr>
        <w:t xml:space="preserve"> </w:t>
      </w:r>
      <w:r>
        <w:t xml:space="preserve">protección </w:t>
      </w:r>
      <w:r>
        <w:rPr>
          <w:spacing w:val="-2"/>
        </w:rPr>
        <w:t>personal:</w:t>
      </w:r>
    </w:p>
    <w:p w14:paraId="59FEA6A1" w14:textId="77777777" w:rsidR="00B44B1D" w:rsidRDefault="00B44B1D">
      <w:pPr>
        <w:pStyle w:val="Textoindependiente"/>
        <w:sectPr w:rsidR="00B44B1D">
          <w:headerReference w:type="default" r:id="rId88"/>
          <w:footerReference w:type="default" r:id="rId89"/>
          <w:pgSz w:w="12250" w:h="15850"/>
          <w:pgMar w:top="2460" w:right="566" w:bottom="1020" w:left="992" w:header="1154" w:footer="831" w:gutter="0"/>
          <w:cols w:space="720"/>
        </w:sectPr>
      </w:pPr>
    </w:p>
    <w:p w14:paraId="194B54B1" w14:textId="77777777" w:rsidR="00B44B1D" w:rsidRDefault="00B44B1D">
      <w:pPr>
        <w:pStyle w:val="Textoindependiente"/>
        <w:rPr>
          <w:sz w:val="20"/>
        </w:rPr>
      </w:pPr>
    </w:p>
    <w:p w14:paraId="79FCDAD8" w14:textId="77777777" w:rsidR="00B44B1D" w:rsidRDefault="00B44B1D">
      <w:pPr>
        <w:pStyle w:val="Textoindependiente"/>
        <w:rPr>
          <w:sz w:val="20"/>
        </w:rPr>
      </w:pPr>
    </w:p>
    <w:p w14:paraId="74649AC9" w14:textId="77777777" w:rsidR="00B44B1D" w:rsidRDefault="00B44B1D">
      <w:pPr>
        <w:pStyle w:val="Textoindependiente"/>
        <w:rPr>
          <w:sz w:val="20"/>
        </w:rPr>
      </w:pPr>
    </w:p>
    <w:p w14:paraId="5292F6D9" w14:textId="77777777" w:rsidR="00B44B1D" w:rsidRDefault="00B44B1D">
      <w:pPr>
        <w:pStyle w:val="Textoindependiente"/>
        <w:rPr>
          <w:sz w:val="20"/>
        </w:rPr>
      </w:pPr>
    </w:p>
    <w:p w14:paraId="6B14B6F9" w14:textId="77777777" w:rsidR="00B44B1D" w:rsidRDefault="00B44B1D">
      <w:pPr>
        <w:pStyle w:val="Textoindependiente"/>
        <w:rPr>
          <w:sz w:val="20"/>
        </w:rPr>
      </w:pPr>
    </w:p>
    <w:p w14:paraId="14BC6DFD" w14:textId="77777777" w:rsidR="00B44B1D" w:rsidRDefault="00B44B1D">
      <w:pPr>
        <w:pStyle w:val="Textoindependiente"/>
        <w:rPr>
          <w:sz w:val="20"/>
        </w:rPr>
      </w:pPr>
    </w:p>
    <w:p w14:paraId="1BD43C62" w14:textId="77777777" w:rsidR="00B44B1D" w:rsidRDefault="00B44B1D">
      <w:pPr>
        <w:pStyle w:val="Textoindependiente"/>
        <w:rPr>
          <w:sz w:val="20"/>
        </w:rPr>
      </w:pPr>
    </w:p>
    <w:p w14:paraId="381D3B4B" w14:textId="77777777" w:rsidR="00B44B1D" w:rsidRDefault="00B44B1D">
      <w:pPr>
        <w:pStyle w:val="Textoindependiente"/>
        <w:rPr>
          <w:sz w:val="20"/>
        </w:rPr>
      </w:pPr>
    </w:p>
    <w:p w14:paraId="54786EDB" w14:textId="77777777" w:rsidR="00B44B1D" w:rsidRDefault="00B44B1D">
      <w:pPr>
        <w:pStyle w:val="Textoindependiente"/>
        <w:rPr>
          <w:sz w:val="20"/>
        </w:rPr>
      </w:pPr>
    </w:p>
    <w:p w14:paraId="2B41B3C2" w14:textId="77777777" w:rsidR="00B44B1D" w:rsidRDefault="00B44B1D">
      <w:pPr>
        <w:pStyle w:val="Textoindependiente"/>
        <w:rPr>
          <w:sz w:val="20"/>
        </w:rPr>
      </w:pPr>
    </w:p>
    <w:p w14:paraId="1299D80B" w14:textId="77777777" w:rsidR="00B44B1D" w:rsidRDefault="00B44B1D">
      <w:pPr>
        <w:pStyle w:val="Textoindependiente"/>
        <w:rPr>
          <w:sz w:val="20"/>
        </w:rPr>
      </w:pPr>
    </w:p>
    <w:p w14:paraId="3301EB2C" w14:textId="77777777" w:rsidR="00B44B1D" w:rsidRDefault="00B44B1D">
      <w:pPr>
        <w:pStyle w:val="Textoindependiente"/>
        <w:rPr>
          <w:sz w:val="20"/>
        </w:rPr>
      </w:pPr>
    </w:p>
    <w:p w14:paraId="6BA7D445" w14:textId="77777777" w:rsidR="00B44B1D" w:rsidRDefault="00B44B1D">
      <w:pPr>
        <w:pStyle w:val="Textoindependiente"/>
        <w:rPr>
          <w:sz w:val="20"/>
        </w:rPr>
      </w:pPr>
    </w:p>
    <w:p w14:paraId="20873A61" w14:textId="77777777" w:rsidR="00B44B1D" w:rsidRDefault="00B44B1D">
      <w:pPr>
        <w:pStyle w:val="Textoindependiente"/>
        <w:rPr>
          <w:sz w:val="20"/>
        </w:rPr>
      </w:pPr>
    </w:p>
    <w:p w14:paraId="7ED75082" w14:textId="77777777" w:rsidR="00B44B1D" w:rsidRDefault="00B44B1D">
      <w:pPr>
        <w:pStyle w:val="Textoindependiente"/>
        <w:spacing w:before="101"/>
        <w:rPr>
          <w:sz w:val="20"/>
        </w:rPr>
      </w:pPr>
    </w:p>
    <w:p w14:paraId="2538910D" w14:textId="77777777" w:rsidR="00B44B1D" w:rsidRDefault="00B44B1D">
      <w:pPr>
        <w:pStyle w:val="Textoindependiente"/>
        <w:rPr>
          <w:sz w:val="20"/>
        </w:rPr>
        <w:sectPr w:rsidR="00B44B1D">
          <w:headerReference w:type="default" r:id="rId90"/>
          <w:footerReference w:type="default" r:id="rId91"/>
          <w:pgSz w:w="12250" w:h="15850"/>
          <w:pgMar w:top="2460" w:right="566" w:bottom="1020" w:left="992" w:header="1154" w:footer="831" w:gutter="0"/>
          <w:cols w:space="720"/>
        </w:sectPr>
      </w:pPr>
    </w:p>
    <w:p w14:paraId="06216316" w14:textId="77777777" w:rsidR="00B44B1D" w:rsidRDefault="00B44B1D">
      <w:pPr>
        <w:pStyle w:val="Textoindependiente"/>
      </w:pPr>
    </w:p>
    <w:p w14:paraId="49E301C8" w14:textId="77777777" w:rsidR="00B44B1D" w:rsidRDefault="00B44B1D">
      <w:pPr>
        <w:pStyle w:val="Textoindependiente"/>
      </w:pPr>
    </w:p>
    <w:p w14:paraId="24C837BD" w14:textId="77777777" w:rsidR="00B44B1D" w:rsidRDefault="00B44B1D">
      <w:pPr>
        <w:pStyle w:val="Textoindependiente"/>
      </w:pPr>
    </w:p>
    <w:p w14:paraId="300F1E96" w14:textId="77777777" w:rsidR="00B44B1D" w:rsidRDefault="00B44B1D">
      <w:pPr>
        <w:pStyle w:val="Textoindependiente"/>
      </w:pPr>
    </w:p>
    <w:p w14:paraId="4F151A90" w14:textId="77777777" w:rsidR="00B44B1D" w:rsidRDefault="00B44B1D">
      <w:pPr>
        <w:pStyle w:val="Textoindependiente"/>
      </w:pPr>
    </w:p>
    <w:p w14:paraId="77A8D762" w14:textId="77777777" w:rsidR="00B44B1D" w:rsidRDefault="00B44B1D">
      <w:pPr>
        <w:pStyle w:val="Textoindependiente"/>
      </w:pPr>
    </w:p>
    <w:p w14:paraId="235BB8F9" w14:textId="77777777" w:rsidR="00B44B1D" w:rsidRDefault="00B44B1D">
      <w:pPr>
        <w:pStyle w:val="Textoindependiente"/>
      </w:pPr>
    </w:p>
    <w:p w14:paraId="10D3F15E" w14:textId="77777777" w:rsidR="00B44B1D" w:rsidRDefault="00B44B1D">
      <w:pPr>
        <w:pStyle w:val="Textoindependiente"/>
      </w:pPr>
    </w:p>
    <w:p w14:paraId="2DDF4C83" w14:textId="77777777" w:rsidR="00B44B1D" w:rsidRDefault="00B44B1D">
      <w:pPr>
        <w:pStyle w:val="Textoindependiente"/>
      </w:pPr>
    </w:p>
    <w:p w14:paraId="6A86FB41" w14:textId="77777777" w:rsidR="00B44B1D" w:rsidRDefault="00B44B1D">
      <w:pPr>
        <w:pStyle w:val="Textoindependiente"/>
      </w:pPr>
    </w:p>
    <w:p w14:paraId="5761D942" w14:textId="77777777" w:rsidR="00B44B1D" w:rsidRDefault="00B44B1D">
      <w:pPr>
        <w:pStyle w:val="Textoindependiente"/>
      </w:pPr>
    </w:p>
    <w:p w14:paraId="5FD8A15A" w14:textId="77777777" w:rsidR="00B44B1D" w:rsidRDefault="00B44B1D">
      <w:pPr>
        <w:pStyle w:val="Textoindependiente"/>
      </w:pPr>
    </w:p>
    <w:p w14:paraId="14B2D483" w14:textId="77777777" w:rsidR="00B44B1D" w:rsidRDefault="00B44B1D">
      <w:pPr>
        <w:pStyle w:val="Textoindependiente"/>
      </w:pPr>
    </w:p>
    <w:p w14:paraId="2B8F5EC3" w14:textId="77777777" w:rsidR="00B44B1D" w:rsidRDefault="00B44B1D">
      <w:pPr>
        <w:pStyle w:val="Textoindependiente"/>
      </w:pPr>
    </w:p>
    <w:p w14:paraId="36332905" w14:textId="77777777" w:rsidR="00B44B1D" w:rsidRDefault="00B44B1D">
      <w:pPr>
        <w:pStyle w:val="Textoindependiente"/>
      </w:pPr>
    </w:p>
    <w:p w14:paraId="63B977E9" w14:textId="77777777" w:rsidR="00B44B1D" w:rsidRDefault="00B44B1D">
      <w:pPr>
        <w:pStyle w:val="Textoindependiente"/>
      </w:pPr>
    </w:p>
    <w:p w14:paraId="5D3A1057" w14:textId="77777777" w:rsidR="00B44B1D" w:rsidRDefault="00B44B1D">
      <w:pPr>
        <w:pStyle w:val="Textoindependiente"/>
      </w:pPr>
    </w:p>
    <w:p w14:paraId="1791CCA0" w14:textId="77777777" w:rsidR="00B44B1D" w:rsidRDefault="00B44B1D">
      <w:pPr>
        <w:pStyle w:val="Textoindependiente"/>
      </w:pPr>
    </w:p>
    <w:p w14:paraId="4F63C2A2" w14:textId="77777777" w:rsidR="00B44B1D" w:rsidRDefault="00B44B1D">
      <w:pPr>
        <w:pStyle w:val="Textoindependiente"/>
      </w:pPr>
    </w:p>
    <w:p w14:paraId="412E96A5" w14:textId="77777777" w:rsidR="00B44B1D" w:rsidRDefault="00B44B1D">
      <w:pPr>
        <w:pStyle w:val="Textoindependiente"/>
      </w:pPr>
    </w:p>
    <w:p w14:paraId="335610F5" w14:textId="77777777" w:rsidR="00B44B1D" w:rsidRDefault="00B44B1D">
      <w:pPr>
        <w:pStyle w:val="Textoindependiente"/>
      </w:pPr>
    </w:p>
    <w:p w14:paraId="07D558C1" w14:textId="77777777" w:rsidR="00B44B1D" w:rsidRDefault="00B44B1D">
      <w:pPr>
        <w:pStyle w:val="Textoindependiente"/>
        <w:spacing w:before="195"/>
      </w:pPr>
    </w:p>
    <w:p w14:paraId="1EBA9E1C" w14:textId="77777777" w:rsidR="00B44B1D" w:rsidRDefault="00152BF9">
      <w:pPr>
        <w:ind w:left="426"/>
        <w:rPr>
          <w:rFonts w:ascii="Arial"/>
          <w:b/>
          <w:sz w:val="18"/>
        </w:rPr>
      </w:pPr>
      <w:r>
        <w:rPr>
          <w:rFonts w:ascii="Arial"/>
          <w:b/>
          <w:noProof/>
          <w:sz w:val="18"/>
        </w:rPr>
        <w:drawing>
          <wp:anchor distT="0" distB="0" distL="0" distR="0" simplePos="0" relativeHeight="15750656" behindDoc="0" locked="0" layoutInCell="1" allowOverlap="1" wp14:anchorId="4F91A95B" wp14:editId="221AD7C9">
            <wp:simplePos x="0" y="0"/>
            <wp:positionH relativeFrom="page">
              <wp:posOffset>1456826</wp:posOffset>
            </wp:positionH>
            <wp:positionV relativeFrom="paragraph">
              <wp:posOffset>-4884621</wp:posOffset>
            </wp:positionV>
            <wp:extent cx="4276390" cy="3097955"/>
            <wp:effectExtent l="0" t="0" r="0" b="0"/>
            <wp:wrapNone/>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92" cstate="print"/>
                    <a:stretch>
                      <a:fillRect/>
                    </a:stretch>
                  </pic:blipFill>
                  <pic:spPr>
                    <a:xfrm>
                      <a:off x="0" y="0"/>
                      <a:ext cx="4276390" cy="3097955"/>
                    </a:xfrm>
                    <a:prstGeom prst="rect">
                      <a:avLst/>
                    </a:prstGeom>
                  </pic:spPr>
                </pic:pic>
              </a:graphicData>
            </a:graphic>
          </wp:anchor>
        </w:drawing>
      </w:r>
      <w:r>
        <w:rPr>
          <w:rFonts w:ascii="Arial"/>
          <w:b/>
          <w:noProof/>
          <w:sz w:val="18"/>
        </w:rPr>
        <mc:AlternateContent>
          <mc:Choice Requires="wps">
            <w:drawing>
              <wp:anchor distT="0" distB="0" distL="0" distR="0" simplePos="0" relativeHeight="15751168" behindDoc="0" locked="0" layoutInCell="1" allowOverlap="1" wp14:anchorId="7AD4F7AF" wp14:editId="572EE138">
                <wp:simplePos x="0" y="0"/>
                <wp:positionH relativeFrom="page">
                  <wp:posOffset>800404</wp:posOffset>
                </wp:positionH>
                <wp:positionV relativeFrom="paragraph">
                  <wp:posOffset>-1691081</wp:posOffset>
                </wp:positionV>
                <wp:extent cx="6174740" cy="1561464"/>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4740" cy="1561464"/>
                        </a:xfrm>
                        <a:prstGeom prst="rect">
                          <a:avLst/>
                        </a:prstGeom>
                      </wps:spPr>
                      <wps:txbx>
                        <w:txbxContent>
                          <w:tbl>
                            <w:tblPr>
                              <w:tblStyle w:val="TableNormal"/>
                              <w:tblW w:w="0" w:type="auto"/>
                              <w:tblInd w:w="7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3346"/>
                              <w:gridCol w:w="3543"/>
                              <w:gridCol w:w="2686"/>
                            </w:tblGrid>
                            <w:tr w:rsidR="00B44B1D" w14:paraId="59FBEBCD" w14:textId="77777777">
                              <w:trPr>
                                <w:trHeight w:val="267"/>
                              </w:trPr>
                              <w:tc>
                                <w:tcPr>
                                  <w:tcW w:w="3346" w:type="dxa"/>
                                  <w:tcBorders>
                                    <w:left w:val="single" w:sz="12" w:space="0" w:color="000000"/>
                                    <w:bottom w:val="single" w:sz="12" w:space="0" w:color="000000"/>
                                    <w:right w:val="single" w:sz="12" w:space="0" w:color="000000"/>
                                  </w:tcBorders>
                                  <w:shd w:val="clear" w:color="auto" w:fill="E6E6E6"/>
                                </w:tcPr>
                                <w:p w14:paraId="61429D82" w14:textId="77777777" w:rsidR="00B44B1D" w:rsidRDefault="00152BF9">
                                  <w:pPr>
                                    <w:pStyle w:val="TableParagraph"/>
                                    <w:spacing w:before="29"/>
                                    <w:ind w:left="148"/>
                                    <w:jc w:val="center"/>
                                    <w:rPr>
                                      <w:rFonts w:ascii="Arial"/>
                                      <w:b/>
                                      <w:sz w:val="18"/>
                                    </w:rPr>
                                  </w:pPr>
                                  <w:r>
                                    <w:rPr>
                                      <w:rFonts w:ascii="Arial"/>
                                      <w:b/>
                                      <w:spacing w:val="-5"/>
                                      <w:sz w:val="18"/>
                                    </w:rPr>
                                    <w:t>EPP</w:t>
                                  </w:r>
                                </w:p>
                              </w:tc>
                              <w:tc>
                                <w:tcPr>
                                  <w:tcW w:w="3543" w:type="dxa"/>
                                  <w:tcBorders>
                                    <w:left w:val="single" w:sz="12" w:space="0" w:color="000000"/>
                                    <w:bottom w:val="single" w:sz="12" w:space="0" w:color="000000"/>
                                    <w:right w:val="single" w:sz="12" w:space="0" w:color="000000"/>
                                  </w:tcBorders>
                                  <w:shd w:val="clear" w:color="auto" w:fill="E6E6E6"/>
                                </w:tcPr>
                                <w:p w14:paraId="53A17FEF" w14:textId="77777777" w:rsidR="00B44B1D" w:rsidRDefault="00152BF9">
                                  <w:pPr>
                                    <w:pStyle w:val="TableParagraph"/>
                                    <w:spacing w:before="29"/>
                                    <w:ind w:left="146"/>
                                    <w:jc w:val="center"/>
                                    <w:rPr>
                                      <w:rFonts w:ascii="Arial"/>
                                      <w:b/>
                                      <w:sz w:val="18"/>
                                    </w:rPr>
                                  </w:pPr>
                                  <w:r>
                                    <w:rPr>
                                      <w:rFonts w:ascii="Arial"/>
                                      <w:b/>
                                      <w:spacing w:val="-2"/>
                                      <w:sz w:val="18"/>
                                    </w:rPr>
                                    <w:t>RIESGOS</w:t>
                                  </w:r>
                                </w:p>
                              </w:tc>
                              <w:tc>
                                <w:tcPr>
                                  <w:tcW w:w="2686" w:type="dxa"/>
                                  <w:tcBorders>
                                    <w:left w:val="single" w:sz="12" w:space="0" w:color="000000"/>
                                    <w:bottom w:val="single" w:sz="12" w:space="0" w:color="000000"/>
                                    <w:right w:val="single" w:sz="12" w:space="0" w:color="000000"/>
                                  </w:tcBorders>
                                  <w:shd w:val="clear" w:color="auto" w:fill="E6E6E6"/>
                                </w:tcPr>
                                <w:p w14:paraId="75B5C964" w14:textId="77777777" w:rsidR="00B44B1D" w:rsidRDefault="00152BF9">
                                  <w:pPr>
                                    <w:pStyle w:val="TableParagraph"/>
                                    <w:spacing w:before="29"/>
                                    <w:ind w:left="847"/>
                                    <w:rPr>
                                      <w:rFonts w:ascii="Arial"/>
                                      <w:b/>
                                      <w:sz w:val="18"/>
                                    </w:rPr>
                                  </w:pPr>
                                  <w:r>
                                    <w:rPr>
                                      <w:rFonts w:ascii="Arial"/>
                                      <w:b/>
                                      <w:spacing w:val="-2"/>
                                      <w:sz w:val="18"/>
                                    </w:rPr>
                                    <w:t>REQUISITOS</w:t>
                                  </w:r>
                                </w:p>
                              </w:tc>
                            </w:tr>
                            <w:tr w:rsidR="00B44B1D" w14:paraId="52024C69" w14:textId="77777777">
                              <w:trPr>
                                <w:trHeight w:val="2072"/>
                              </w:trPr>
                              <w:tc>
                                <w:tcPr>
                                  <w:tcW w:w="3346" w:type="dxa"/>
                                  <w:tcBorders>
                                    <w:top w:val="single" w:sz="12" w:space="0" w:color="000000"/>
                                    <w:left w:val="single" w:sz="12" w:space="0" w:color="000000"/>
                                    <w:right w:val="single" w:sz="12" w:space="0" w:color="000000"/>
                                  </w:tcBorders>
                                </w:tcPr>
                                <w:p w14:paraId="3091F5A9" w14:textId="77777777" w:rsidR="00B44B1D" w:rsidRDefault="00152BF9">
                                  <w:pPr>
                                    <w:pStyle w:val="TableParagraph"/>
                                    <w:tabs>
                                      <w:tab w:val="left" w:pos="1404"/>
                                      <w:tab w:val="left" w:pos="2613"/>
                                    </w:tabs>
                                    <w:spacing w:before="29"/>
                                    <w:ind w:left="143" w:right="89"/>
                                    <w:rPr>
                                      <w:sz w:val="18"/>
                                    </w:rPr>
                                  </w:pPr>
                                  <w:r>
                                    <w:rPr>
                                      <w:spacing w:val="-2"/>
                                      <w:sz w:val="18"/>
                                    </w:rPr>
                                    <w:t>Protección</w:t>
                                  </w:r>
                                  <w:r>
                                    <w:rPr>
                                      <w:sz w:val="18"/>
                                    </w:rPr>
                                    <w:tab/>
                                  </w:r>
                                  <w:r>
                                    <w:rPr>
                                      <w:spacing w:val="-2"/>
                                      <w:sz w:val="18"/>
                                    </w:rPr>
                                    <w:t>craneana:</w:t>
                                  </w:r>
                                  <w:r>
                                    <w:rPr>
                                      <w:sz w:val="18"/>
                                    </w:rPr>
                                    <w:tab/>
                                  </w:r>
                                  <w:r>
                                    <w:rPr>
                                      <w:spacing w:val="-2"/>
                                      <w:sz w:val="18"/>
                                    </w:rPr>
                                    <w:t xml:space="preserve">cascos, </w:t>
                                  </w:r>
                                  <w:r>
                                    <w:rPr>
                                      <w:sz w:val="18"/>
                                    </w:rPr>
                                    <w:t>capuchones, etc.</w:t>
                                  </w:r>
                                </w:p>
                                <w:p w14:paraId="6A8A143B" w14:textId="77777777" w:rsidR="00B44B1D" w:rsidRDefault="00152BF9">
                                  <w:pPr>
                                    <w:pStyle w:val="TableParagraph"/>
                                    <w:ind w:left="1008"/>
                                    <w:rPr>
                                      <w:rFonts w:ascii="Arial"/>
                                      <w:sz w:val="20"/>
                                    </w:rPr>
                                  </w:pPr>
                                  <w:r>
                                    <w:rPr>
                                      <w:rFonts w:ascii="Arial"/>
                                      <w:noProof/>
                                      <w:sz w:val="20"/>
                                    </w:rPr>
                                    <w:drawing>
                                      <wp:inline distT="0" distB="0" distL="0" distR="0" wp14:anchorId="3596E3AD" wp14:editId="78A92721">
                                        <wp:extent cx="744871" cy="937260"/>
                                        <wp:effectExtent l="0" t="0" r="0" b="0"/>
                                        <wp:docPr id="159" name="Image 159" descr="5-131 + 902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descr="5-131 + 90213.jpg"/>
                                                <pic:cNvPicPr/>
                                              </pic:nvPicPr>
                                              <pic:blipFill>
                                                <a:blip r:embed="rId93" cstate="print"/>
                                                <a:stretch>
                                                  <a:fillRect/>
                                                </a:stretch>
                                              </pic:blipFill>
                                              <pic:spPr>
                                                <a:xfrm>
                                                  <a:off x="0" y="0"/>
                                                  <a:ext cx="744871" cy="937260"/>
                                                </a:xfrm>
                                                <a:prstGeom prst="rect">
                                                  <a:avLst/>
                                                </a:prstGeom>
                                              </pic:spPr>
                                            </pic:pic>
                                          </a:graphicData>
                                        </a:graphic>
                                      </wp:inline>
                                    </w:drawing>
                                  </w:r>
                                </w:p>
                              </w:tc>
                              <w:tc>
                                <w:tcPr>
                                  <w:tcW w:w="3543" w:type="dxa"/>
                                  <w:tcBorders>
                                    <w:top w:val="single" w:sz="12" w:space="0" w:color="000000"/>
                                    <w:left w:val="single" w:sz="12" w:space="0" w:color="000000"/>
                                    <w:right w:val="single" w:sz="12" w:space="0" w:color="000000"/>
                                  </w:tcBorders>
                                </w:tcPr>
                                <w:p w14:paraId="4E371258" w14:textId="77777777" w:rsidR="00B44B1D" w:rsidRDefault="00152BF9">
                                  <w:pPr>
                                    <w:pStyle w:val="TableParagraph"/>
                                    <w:spacing w:before="29"/>
                                    <w:ind w:left="143" w:right="70"/>
                                    <w:jc w:val="both"/>
                                    <w:rPr>
                                      <w:sz w:val="18"/>
                                    </w:rPr>
                                  </w:pPr>
                                  <w:r>
                                    <w:rPr>
                                      <w:sz w:val="18"/>
                                    </w:rPr>
                                    <w:t xml:space="preserve">Caída de objetos, golpes con objetos, contacto eléctrico, salpicaduras, </w:t>
                                  </w:r>
                                  <w:r>
                                    <w:rPr>
                                      <w:spacing w:val="-2"/>
                                      <w:sz w:val="18"/>
                                    </w:rPr>
                                    <w:t>bacterias.</w:t>
                                  </w:r>
                                </w:p>
                              </w:tc>
                              <w:tc>
                                <w:tcPr>
                                  <w:tcW w:w="2686" w:type="dxa"/>
                                  <w:tcBorders>
                                    <w:top w:val="single" w:sz="12" w:space="0" w:color="000000"/>
                                    <w:left w:val="single" w:sz="12" w:space="0" w:color="000000"/>
                                    <w:right w:val="single" w:sz="12" w:space="0" w:color="000000"/>
                                  </w:tcBorders>
                                </w:tcPr>
                                <w:p w14:paraId="31C79DED" w14:textId="77777777" w:rsidR="00B44B1D" w:rsidRDefault="00152BF9">
                                  <w:pPr>
                                    <w:pStyle w:val="TableParagraph"/>
                                    <w:spacing w:before="29"/>
                                    <w:ind w:left="143" w:right="136"/>
                                    <w:jc w:val="both"/>
                                    <w:rPr>
                                      <w:sz w:val="18"/>
                                    </w:rPr>
                                  </w:pPr>
                                  <w:r>
                                    <w:rPr>
                                      <w:sz w:val="18"/>
                                    </w:rPr>
                                    <w:t>Ser fabricados con material resistente a los riesgos inherentes a la tarea, incombustibles o de combustión muy lenta. Proteger al trabajador de las radiaciones térmicas y descargas eléctricas.</w:t>
                                  </w:r>
                                </w:p>
                              </w:tc>
                            </w:tr>
                          </w:tbl>
                          <w:p w14:paraId="3D3A44A4"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7AD4F7AF" id="_x0000_t202" coordsize="21600,21600" o:spt="202" path="m,l,21600r21600,l21600,xe">
                <v:stroke joinstyle="miter"/>
                <v:path gradientshapeok="t" o:connecttype="rect"/>
              </v:shapetype>
              <v:shape id="Textbox 158" o:spid="_x0000_s1026" type="#_x0000_t202" style="position:absolute;left:0;text-align:left;margin-left:63pt;margin-top:-133.15pt;width:486.2pt;height:122.95pt;z-index:15751168;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" filled="f" stroked="f">
                <v:textbox inset="0,0,0,0">
                  <w:txbxContent>
                    <w:tbl>
                      <w:tblPr>
                        <w:tblStyle w:val="TableNormal"/>
                        <w:tblW w:w="0" w:type="auto"/>
                        <w:tblInd w:w="75"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3346"/>
                        <w:gridCol w:w="3543"/>
                        <w:gridCol w:w="2686"/>
                      </w:tblGrid>
                      <w:tr w:rsidR="00B44B1D" w14:paraId="59FBEBCD" w14:textId="77777777">
                        <w:trPr>
                          <w:trHeight w:val="267"/>
                        </w:trPr>
                        <w:tc>
                          <w:tcPr>
                            <w:tcW w:w="3346" w:type="dxa"/>
                            <w:tcBorders>
                              <w:left w:val="single" w:sz="12" w:space="0" w:color="000000"/>
                              <w:bottom w:val="single" w:sz="12" w:space="0" w:color="000000"/>
                              <w:right w:val="single" w:sz="12" w:space="0" w:color="000000"/>
                            </w:tcBorders>
                            <w:shd w:val="clear" w:color="auto" w:fill="E6E6E6"/>
                          </w:tcPr>
                          <w:p w14:paraId="61429D82" w14:textId="77777777" w:rsidR="00B44B1D" w:rsidRDefault="00152BF9">
                            <w:pPr>
                              <w:pStyle w:val="TableParagraph"/>
                              <w:spacing w:before="29"/>
                              <w:ind w:left="148"/>
                              <w:jc w:val="center"/>
                              <w:rPr>
                                <w:rFonts w:ascii="Arial"/>
                                <w:b/>
                                <w:sz w:val="18"/>
                              </w:rPr>
                            </w:pPr>
                            <w:r>
                              <w:rPr>
                                <w:rFonts w:ascii="Arial"/>
                                <w:b/>
                                <w:spacing w:val="-5"/>
                                <w:sz w:val="18"/>
                              </w:rPr>
                              <w:t>EPP</w:t>
                            </w:r>
                          </w:p>
                        </w:tc>
                        <w:tc>
                          <w:tcPr>
                            <w:tcW w:w="3543" w:type="dxa"/>
                            <w:tcBorders>
                              <w:left w:val="single" w:sz="12" w:space="0" w:color="000000"/>
                              <w:bottom w:val="single" w:sz="12" w:space="0" w:color="000000"/>
                              <w:right w:val="single" w:sz="12" w:space="0" w:color="000000"/>
                            </w:tcBorders>
                            <w:shd w:val="clear" w:color="auto" w:fill="E6E6E6"/>
                          </w:tcPr>
                          <w:p w14:paraId="53A17FEF" w14:textId="77777777" w:rsidR="00B44B1D" w:rsidRDefault="00152BF9">
                            <w:pPr>
                              <w:pStyle w:val="TableParagraph"/>
                              <w:spacing w:before="29"/>
                              <w:ind w:left="146"/>
                              <w:jc w:val="center"/>
                              <w:rPr>
                                <w:rFonts w:ascii="Arial"/>
                                <w:b/>
                                <w:sz w:val="18"/>
                              </w:rPr>
                            </w:pPr>
                            <w:r>
                              <w:rPr>
                                <w:rFonts w:ascii="Arial"/>
                                <w:b/>
                                <w:spacing w:val="-2"/>
                                <w:sz w:val="18"/>
                              </w:rPr>
                              <w:t>RIESGOS</w:t>
                            </w:r>
                          </w:p>
                        </w:tc>
                        <w:tc>
                          <w:tcPr>
                            <w:tcW w:w="2686" w:type="dxa"/>
                            <w:tcBorders>
                              <w:left w:val="single" w:sz="12" w:space="0" w:color="000000"/>
                              <w:bottom w:val="single" w:sz="12" w:space="0" w:color="000000"/>
                              <w:right w:val="single" w:sz="12" w:space="0" w:color="000000"/>
                            </w:tcBorders>
                            <w:shd w:val="clear" w:color="auto" w:fill="E6E6E6"/>
                          </w:tcPr>
                          <w:p w14:paraId="75B5C964" w14:textId="77777777" w:rsidR="00B44B1D" w:rsidRDefault="00152BF9">
                            <w:pPr>
                              <w:pStyle w:val="TableParagraph"/>
                              <w:spacing w:before="29"/>
                              <w:ind w:left="847"/>
                              <w:rPr>
                                <w:rFonts w:ascii="Arial"/>
                                <w:b/>
                                <w:sz w:val="18"/>
                              </w:rPr>
                            </w:pPr>
                            <w:r>
                              <w:rPr>
                                <w:rFonts w:ascii="Arial"/>
                                <w:b/>
                                <w:spacing w:val="-2"/>
                                <w:sz w:val="18"/>
                              </w:rPr>
                              <w:t>REQUISITOS</w:t>
                            </w:r>
                          </w:p>
                        </w:tc>
                      </w:tr>
                      <w:tr w:rsidR="00B44B1D" w14:paraId="52024C69" w14:textId="77777777">
                        <w:trPr>
                          <w:trHeight w:val="2072"/>
                        </w:trPr>
                        <w:tc>
                          <w:tcPr>
                            <w:tcW w:w="3346" w:type="dxa"/>
                            <w:tcBorders>
                              <w:top w:val="single" w:sz="12" w:space="0" w:color="000000"/>
                              <w:left w:val="single" w:sz="12" w:space="0" w:color="000000"/>
                              <w:right w:val="single" w:sz="12" w:space="0" w:color="000000"/>
                            </w:tcBorders>
                          </w:tcPr>
                          <w:p w14:paraId="3091F5A9" w14:textId="77777777" w:rsidR="00B44B1D" w:rsidRDefault="00152BF9">
                            <w:pPr>
                              <w:pStyle w:val="TableParagraph"/>
                              <w:tabs>
                                <w:tab w:val="left" w:pos="1404"/>
                                <w:tab w:val="left" w:pos="2613"/>
                              </w:tabs>
                              <w:spacing w:before="29"/>
                              <w:ind w:left="143" w:right="89"/>
                              <w:rPr>
                                <w:sz w:val="18"/>
                              </w:rPr>
                            </w:pPr>
                            <w:r>
                              <w:rPr>
                                <w:spacing w:val="-2"/>
                                <w:sz w:val="18"/>
                              </w:rPr>
                              <w:t>Protección</w:t>
                            </w:r>
                            <w:r>
                              <w:rPr>
                                <w:sz w:val="18"/>
                              </w:rPr>
                              <w:tab/>
                            </w:r>
                            <w:r>
                              <w:rPr>
                                <w:spacing w:val="-2"/>
                                <w:sz w:val="18"/>
                              </w:rPr>
                              <w:t>craneana:</w:t>
                            </w:r>
                            <w:r>
                              <w:rPr>
                                <w:sz w:val="18"/>
                              </w:rPr>
                              <w:tab/>
                            </w:r>
                            <w:r>
                              <w:rPr>
                                <w:spacing w:val="-2"/>
                                <w:sz w:val="18"/>
                              </w:rPr>
                              <w:t xml:space="preserve">cascos, </w:t>
                            </w:r>
                            <w:r>
                              <w:rPr>
                                <w:sz w:val="18"/>
                              </w:rPr>
                              <w:t>capuchones, etc.</w:t>
                            </w:r>
                          </w:p>
                          <w:p w14:paraId="6A8A143B" w14:textId="77777777" w:rsidR="00B44B1D" w:rsidRDefault="00152BF9">
                            <w:pPr>
                              <w:pStyle w:val="TableParagraph"/>
                              <w:ind w:left="1008"/>
                              <w:rPr>
                                <w:rFonts w:ascii="Arial"/>
                                <w:sz w:val="20"/>
                              </w:rPr>
                            </w:pPr>
                            <w:r>
                              <w:rPr>
                                <w:rFonts w:ascii="Arial"/>
                                <w:noProof/>
                                <w:sz w:val="20"/>
                              </w:rPr>
                              <w:drawing>
                                <wp:inline distT="0" distB="0" distL="0" distR="0" wp14:anchorId="3596E3AD" wp14:editId="78A92721">
                                  <wp:extent cx="744871" cy="937260"/>
                                  <wp:effectExtent l="0" t="0" r="0" b="0"/>
                                  <wp:docPr id="159" name="Image 159" descr="5-131 + 90213.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descr="5-131 + 90213.jpg"/>
                                          <pic:cNvPicPr/>
                                        </pic:nvPicPr>
                                        <pic:blipFill>
                                          <a:blip r:embed="rId93" cstate="print"/>
                                          <a:stretch>
                                            <a:fillRect/>
                                          </a:stretch>
                                        </pic:blipFill>
                                        <pic:spPr>
                                          <a:xfrm>
                                            <a:off x="0" y="0"/>
                                            <a:ext cx="744871" cy="937260"/>
                                          </a:xfrm>
                                          <a:prstGeom prst="rect">
                                            <a:avLst/>
                                          </a:prstGeom>
                                        </pic:spPr>
                                      </pic:pic>
                                    </a:graphicData>
                                  </a:graphic>
                                </wp:inline>
                              </w:drawing>
                            </w:r>
                          </w:p>
                        </w:tc>
                        <w:tc>
                          <w:tcPr>
                            <w:tcW w:w="3543" w:type="dxa"/>
                            <w:tcBorders>
                              <w:top w:val="single" w:sz="12" w:space="0" w:color="000000"/>
                              <w:left w:val="single" w:sz="12" w:space="0" w:color="000000"/>
                              <w:right w:val="single" w:sz="12" w:space="0" w:color="000000"/>
                            </w:tcBorders>
                          </w:tcPr>
                          <w:p w14:paraId="4E371258" w14:textId="77777777" w:rsidR="00B44B1D" w:rsidRDefault="00152BF9">
                            <w:pPr>
                              <w:pStyle w:val="TableParagraph"/>
                              <w:spacing w:before="29"/>
                              <w:ind w:left="143" w:right="70"/>
                              <w:jc w:val="both"/>
                              <w:rPr>
                                <w:sz w:val="18"/>
                              </w:rPr>
                            </w:pPr>
                            <w:r>
                              <w:rPr>
                                <w:sz w:val="18"/>
                              </w:rPr>
                              <w:t xml:space="preserve">Caída de objetos, golpes con objetos, contacto eléctrico, salpicaduras, </w:t>
                            </w:r>
                            <w:r>
                              <w:rPr>
                                <w:spacing w:val="-2"/>
                                <w:sz w:val="18"/>
                              </w:rPr>
                              <w:t>bacterias.</w:t>
                            </w:r>
                          </w:p>
                        </w:tc>
                        <w:tc>
                          <w:tcPr>
                            <w:tcW w:w="2686" w:type="dxa"/>
                            <w:tcBorders>
                              <w:top w:val="single" w:sz="12" w:space="0" w:color="000000"/>
                              <w:left w:val="single" w:sz="12" w:space="0" w:color="000000"/>
                              <w:right w:val="single" w:sz="12" w:space="0" w:color="000000"/>
                            </w:tcBorders>
                          </w:tcPr>
                          <w:p w14:paraId="31C79DED" w14:textId="77777777" w:rsidR="00B44B1D" w:rsidRDefault="00152BF9">
                            <w:pPr>
                              <w:pStyle w:val="TableParagraph"/>
                              <w:spacing w:before="29"/>
                              <w:ind w:left="143" w:right="136"/>
                              <w:jc w:val="both"/>
                              <w:rPr>
                                <w:sz w:val="18"/>
                              </w:rPr>
                            </w:pPr>
                            <w:r>
                              <w:rPr>
                                <w:sz w:val="18"/>
                              </w:rPr>
                              <w:t>Ser fabricados con material resistente a los riesgos inherentes a la tarea, incombustibles o de combustión muy lenta. Proteger al trabajador de las radiaciones térmicas y descargas eléctricas.</w:t>
                            </w:r>
                          </w:p>
                        </w:tc>
                      </w:tr>
                    </w:tbl>
                    <w:p w14:paraId="3D3A44A4" w14:textId="77777777" w:rsidR="00B44B1D" w:rsidRDefault="00B44B1D">
                      <w:pPr>
                        <w:pStyle w:val="Textoindependiente"/>
                      </w:pPr>
                    </w:p>
                  </w:txbxContent>
                </v:textbox>
                <w10:wrap anchorx="page"/>
              </v:shape>
            </w:pict>
          </mc:Fallback>
        </mc:AlternateContent>
      </w:r>
      <w:r>
        <w:rPr>
          <w:rFonts w:ascii="Arial"/>
          <w:b/>
          <w:sz w:val="18"/>
        </w:rPr>
        <w:t>PARA</w:t>
      </w:r>
      <w:r>
        <w:rPr>
          <w:rFonts w:ascii="Arial"/>
          <w:b/>
          <w:spacing w:val="-2"/>
          <w:sz w:val="18"/>
        </w:rPr>
        <w:t xml:space="preserve"> </w:t>
      </w:r>
      <w:r>
        <w:rPr>
          <w:rFonts w:ascii="Arial"/>
          <w:b/>
          <w:sz w:val="18"/>
        </w:rPr>
        <w:t>LOS</w:t>
      </w:r>
      <w:r>
        <w:rPr>
          <w:rFonts w:ascii="Arial"/>
          <w:b/>
          <w:spacing w:val="-2"/>
          <w:sz w:val="18"/>
        </w:rPr>
        <w:t xml:space="preserve"> </w:t>
      </w:r>
      <w:r>
        <w:rPr>
          <w:rFonts w:ascii="Arial"/>
          <w:b/>
          <w:sz w:val="18"/>
        </w:rPr>
        <w:t>OJOS</w:t>
      </w:r>
      <w:r>
        <w:rPr>
          <w:rFonts w:ascii="Arial"/>
          <w:b/>
          <w:spacing w:val="-2"/>
          <w:sz w:val="18"/>
        </w:rPr>
        <w:t xml:space="preserve"> </w:t>
      </w:r>
      <w:r>
        <w:rPr>
          <w:rFonts w:ascii="Arial"/>
          <w:b/>
          <w:sz w:val="18"/>
        </w:rPr>
        <w:t>Y</w:t>
      </w:r>
      <w:r>
        <w:rPr>
          <w:rFonts w:ascii="Arial"/>
          <w:b/>
          <w:spacing w:val="-2"/>
          <w:sz w:val="18"/>
        </w:rPr>
        <w:t xml:space="preserve"> </w:t>
      </w:r>
      <w:r>
        <w:rPr>
          <w:rFonts w:ascii="Arial"/>
          <w:b/>
          <w:sz w:val="18"/>
        </w:rPr>
        <w:t>LA</w:t>
      </w:r>
      <w:r>
        <w:rPr>
          <w:rFonts w:ascii="Arial"/>
          <w:b/>
          <w:spacing w:val="-2"/>
          <w:sz w:val="18"/>
        </w:rPr>
        <w:t xml:space="preserve"> </w:t>
      </w:r>
      <w:r>
        <w:rPr>
          <w:rFonts w:ascii="Arial"/>
          <w:b/>
          <w:spacing w:val="-4"/>
          <w:sz w:val="18"/>
        </w:rPr>
        <w:t>CARA</w:t>
      </w:r>
    </w:p>
    <w:p w14:paraId="78506246" w14:textId="77777777" w:rsidR="00B44B1D" w:rsidRDefault="00152BF9">
      <w:pPr>
        <w:tabs>
          <w:tab w:val="left" w:pos="1517"/>
        </w:tabs>
        <w:spacing w:before="94"/>
        <w:ind w:left="331" w:right="848"/>
        <w:rPr>
          <w:rFonts w:ascii="Arial"/>
          <w:b/>
          <w:sz w:val="18"/>
        </w:rPr>
      </w:pPr>
      <w:r>
        <w:br w:type="column"/>
      </w:r>
      <w:r>
        <w:rPr>
          <w:rFonts w:ascii="Arial"/>
          <w:b/>
          <w:spacing w:val="-4"/>
          <w:sz w:val="18"/>
        </w:rPr>
        <w:t>PARA</w:t>
      </w:r>
      <w:r>
        <w:rPr>
          <w:rFonts w:ascii="Arial"/>
          <w:b/>
          <w:sz w:val="18"/>
        </w:rPr>
        <w:tab/>
      </w:r>
      <w:r>
        <w:rPr>
          <w:rFonts w:ascii="Arial"/>
          <w:b/>
          <w:spacing w:val="-6"/>
          <w:sz w:val="18"/>
        </w:rPr>
        <w:t xml:space="preserve">LA </w:t>
      </w:r>
      <w:r>
        <w:rPr>
          <w:rFonts w:ascii="Arial"/>
          <w:b/>
          <w:spacing w:val="-2"/>
          <w:sz w:val="18"/>
        </w:rPr>
        <w:t>CABEZA</w:t>
      </w:r>
    </w:p>
    <w:p w14:paraId="3ED709EC" w14:textId="77777777" w:rsidR="00B44B1D" w:rsidRDefault="00B44B1D">
      <w:pPr>
        <w:rPr>
          <w:rFonts w:ascii="Arial"/>
          <w:b/>
          <w:sz w:val="18"/>
        </w:rPr>
        <w:sectPr w:rsidR="00B44B1D">
          <w:type w:val="continuous"/>
          <w:pgSz w:w="12250" w:h="15850"/>
          <w:pgMar w:top="2460" w:right="566" w:bottom="1020" w:left="992" w:header="1154" w:footer="831" w:gutter="0"/>
          <w:cols w:num="2" w:space="720" w:equalWidth="0">
            <w:col w:w="8037" w:space="40"/>
            <w:col w:w="2615"/>
          </w:cols>
        </w:sectPr>
      </w:pPr>
    </w:p>
    <w:tbl>
      <w:tblPr>
        <w:tblStyle w:val="TableNormal"/>
        <w:tblW w:w="0" w:type="auto"/>
        <w:tblInd w:w="416"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3261"/>
        <w:gridCol w:w="3544"/>
        <w:gridCol w:w="2655"/>
      </w:tblGrid>
      <w:tr w:rsidR="00B44B1D" w14:paraId="30B6D381" w14:textId="77777777">
        <w:trPr>
          <w:trHeight w:val="294"/>
        </w:trPr>
        <w:tc>
          <w:tcPr>
            <w:tcW w:w="3261" w:type="dxa"/>
            <w:tcBorders>
              <w:left w:val="single" w:sz="12" w:space="0" w:color="000000"/>
              <w:bottom w:val="single" w:sz="12" w:space="0" w:color="000000"/>
            </w:tcBorders>
            <w:shd w:val="clear" w:color="auto" w:fill="E6E6E6"/>
          </w:tcPr>
          <w:p w14:paraId="5AA46B30" w14:textId="77777777" w:rsidR="00B44B1D" w:rsidRDefault="00152BF9">
            <w:pPr>
              <w:pStyle w:val="TableParagraph"/>
              <w:spacing w:before="32"/>
              <w:ind w:left="159"/>
              <w:jc w:val="center"/>
              <w:rPr>
                <w:rFonts w:ascii="Arial"/>
                <w:b/>
                <w:sz w:val="18"/>
              </w:rPr>
            </w:pPr>
            <w:r>
              <w:rPr>
                <w:rFonts w:ascii="Arial"/>
                <w:b/>
                <w:spacing w:val="-5"/>
                <w:sz w:val="18"/>
              </w:rPr>
              <w:t>EPP</w:t>
            </w:r>
          </w:p>
        </w:tc>
        <w:tc>
          <w:tcPr>
            <w:tcW w:w="3544" w:type="dxa"/>
            <w:tcBorders>
              <w:bottom w:val="single" w:sz="12" w:space="0" w:color="000000"/>
              <w:right w:val="single" w:sz="12" w:space="0" w:color="000000"/>
            </w:tcBorders>
            <w:shd w:val="clear" w:color="auto" w:fill="E6E6E6"/>
          </w:tcPr>
          <w:p w14:paraId="70B10313" w14:textId="77777777" w:rsidR="00B44B1D" w:rsidRDefault="00152BF9">
            <w:pPr>
              <w:pStyle w:val="TableParagraph"/>
              <w:spacing w:before="32"/>
              <w:ind w:left="134"/>
              <w:jc w:val="center"/>
              <w:rPr>
                <w:rFonts w:ascii="Arial"/>
                <w:b/>
                <w:sz w:val="18"/>
              </w:rPr>
            </w:pPr>
            <w:r>
              <w:rPr>
                <w:rFonts w:ascii="Arial"/>
                <w:b/>
                <w:spacing w:val="-2"/>
                <w:sz w:val="18"/>
              </w:rPr>
              <w:t>RIESGOS</w:t>
            </w:r>
          </w:p>
        </w:tc>
        <w:tc>
          <w:tcPr>
            <w:tcW w:w="2655" w:type="dxa"/>
            <w:tcBorders>
              <w:left w:val="single" w:sz="12" w:space="0" w:color="000000"/>
              <w:bottom w:val="single" w:sz="12" w:space="0" w:color="000000"/>
              <w:right w:val="single" w:sz="12" w:space="0" w:color="000000"/>
            </w:tcBorders>
            <w:shd w:val="clear" w:color="auto" w:fill="E6E6E6"/>
          </w:tcPr>
          <w:p w14:paraId="51CFECA8" w14:textId="77777777" w:rsidR="00B44B1D" w:rsidRDefault="00152BF9">
            <w:pPr>
              <w:pStyle w:val="TableParagraph"/>
              <w:spacing w:before="32"/>
              <w:ind w:left="832"/>
              <w:rPr>
                <w:rFonts w:ascii="Arial"/>
                <w:b/>
                <w:sz w:val="18"/>
              </w:rPr>
            </w:pPr>
            <w:r>
              <w:rPr>
                <w:rFonts w:ascii="Arial"/>
                <w:b/>
                <w:spacing w:val="-2"/>
                <w:sz w:val="18"/>
              </w:rPr>
              <w:t>REQUISITOS</w:t>
            </w:r>
          </w:p>
        </w:tc>
      </w:tr>
      <w:tr w:rsidR="00B44B1D" w14:paraId="266377C8" w14:textId="77777777">
        <w:trPr>
          <w:trHeight w:val="2691"/>
        </w:trPr>
        <w:tc>
          <w:tcPr>
            <w:tcW w:w="3261" w:type="dxa"/>
            <w:tcBorders>
              <w:top w:val="single" w:sz="12" w:space="0" w:color="000000"/>
              <w:left w:val="single" w:sz="12" w:space="0" w:color="000000"/>
            </w:tcBorders>
          </w:tcPr>
          <w:p w14:paraId="70DCD9F8" w14:textId="77777777" w:rsidR="00B44B1D" w:rsidRDefault="00152BF9">
            <w:pPr>
              <w:pStyle w:val="TableParagraph"/>
              <w:spacing w:before="27"/>
              <w:ind w:left="143"/>
              <w:rPr>
                <w:sz w:val="18"/>
              </w:rPr>
            </w:pPr>
            <w:r>
              <w:rPr>
                <w:sz w:val="18"/>
              </w:rPr>
              <w:t>Gafas</w:t>
            </w:r>
            <w:r>
              <w:rPr>
                <w:spacing w:val="80"/>
                <w:sz w:val="18"/>
              </w:rPr>
              <w:t xml:space="preserve"> </w:t>
            </w:r>
            <w:r>
              <w:rPr>
                <w:sz w:val="18"/>
              </w:rPr>
              <w:t>de</w:t>
            </w:r>
            <w:r>
              <w:rPr>
                <w:spacing w:val="80"/>
                <w:sz w:val="18"/>
              </w:rPr>
              <w:t xml:space="preserve"> </w:t>
            </w:r>
            <w:r>
              <w:rPr>
                <w:sz w:val="18"/>
              </w:rPr>
              <w:t>seguridad,</w:t>
            </w:r>
            <w:r>
              <w:rPr>
                <w:spacing w:val="80"/>
                <w:sz w:val="18"/>
              </w:rPr>
              <w:t xml:space="preserve"> </w:t>
            </w:r>
            <w:r>
              <w:rPr>
                <w:sz w:val="18"/>
              </w:rPr>
              <w:t>monogafas, caretas o gafas para soldadura</w:t>
            </w:r>
          </w:p>
          <w:p w14:paraId="63A304B0" w14:textId="77777777" w:rsidR="00B44B1D" w:rsidRDefault="00B44B1D">
            <w:pPr>
              <w:pStyle w:val="TableParagraph"/>
              <w:spacing w:before="58"/>
              <w:rPr>
                <w:rFonts w:ascii="Arial"/>
                <w:b/>
                <w:sz w:val="20"/>
              </w:rPr>
            </w:pPr>
          </w:p>
          <w:p w14:paraId="7FF7CF0B" w14:textId="77777777" w:rsidR="00B44B1D" w:rsidRDefault="00152BF9">
            <w:pPr>
              <w:pStyle w:val="TableParagraph"/>
              <w:ind w:left="691"/>
              <w:rPr>
                <w:rFonts w:ascii="Arial"/>
                <w:sz w:val="20"/>
              </w:rPr>
            </w:pPr>
            <w:r>
              <w:rPr>
                <w:rFonts w:ascii="Arial"/>
                <w:noProof/>
                <w:sz w:val="20"/>
              </w:rPr>
              <w:drawing>
                <wp:inline distT="0" distB="0" distL="0" distR="0" wp14:anchorId="3C8309DF" wp14:editId="0A1E7267">
                  <wp:extent cx="1206281" cy="1212532"/>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94" cstate="print"/>
                          <a:stretch>
                            <a:fillRect/>
                          </a:stretch>
                        </pic:blipFill>
                        <pic:spPr>
                          <a:xfrm>
                            <a:off x="0" y="0"/>
                            <a:ext cx="1206281" cy="1212532"/>
                          </a:xfrm>
                          <a:prstGeom prst="rect">
                            <a:avLst/>
                          </a:prstGeom>
                        </pic:spPr>
                      </pic:pic>
                    </a:graphicData>
                  </a:graphic>
                </wp:inline>
              </w:drawing>
            </w:r>
          </w:p>
        </w:tc>
        <w:tc>
          <w:tcPr>
            <w:tcW w:w="3544" w:type="dxa"/>
            <w:tcBorders>
              <w:top w:val="single" w:sz="12" w:space="0" w:color="000000"/>
              <w:right w:val="single" w:sz="12" w:space="0" w:color="000000"/>
            </w:tcBorders>
          </w:tcPr>
          <w:p w14:paraId="60CEC38B" w14:textId="77777777" w:rsidR="00B44B1D" w:rsidRDefault="00B44B1D">
            <w:pPr>
              <w:pStyle w:val="TableParagraph"/>
              <w:rPr>
                <w:rFonts w:ascii="Arial"/>
                <w:b/>
                <w:sz w:val="18"/>
              </w:rPr>
            </w:pPr>
          </w:p>
          <w:p w14:paraId="773090B9" w14:textId="77777777" w:rsidR="00B44B1D" w:rsidRDefault="00152BF9">
            <w:pPr>
              <w:pStyle w:val="TableParagraph"/>
              <w:ind w:left="134" w:right="70"/>
              <w:jc w:val="both"/>
              <w:rPr>
                <w:sz w:val="18"/>
              </w:rPr>
            </w:pPr>
            <w:r>
              <w:rPr>
                <w:sz w:val="18"/>
              </w:rPr>
              <w:t>Exposición</w:t>
            </w:r>
            <w:r>
              <w:rPr>
                <w:spacing w:val="-4"/>
                <w:sz w:val="18"/>
              </w:rPr>
              <w:t xml:space="preserve"> </w:t>
            </w:r>
            <w:r>
              <w:rPr>
                <w:sz w:val="18"/>
              </w:rPr>
              <w:t>a</w:t>
            </w:r>
            <w:r>
              <w:rPr>
                <w:spacing w:val="-2"/>
                <w:sz w:val="18"/>
              </w:rPr>
              <w:t xml:space="preserve"> </w:t>
            </w:r>
            <w:r>
              <w:rPr>
                <w:sz w:val="18"/>
              </w:rPr>
              <w:t>proyección</w:t>
            </w:r>
            <w:r>
              <w:rPr>
                <w:spacing w:val="-2"/>
                <w:sz w:val="18"/>
              </w:rPr>
              <w:t xml:space="preserve"> </w:t>
            </w:r>
            <w:r>
              <w:rPr>
                <w:sz w:val="18"/>
              </w:rPr>
              <w:t>de</w:t>
            </w:r>
            <w:r>
              <w:rPr>
                <w:spacing w:val="-4"/>
                <w:sz w:val="18"/>
              </w:rPr>
              <w:t xml:space="preserve"> </w:t>
            </w:r>
            <w:r>
              <w:rPr>
                <w:sz w:val="18"/>
              </w:rPr>
              <w:t>partículas</w:t>
            </w:r>
            <w:r>
              <w:rPr>
                <w:spacing w:val="-1"/>
                <w:sz w:val="18"/>
              </w:rPr>
              <w:t xml:space="preserve"> </w:t>
            </w:r>
            <w:r>
              <w:rPr>
                <w:sz w:val="18"/>
              </w:rPr>
              <w:t>en oficios de carpintería, exposición a salpicaduras de productos químicos o ante la presencia de gases, vapores y humos, en trabajos que requieran la protección de la cara completa como el uso de pulidora, sierra circular o cuando se manejen químicos en grandes cantidades, protección contra chispas, partículas en proyección y radiaciones del proceso de soldadura.</w:t>
            </w:r>
          </w:p>
        </w:tc>
        <w:tc>
          <w:tcPr>
            <w:tcW w:w="2655" w:type="dxa"/>
            <w:tcBorders>
              <w:top w:val="single" w:sz="12" w:space="0" w:color="000000"/>
              <w:left w:val="single" w:sz="12" w:space="0" w:color="000000"/>
              <w:right w:val="single" w:sz="12" w:space="0" w:color="000000"/>
            </w:tcBorders>
          </w:tcPr>
          <w:p w14:paraId="1D2CF242" w14:textId="77777777" w:rsidR="00B44B1D" w:rsidRDefault="00B44B1D">
            <w:pPr>
              <w:pStyle w:val="TableParagraph"/>
              <w:rPr>
                <w:rFonts w:ascii="Arial"/>
                <w:b/>
                <w:sz w:val="18"/>
              </w:rPr>
            </w:pPr>
          </w:p>
          <w:p w14:paraId="60569AED" w14:textId="77777777" w:rsidR="00B44B1D" w:rsidRDefault="00B44B1D">
            <w:pPr>
              <w:pStyle w:val="TableParagraph"/>
              <w:spacing w:before="103"/>
              <w:rPr>
                <w:rFonts w:ascii="Arial"/>
                <w:b/>
                <w:sz w:val="18"/>
              </w:rPr>
            </w:pPr>
          </w:p>
          <w:p w14:paraId="758264D7" w14:textId="77777777" w:rsidR="00B44B1D" w:rsidRDefault="00152BF9">
            <w:pPr>
              <w:pStyle w:val="TableParagraph"/>
              <w:ind w:left="143" w:right="135"/>
              <w:jc w:val="both"/>
              <w:rPr>
                <w:sz w:val="18"/>
              </w:rPr>
            </w:pPr>
            <w:r>
              <w:rPr>
                <w:sz w:val="18"/>
              </w:rPr>
              <w:t>Ser fabricados con material resistente a los riesgos inherentes a la tarea, incombustibles o de combustión muy lenta. Proteger al trabajador de las radiaciones térmicas y descargas eléctricas.</w:t>
            </w:r>
          </w:p>
        </w:tc>
      </w:tr>
    </w:tbl>
    <w:p w14:paraId="50F6E7E1" w14:textId="77777777" w:rsidR="00B44B1D" w:rsidRDefault="00B44B1D">
      <w:pPr>
        <w:pStyle w:val="TableParagraph"/>
        <w:jc w:val="both"/>
        <w:rPr>
          <w:sz w:val="18"/>
        </w:rPr>
        <w:sectPr w:rsidR="00B44B1D">
          <w:type w:val="continuous"/>
          <w:pgSz w:w="12250" w:h="15850"/>
          <w:pgMar w:top="2460" w:right="566" w:bottom="1020" w:left="992" w:header="1154" w:footer="831" w:gutter="0"/>
          <w:cols w:space="720"/>
        </w:sectPr>
      </w:pPr>
    </w:p>
    <w:p w14:paraId="2B2A93BB" w14:textId="77777777" w:rsidR="00B44B1D" w:rsidRDefault="00B44B1D">
      <w:pPr>
        <w:pStyle w:val="Textoindependiente"/>
        <w:rPr>
          <w:rFonts w:ascii="Arial"/>
          <w:b/>
        </w:rPr>
      </w:pPr>
    </w:p>
    <w:p w14:paraId="1B72437A" w14:textId="77777777" w:rsidR="00B44B1D" w:rsidRDefault="00B44B1D">
      <w:pPr>
        <w:pStyle w:val="Textoindependiente"/>
        <w:rPr>
          <w:rFonts w:ascii="Arial"/>
          <w:b/>
        </w:rPr>
      </w:pPr>
    </w:p>
    <w:p w14:paraId="0993714C" w14:textId="77777777" w:rsidR="00B44B1D" w:rsidRDefault="00B44B1D">
      <w:pPr>
        <w:pStyle w:val="Textoindependiente"/>
        <w:spacing w:before="91"/>
        <w:rPr>
          <w:rFonts w:ascii="Arial"/>
          <w:b/>
        </w:rPr>
      </w:pPr>
    </w:p>
    <w:p w14:paraId="786E1924" w14:textId="77777777" w:rsidR="00B44B1D" w:rsidRDefault="00152BF9">
      <w:pPr>
        <w:ind w:left="426"/>
        <w:rPr>
          <w:rFonts w:ascii="Arial"/>
          <w:b/>
          <w:sz w:val="18"/>
        </w:rPr>
      </w:pPr>
      <w:r>
        <w:rPr>
          <w:rFonts w:ascii="Arial"/>
          <w:b/>
          <w:sz w:val="18"/>
        </w:rPr>
        <w:t>PARA</w:t>
      </w:r>
      <w:r>
        <w:rPr>
          <w:rFonts w:ascii="Arial"/>
          <w:b/>
          <w:spacing w:val="-4"/>
          <w:sz w:val="18"/>
        </w:rPr>
        <w:t xml:space="preserve"> </w:t>
      </w:r>
      <w:r>
        <w:rPr>
          <w:rFonts w:ascii="Arial"/>
          <w:b/>
          <w:sz w:val="18"/>
        </w:rPr>
        <w:t>LOS</w:t>
      </w:r>
      <w:r>
        <w:rPr>
          <w:rFonts w:ascii="Arial"/>
          <w:b/>
          <w:spacing w:val="-3"/>
          <w:sz w:val="18"/>
        </w:rPr>
        <w:t xml:space="preserve"> </w:t>
      </w:r>
      <w:r>
        <w:rPr>
          <w:rFonts w:ascii="Arial"/>
          <w:b/>
          <w:spacing w:val="-4"/>
          <w:sz w:val="18"/>
        </w:rPr>
        <w:t>OJOS</w:t>
      </w:r>
    </w:p>
    <w:p w14:paraId="32C7848C" w14:textId="77777777" w:rsidR="00B44B1D" w:rsidRDefault="00152BF9">
      <w:pPr>
        <w:pStyle w:val="Textoindependiente"/>
        <w:spacing w:before="206"/>
        <w:ind w:left="426" w:right="856"/>
      </w:pPr>
      <w:r>
        <w:t>Es</w:t>
      </w:r>
      <w:r>
        <w:rPr>
          <w:spacing w:val="27"/>
        </w:rPr>
        <w:t xml:space="preserve"> </w:t>
      </w:r>
      <w:r>
        <w:t>vital</w:t>
      </w:r>
      <w:r>
        <w:rPr>
          <w:spacing w:val="27"/>
        </w:rPr>
        <w:t xml:space="preserve"> </w:t>
      </w:r>
      <w:r>
        <w:t>para</w:t>
      </w:r>
      <w:r>
        <w:rPr>
          <w:spacing w:val="27"/>
        </w:rPr>
        <w:t xml:space="preserve"> </w:t>
      </w:r>
      <w:r>
        <w:t>la</w:t>
      </w:r>
      <w:r>
        <w:rPr>
          <w:spacing w:val="27"/>
        </w:rPr>
        <w:t xml:space="preserve"> </w:t>
      </w:r>
      <w:r>
        <w:t>prevención</w:t>
      </w:r>
      <w:r>
        <w:rPr>
          <w:spacing w:val="27"/>
        </w:rPr>
        <w:t xml:space="preserve"> </w:t>
      </w:r>
      <w:r>
        <w:t>de</w:t>
      </w:r>
      <w:r>
        <w:rPr>
          <w:spacing w:val="29"/>
        </w:rPr>
        <w:t xml:space="preserve"> </w:t>
      </w:r>
      <w:r>
        <w:t>accidentes</w:t>
      </w:r>
      <w:r>
        <w:rPr>
          <w:spacing w:val="28"/>
        </w:rPr>
        <w:t xml:space="preserve"> </w:t>
      </w:r>
      <w:r>
        <w:t>la</w:t>
      </w:r>
      <w:r>
        <w:rPr>
          <w:spacing w:val="27"/>
        </w:rPr>
        <w:t xml:space="preserve"> </w:t>
      </w:r>
      <w:r>
        <w:t>protección</w:t>
      </w:r>
      <w:r>
        <w:rPr>
          <w:spacing w:val="27"/>
        </w:rPr>
        <w:t xml:space="preserve"> </w:t>
      </w:r>
      <w:r>
        <w:t>de</w:t>
      </w:r>
      <w:r>
        <w:rPr>
          <w:spacing w:val="27"/>
        </w:rPr>
        <w:t xml:space="preserve"> </w:t>
      </w:r>
      <w:r>
        <w:t>los</w:t>
      </w:r>
      <w:r>
        <w:rPr>
          <w:spacing w:val="28"/>
        </w:rPr>
        <w:t xml:space="preserve"> </w:t>
      </w:r>
      <w:r>
        <w:t>ojos</w:t>
      </w:r>
      <w:r>
        <w:rPr>
          <w:spacing w:val="28"/>
        </w:rPr>
        <w:t xml:space="preserve"> </w:t>
      </w:r>
      <w:r>
        <w:t>y</w:t>
      </w:r>
      <w:r>
        <w:rPr>
          <w:spacing w:val="28"/>
        </w:rPr>
        <w:t xml:space="preserve"> </w:t>
      </w:r>
      <w:r>
        <w:t>la</w:t>
      </w:r>
      <w:r>
        <w:rPr>
          <w:spacing w:val="27"/>
        </w:rPr>
        <w:t xml:space="preserve"> </w:t>
      </w:r>
      <w:r>
        <w:t>cara</w:t>
      </w:r>
      <w:r>
        <w:rPr>
          <w:spacing w:val="27"/>
        </w:rPr>
        <w:t xml:space="preserve"> </w:t>
      </w:r>
      <w:r>
        <w:t>para</w:t>
      </w:r>
      <w:r>
        <w:rPr>
          <w:spacing w:val="27"/>
        </w:rPr>
        <w:t xml:space="preserve"> </w:t>
      </w:r>
      <w:r>
        <w:t>evitar</w:t>
      </w:r>
      <w:r>
        <w:rPr>
          <w:spacing w:val="29"/>
        </w:rPr>
        <w:t xml:space="preserve"> </w:t>
      </w:r>
      <w:r>
        <w:t>lesiones</w:t>
      </w:r>
      <w:r>
        <w:rPr>
          <w:spacing w:val="28"/>
        </w:rPr>
        <w:t xml:space="preserve"> </w:t>
      </w:r>
      <w:r>
        <w:t>producidas</w:t>
      </w:r>
      <w:r>
        <w:rPr>
          <w:spacing w:val="28"/>
        </w:rPr>
        <w:t xml:space="preserve"> </w:t>
      </w:r>
      <w:r>
        <w:t>por agentes físicos y químicos o por radiación.</w:t>
      </w:r>
    </w:p>
    <w:p w14:paraId="2B34BC1D" w14:textId="77777777" w:rsidR="00B44B1D" w:rsidRDefault="00B44B1D">
      <w:pPr>
        <w:pStyle w:val="Textoindependiente"/>
        <w:spacing w:before="1"/>
      </w:pPr>
    </w:p>
    <w:tbl>
      <w:tblPr>
        <w:tblStyle w:val="TableNormal"/>
        <w:tblW w:w="0" w:type="auto"/>
        <w:tblInd w:w="34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604"/>
        <w:gridCol w:w="1614"/>
        <w:gridCol w:w="6384"/>
      </w:tblGrid>
      <w:tr w:rsidR="00B44B1D" w14:paraId="017ED7D9" w14:textId="77777777">
        <w:trPr>
          <w:trHeight w:val="267"/>
        </w:trPr>
        <w:tc>
          <w:tcPr>
            <w:tcW w:w="1604" w:type="dxa"/>
            <w:tcBorders>
              <w:left w:val="single" w:sz="12" w:space="0" w:color="000000"/>
              <w:bottom w:val="single" w:sz="12" w:space="0" w:color="000000"/>
            </w:tcBorders>
            <w:shd w:val="clear" w:color="auto" w:fill="E6E6E6"/>
          </w:tcPr>
          <w:p w14:paraId="2121626E" w14:textId="77777777" w:rsidR="00B44B1D" w:rsidRDefault="00152BF9">
            <w:pPr>
              <w:pStyle w:val="TableParagraph"/>
              <w:spacing w:before="29"/>
              <w:ind w:left="155"/>
              <w:jc w:val="center"/>
              <w:rPr>
                <w:rFonts w:ascii="Arial"/>
                <w:b/>
                <w:sz w:val="18"/>
              </w:rPr>
            </w:pPr>
            <w:r>
              <w:rPr>
                <w:rFonts w:ascii="Arial"/>
                <w:b/>
                <w:spacing w:val="-5"/>
                <w:sz w:val="18"/>
              </w:rPr>
              <w:t>EPP</w:t>
            </w:r>
          </w:p>
        </w:tc>
        <w:tc>
          <w:tcPr>
            <w:tcW w:w="1614" w:type="dxa"/>
            <w:tcBorders>
              <w:bottom w:val="single" w:sz="12" w:space="0" w:color="000000"/>
              <w:right w:val="single" w:sz="12" w:space="0" w:color="000000"/>
            </w:tcBorders>
            <w:shd w:val="clear" w:color="auto" w:fill="E6E6E6"/>
          </w:tcPr>
          <w:p w14:paraId="18C9CACA" w14:textId="77777777" w:rsidR="00B44B1D" w:rsidRDefault="00152BF9">
            <w:pPr>
              <w:pStyle w:val="TableParagraph"/>
              <w:spacing w:before="29"/>
              <w:ind w:left="447"/>
              <w:rPr>
                <w:rFonts w:ascii="Arial"/>
                <w:b/>
                <w:sz w:val="18"/>
              </w:rPr>
            </w:pPr>
            <w:r>
              <w:rPr>
                <w:rFonts w:ascii="Arial"/>
                <w:b/>
                <w:spacing w:val="-2"/>
                <w:sz w:val="18"/>
              </w:rPr>
              <w:t>RIESGOS</w:t>
            </w:r>
          </w:p>
        </w:tc>
        <w:tc>
          <w:tcPr>
            <w:tcW w:w="6384" w:type="dxa"/>
            <w:tcBorders>
              <w:left w:val="single" w:sz="12" w:space="0" w:color="000000"/>
              <w:bottom w:val="single" w:sz="12" w:space="0" w:color="000000"/>
              <w:right w:val="single" w:sz="12" w:space="0" w:color="000000"/>
            </w:tcBorders>
            <w:shd w:val="clear" w:color="auto" w:fill="E6E6E6"/>
          </w:tcPr>
          <w:p w14:paraId="10755D09" w14:textId="77777777" w:rsidR="00B44B1D" w:rsidRDefault="00152BF9">
            <w:pPr>
              <w:pStyle w:val="TableParagraph"/>
              <w:spacing w:before="29"/>
              <w:ind w:left="151"/>
              <w:jc w:val="center"/>
              <w:rPr>
                <w:rFonts w:ascii="Arial"/>
                <w:b/>
                <w:sz w:val="18"/>
              </w:rPr>
            </w:pPr>
            <w:r>
              <w:rPr>
                <w:rFonts w:ascii="Arial"/>
                <w:b/>
                <w:spacing w:val="-2"/>
                <w:sz w:val="18"/>
              </w:rPr>
              <w:t>REQUISITOS</w:t>
            </w:r>
          </w:p>
        </w:tc>
      </w:tr>
      <w:tr w:rsidR="00B44B1D" w14:paraId="4AC37CD0" w14:textId="77777777">
        <w:trPr>
          <w:trHeight w:val="3239"/>
        </w:trPr>
        <w:tc>
          <w:tcPr>
            <w:tcW w:w="1604" w:type="dxa"/>
            <w:tcBorders>
              <w:top w:val="single" w:sz="12" w:space="0" w:color="000000"/>
              <w:left w:val="single" w:sz="12" w:space="0" w:color="000000"/>
            </w:tcBorders>
          </w:tcPr>
          <w:p w14:paraId="7A2B4E6F" w14:textId="77777777" w:rsidR="00B44B1D" w:rsidRDefault="00152BF9">
            <w:pPr>
              <w:pStyle w:val="TableParagraph"/>
              <w:tabs>
                <w:tab w:val="left" w:pos="1049"/>
              </w:tabs>
              <w:spacing w:before="29"/>
              <w:ind w:left="143" w:right="45"/>
              <w:rPr>
                <w:sz w:val="18"/>
              </w:rPr>
            </w:pPr>
            <w:r>
              <w:rPr>
                <w:spacing w:val="-2"/>
                <w:sz w:val="18"/>
              </w:rPr>
              <w:t>Antiparras, anteojos, máscara</w:t>
            </w:r>
            <w:r>
              <w:rPr>
                <w:sz w:val="18"/>
              </w:rPr>
              <w:tab/>
            </w:r>
            <w:r>
              <w:rPr>
                <w:spacing w:val="-2"/>
                <w:sz w:val="18"/>
              </w:rPr>
              <w:t xml:space="preserve">facial, </w:t>
            </w:r>
            <w:proofErr w:type="spellStart"/>
            <w:r>
              <w:rPr>
                <w:spacing w:val="-4"/>
                <w:sz w:val="18"/>
              </w:rPr>
              <w:t>etc</w:t>
            </w:r>
            <w:proofErr w:type="spellEnd"/>
          </w:p>
          <w:p w14:paraId="6A6CF7C7" w14:textId="77777777" w:rsidR="00B44B1D" w:rsidRDefault="00B44B1D">
            <w:pPr>
              <w:pStyle w:val="TableParagraph"/>
              <w:spacing w:before="49" w:after="1"/>
              <w:rPr>
                <w:sz w:val="20"/>
              </w:rPr>
            </w:pPr>
          </w:p>
          <w:p w14:paraId="716A719F" w14:textId="77777777" w:rsidR="00B44B1D" w:rsidRDefault="00152BF9">
            <w:pPr>
              <w:pStyle w:val="TableParagraph"/>
              <w:ind w:left="142"/>
              <w:rPr>
                <w:sz w:val="20"/>
              </w:rPr>
            </w:pPr>
            <w:r>
              <w:rPr>
                <w:noProof/>
                <w:sz w:val="20"/>
              </w:rPr>
              <w:drawing>
                <wp:inline distT="0" distB="0" distL="0" distR="0" wp14:anchorId="4D178A58" wp14:editId="1B234343">
                  <wp:extent cx="851026" cy="850391"/>
                  <wp:effectExtent l="0" t="0" r="0" b="0"/>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95" cstate="print"/>
                          <a:stretch>
                            <a:fillRect/>
                          </a:stretch>
                        </pic:blipFill>
                        <pic:spPr>
                          <a:xfrm>
                            <a:off x="0" y="0"/>
                            <a:ext cx="851026" cy="850391"/>
                          </a:xfrm>
                          <a:prstGeom prst="rect">
                            <a:avLst/>
                          </a:prstGeom>
                        </pic:spPr>
                      </pic:pic>
                    </a:graphicData>
                  </a:graphic>
                </wp:inline>
              </w:drawing>
            </w:r>
          </w:p>
          <w:p w14:paraId="1B95C2EC" w14:textId="77777777" w:rsidR="00B44B1D" w:rsidRDefault="00B44B1D">
            <w:pPr>
              <w:pStyle w:val="TableParagraph"/>
              <w:rPr>
                <w:sz w:val="20"/>
              </w:rPr>
            </w:pPr>
          </w:p>
          <w:p w14:paraId="5B638969" w14:textId="77777777" w:rsidR="00B44B1D" w:rsidRDefault="00B44B1D">
            <w:pPr>
              <w:pStyle w:val="TableParagraph"/>
              <w:rPr>
                <w:sz w:val="20"/>
              </w:rPr>
            </w:pPr>
          </w:p>
          <w:p w14:paraId="149B6B65" w14:textId="77777777" w:rsidR="00B44B1D" w:rsidRDefault="00B44B1D">
            <w:pPr>
              <w:pStyle w:val="TableParagraph"/>
              <w:spacing w:before="72"/>
              <w:rPr>
                <w:sz w:val="20"/>
              </w:rPr>
            </w:pPr>
          </w:p>
        </w:tc>
        <w:tc>
          <w:tcPr>
            <w:tcW w:w="1614" w:type="dxa"/>
            <w:tcBorders>
              <w:top w:val="single" w:sz="12" w:space="0" w:color="000000"/>
              <w:right w:val="single" w:sz="12" w:space="0" w:color="000000"/>
            </w:tcBorders>
          </w:tcPr>
          <w:p w14:paraId="2973CAE6" w14:textId="77777777" w:rsidR="00B44B1D" w:rsidRDefault="00152BF9">
            <w:pPr>
              <w:pStyle w:val="TableParagraph"/>
              <w:tabs>
                <w:tab w:val="left" w:pos="1108"/>
                <w:tab w:val="left" w:pos="1257"/>
              </w:tabs>
              <w:spacing w:before="29"/>
              <w:ind w:left="135" w:right="116"/>
              <w:rPr>
                <w:sz w:val="18"/>
              </w:rPr>
            </w:pPr>
            <w:r>
              <w:rPr>
                <w:spacing w:val="-2"/>
                <w:sz w:val="18"/>
              </w:rPr>
              <w:t>Proyección</w:t>
            </w:r>
            <w:r>
              <w:rPr>
                <w:sz w:val="18"/>
              </w:rPr>
              <w:tab/>
            </w:r>
            <w:r>
              <w:rPr>
                <w:sz w:val="18"/>
              </w:rPr>
              <w:tab/>
            </w:r>
            <w:r>
              <w:rPr>
                <w:spacing w:val="-6"/>
                <w:sz w:val="18"/>
              </w:rPr>
              <w:t xml:space="preserve">de </w:t>
            </w:r>
            <w:r>
              <w:rPr>
                <w:spacing w:val="-2"/>
                <w:sz w:val="18"/>
              </w:rPr>
              <w:t xml:space="preserve">partículas, </w:t>
            </w:r>
            <w:r>
              <w:rPr>
                <w:sz w:val="18"/>
              </w:rPr>
              <w:t>vapores</w:t>
            </w:r>
            <w:r>
              <w:rPr>
                <w:spacing w:val="-13"/>
                <w:sz w:val="18"/>
              </w:rPr>
              <w:t xml:space="preserve"> </w:t>
            </w:r>
            <w:r>
              <w:rPr>
                <w:sz w:val="18"/>
              </w:rPr>
              <w:t xml:space="preserve">(ácidos, </w:t>
            </w:r>
            <w:r>
              <w:rPr>
                <w:spacing w:val="-2"/>
                <w:sz w:val="18"/>
              </w:rPr>
              <w:t xml:space="preserve">alcalinos, </w:t>
            </w:r>
            <w:r>
              <w:rPr>
                <w:sz w:val="18"/>
              </w:rPr>
              <w:t>orgánicos,</w:t>
            </w:r>
            <w:r>
              <w:rPr>
                <w:spacing w:val="54"/>
                <w:sz w:val="18"/>
              </w:rPr>
              <w:t xml:space="preserve"> </w:t>
            </w:r>
            <w:proofErr w:type="spellStart"/>
            <w:r>
              <w:rPr>
                <w:sz w:val="18"/>
              </w:rPr>
              <w:t>etc</w:t>
            </w:r>
            <w:proofErr w:type="spellEnd"/>
            <w:r>
              <w:rPr>
                <w:sz w:val="18"/>
              </w:rPr>
              <w:t xml:space="preserve">), </w:t>
            </w:r>
            <w:r>
              <w:rPr>
                <w:spacing w:val="-2"/>
                <w:sz w:val="18"/>
              </w:rPr>
              <w:t>salpicaduras (químicas,</w:t>
            </w:r>
            <w:r>
              <w:rPr>
                <w:sz w:val="18"/>
              </w:rPr>
              <w:tab/>
            </w:r>
            <w:r>
              <w:rPr>
                <w:sz w:val="18"/>
              </w:rPr>
              <w:tab/>
            </w:r>
            <w:r>
              <w:rPr>
                <w:spacing w:val="-6"/>
                <w:sz w:val="18"/>
              </w:rPr>
              <w:t xml:space="preserve">de </w:t>
            </w:r>
            <w:r>
              <w:rPr>
                <w:spacing w:val="-2"/>
                <w:sz w:val="18"/>
              </w:rPr>
              <w:t>metales fundidos,</w:t>
            </w:r>
            <w:r>
              <w:rPr>
                <w:sz w:val="18"/>
              </w:rPr>
              <w:tab/>
            </w:r>
            <w:proofErr w:type="spellStart"/>
            <w:r>
              <w:rPr>
                <w:spacing w:val="-2"/>
                <w:sz w:val="18"/>
              </w:rPr>
              <w:t>etc</w:t>
            </w:r>
            <w:proofErr w:type="spellEnd"/>
            <w:r>
              <w:rPr>
                <w:spacing w:val="-2"/>
                <w:sz w:val="18"/>
              </w:rPr>
              <w:t xml:space="preserve">), radiaciones (infrarrojas, ultravioletas, </w:t>
            </w:r>
            <w:proofErr w:type="spellStart"/>
            <w:r>
              <w:rPr>
                <w:spacing w:val="-2"/>
                <w:sz w:val="18"/>
              </w:rPr>
              <w:t>etc</w:t>
            </w:r>
            <w:proofErr w:type="spellEnd"/>
            <w:r>
              <w:rPr>
                <w:spacing w:val="-2"/>
                <w:sz w:val="18"/>
              </w:rPr>
              <w:t>).</w:t>
            </w:r>
          </w:p>
        </w:tc>
        <w:tc>
          <w:tcPr>
            <w:tcW w:w="6384" w:type="dxa"/>
            <w:tcBorders>
              <w:top w:val="single" w:sz="12" w:space="0" w:color="000000"/>
              <w:left w:val="single" w:sz="12" w:space="0" w:color="000000"/>
              <w:right w:val="single" w:sz="12" w:space="0" w:color="000000"/>
            </w:tcBorders>
          </w:tcPr>
          <w:p w14:paraId="5A3B9ECA" w14:textId="77777777" w:rsidR="00B44B1D" w:rsidRDefault="00152BF9">
            <w:pPr>
              <w:pStyle w:val="TableParagraph"/>
              <w:spacing w:before="29"/>
              <w:ind w:left="144" w:right="-15"/>
              <w:jc w:val="both"/>
              <w:rPr>
                <w:sz w:val="18"/>
              </w:rPr>
            </w:pPr>
            <w:r>
              <w:rPr>
                <w:sz w:val="18"/>
              </w:rPr>
              <w:t>Tener armaduras</w:t>
            </w:r>
            <w:r>
              <w:rPr>
                <w:spacing w:val="-1"/>
                <w:sz w:val="18"/>
              </w:rPr>
              <w:t xml:space="preserve"> </w:t>
            </w:r>
            <w:r>
              <w:rPr>
                <w:sz w:val="18"/>
              </w:rPr>
              <w:t>livianas, indeformables al</w:t>
            </w:r>
            <w:r>
              <w:rPr>
                <w:spacing w:val="-1"/>
                <w:sz w:val="18"/>
              </w:rPr>
              <w:t xml:space="preserve"> </w:t>
            </w:r>
            <w:r>
              <w:rPr>
                <w:sz w:val="18"/>
              </w:rPr>
              <w:t>calor, ininflamables, cómodas, de diseño anatómico y</w:t>
            </w:r>
            <w:r>
              <w:rPr>
                <w:spacing w:val="-2"/>
                <w:sz w:val="18"/>
              </w:rPr>
              <w:t xml:space="preserve"> </w:t>
            </w:r>
            <w:r>
              <w:rPr>
                <w:sz w:val="18"/>
              </w:rPr>
              <w:t>de probada resistencia y eficacia.</w:t>
            </w:r>
            <w:r>
              <w:rPr>
                <w:spacing w:val="40"/>
                <w:sz w:val="18"/>
              </w:rPr>
              <w:t xml:space="preserve"> </w:t>
            </w:r>
            <w:r>
              <w:rPr>
                <w:sz w:val="18"/>
              </w:rPr>
              <w:t>Cuando se trabaje con vapores, gases o aerosoles, deben ser completamente cerradas y bien ajustadas al rostro, con materiales de bordes elásticos.</w:t>
            </w:r>
          </w:p>
          <w:p w14:paraId="3C477EEE" w14:textId="77777777" w:rsidR="00B44B1D" w:rsidRDefault="00152BF9">
            <w:pPr>
              <w:pStyle w:val="TableParagraph"/>
              <w:spacing w:before="1"/>
              <w:ind w:left="144" w:right="-15"/>
              <w:jc w:val="both"/>
              <w:rPr>
                <w:sz w:val="18"/>
              </w:rPr>
            </w:pPr>
            <w:r>
              <w:rPr>
                <w:sz w:val="18"/>
              </w:rPr>
              <w:t>Cuando no exista peligro de impacto por partículas duras, pueden utilizarse anteojos protectores de tipo panorámico con armazones y visores</w:t>
            </w:r>
            <w:r>
              <w:rPr>
                <w:spacing w:val="40"/>
                <w:sz w:val="18"/>
              </w:rPr>
              <w:t xml:space="preserve"> </w:t>
            </w:r>
            <w:r>
              <w:rPr>
                <w:sz w:val="18"/>
              </w:rPr>
              <w:t>adecuados, deben ser de fácil limpieza y reducir lo menos posible el campo visual y las pantallas y visores deben libres de estrías, rayaduras, ondulaciones u otros defectos y ser de tamaño adecuado al riesgo.</w:t>
            </w:r>
          </w:p>
          <w:p w14:paraId="1DDD383F" w14:textId="77777777" w:rsidR="00B44B1D" w:rsidRDefault="00152BF9">
            <w:pPr>
              <w:pStyle w:val="TableParagraph"/>
              <w:ind w:left="144" w:right="-15"/>
              <w:jc w:val="both"/>
              <w:rPr>
                <w:sz w:val="18"/>
              </w:rPr>
            </w:pPr>
            <w:r>
              <w:rPr>
                <w:sz w:val="18"/>
              </w:rPr>
              <w:t xml:space="preserve">Se deben conservar siempre limpios y guardarlos protegiéndolos contra el roce, las lentes para anteojos de protección deben ser resistentes al riesgo, transparentes, ópticamente neutras, libres de burbujas, ondulaciones u otros defectos y las incoloras transmitirán no menos del 89% de las radiaciones </w:t>
            </w:r>
            <w:r>
              <w:rPr>
                <w:spacing w:val="-2"/>
                <w:sz w:val="18"/>
              </w:rPr>
              <w:t>incidentes.</w:t>
            </w:r>
          </w:p>
        </w:tc>
      </w:tr>
    </w:tbl>
    <w:p w14:paraId="48980CAE" w14:textId="77777777" w:rsidR="00B44B1D" w:rsidRDefault="00152BF9">
      <w:pPr>
        <w:pStyle w:val="Ttulo1"/>
        <w:spacing w:before="204"/>
        <w:ind w:left="426" w:firstLine="0"/>
      </w:pPr>
      <w:r>
        <w:t>PARA</w:t>
      </w:r>
      <w:r>
        <w:rPr>
          <w:spacing w:val="-4"/>
        </w:rPr>
        <w:t xml:space="preserve"> </w:t>
      </w:r>
      <w:r>
        <w:t>LAS</w:t>
      </w:r>
      <w:r>
        <w:rPr>
          <w:spacing w:val="-4"/>
        </w:rPr>
        <w:t xml:space="preserve"> MANOS</w:t>
      </w:r>
    </w:p>
    <w:p w14:paraId="0C2B563E" w14:textId="77777777" w:rsidR="00B44B1D" w:rsidRDefault="00B44B1D">
      <w:pPr>
        <w:pStyle w:val="Textoindependiente"/>
        <w:spacing w:before="1"/>
        <w:rPr>
          <w:rFonts w:ascii="Arial"/>
          <w:b/>
        </w:rPr>
      </w:pPr>
    </w:p>
    <w:p w14:paraId="759832A1" w14:textId="77777777" w:rsidR="00B44B1D" w:rsidRDefault="00152BF9">
      <w:pPr>
        <w:pStyle w:val="Textoindependiente"/>
        <w:ind w:left="426" w:right="856"/>
      </w:pPr>
      <w:r>
        <w:t>En el laboratorio y en campo, el uso de ese elemento es indispensable no solo durante las pruebas que requieran su uso sino también en la preparación y/o montaje de las mismas.</w:t>
      </w:r>
    </w:p>
    <w:p w14:paraId="6ADB4DD6" w14:textId="77777777" w:rsidR="00B44B1D" w:rsidRDefault="00B44B1D">
      <w:pPr>
        <w:pStyle w:val="Textoindependiente"/>
        <w:spacing w:before="1"/>
      </w:pPr>
    </w:p>
    <w:p w14:paraId="7A45F49D" w14:textId="77777777" w:rsidR="00B44B1D" w:rsidRDefault="00152BF9">
      <w:pPr>
        <w:pStyle w:val="Prrafodelista"/>
        <w:numPr>
          <w:ilvl w:val="0"/>
          <w:numId w:val="7"/>
        </w:numPr>
        <w:tabs>
          <w:tab w:val="left" w:pos="786"/>
        </w:tabs>
        <w:spacing w:line="219" w:lineRule="exact"/>
        <w:rPr>
          <w:sz w:val="18"/>
        </w:rPr>
      </w:pPr>
      <w:r>
        <w:rPr>
          <w:sz w:val="18"/>
        </w:rPr>
        <w:t>Para</w:t>
      </w:r>
      <w:r>
        <w:rPr>
          <w:spacing w:val="-2"/>
          <w:sz w:val="18"/>
        </w:rPr>
        <w:t xml:space="preserve"> </w:t>
      </w:r>
      <w:r>
        <w:rPr>
          <w:sz w:val="18"/>
        </w:rPr>
        <w:t>la</w:t>
      </w:r>
      <w:r>
        <w:rPr>
          <w:spacing w:val="-4"/>
          <w:sz w:val="18"/>
        </w:rPr>
        <w:t xml:space="preserve"> </w:t>
      </w:r>
      <w:r>
        <w:rPr>
          <w:sz w:val="18"/>
        </w:rPr>
        <w:t>limpieza</w:t>
      </w:r>
      <w:r>
        <w:rPr>
          <w:spacing w:val="-3"/>
          <w:sz w:val="18"/>
        </w:rPr>
        <w:t xml:space="preserve"> </w:t>
      </w:r>
      <w:r>
        <w:rPr>
          <w:sz w:val="18"/>
        </w:rPr>
        <w:t>de</w:t>
      </w:r>
      <w:r>
        <w:rPr>
          <w:spacing w:val="-4"/>
          <w:sz w:val="18"/>
        </w:rPr>
        <w:t xml:space="preserve"> </w:t>
      </w:r>
      <w:r>
        <w:rPr>
          <w:sz w:val="18"/>
        </w:rPr>
        <w:t>material</w:t>
      </w:r>
      <w:r>
        <w:rPr>
          <w:spacing w:val="-2"/>
          <w:sz w:val="18"/>
        </w:rPr>
        <w:t xml:space="preserve"> </w:t>
      </w:r>
      <w:r>
        <w:rPr>
          <w:sz w:val="18"/>
        </w:rPr>
        <w:t>liviano</w:t>
      </w:r>
      <w:r>
        <w:rPr>
          <w:spacing w:val="-2"/>
          <w:sz w:val="18"/>
        </w:rPr>
        <w:t xml:space="preserve"> </w:t>
      </w:r>
      <w:r>
        <w:rPr>
          <w:sz w:val="18"/>
        </w:rPr>
        <w:t>(equipo</w:t>
      </w:r>
      <w:r>
        <w:rPr>
          <w:spacing w:val="-3"/>
          <w:sz w:val="18"/>
        </w:rPr>
        <w:t xml:space="preserve"> </w:t>
      </w:r>
      <w:r>
        <w:rPr>
          <w:sz w:val="18"/>
        </w:rPr>
        <w:t>de</w:t>
      </w:r>
      <w:r>
        <w:rPr>
          <w:spacing w:val="-4"/>
          <w:sz w:val="18"/>
        </w:rPr>
        <w:t xml:space="preserve"> </w:t>
      </w:r>
      <w:r>
        <w:rPr>
          <w:sz w:val="18"/>
        </w:rPr>
        <w:t>vidrio,</w:t>
      </w:r>
      <w:r>
        <w:rPr>
          <w:spacing w:val="-1"/>
          <w:sz w:val="18"/>
        </w:rPr>
        <w:t xml:space="preserve"> </w:t>
      </w:r>
      <w:r>
        <w:rPr>
          <w:spacing w:val="-4"/>
          <w:sz w:val="18"/>
        </w:rPr>
        <w:t>etc.)</w:t>
      </w:r>
    </w:p>
    <w:p w14:paraId="68C61E33" w14:textId="77777777" w:rsidR="00B44B1D" w:rsidRDefault="00152BF9">
      <w:pPr>
        <w:pStyle w:val="Prrafodelista"/>
        <w:numPr>
          <w:ilvl w:val="0"/>
          <w:numId w:val="7"/>
        </w:numPr>
        <w:tabs>
          <w:tab w:val="left" w:pos="786"/>
        </w:tabs>
        <w:spacing w:line="218" w:lineRule="exact"/>
        <w:rPr>
          <w:sz w:val="18"/>
        </w:rPr>
      </w:pPr>
      <w:r>
        <w:rPr>
          <w:sz w:val="18"/>
        </w:rPr>
        <w:t>Para</w:t>
      </w:r>
      <w:r>
        <w:rPr>
          <w:spacing w:val="-5"/>
          <w:sz w:val="18"/>
        </w:rPr>
        <w:t xml:space="preserve"> </w:t>
      </w:r>
      <w:r>
        <w:rPr>
          <w:sz w:val="18"/>
        </w:rPr>
        <w:t>el</w:t>
      </w:r>
      <w:r>
        <w:rPr>
          <w:spacing w:val="-3"/>
          <w:sz w:val="18"/>
        </w:rPr>
        <w:t xml:space="preserve"> </w:t>
      </w:r>
      <w:r>
        <w:rPr>
          <w:sz w:val="18"/>
        </w:rPr>
        <w:t>manejo</w:t>
      </w:r>
      <w:r>
        <w:rPr>
          <w:spacing w:val="-3"/>
          <w:sz w:val="18"/>
        </w:rPr>
        <w:t xml:space="preserve"> </w:t>
      </w:r>
      <w:r>
        <w:rPr>
          <w:sz w:val="18"/>
        </w:rPr>
        <w:t>de</w:t>
      </w:r>
      <w:r>
        <w:rPr>
          <w:spacing w:val="-3"/>
          <w:sz w:val="18"/>
        </w:rPr>
        <w:t xml:space="preserve"> </w:t>
      </w:r>
      <w:r>
        <w:rPr>
          <w:sz w:val="18"/>
        </w:rPr>
        <w:t>materiales</w:t>
      </w:r>
      <w:r>
        <w:rPr>
          <w:spacing w:val="-6"/>
          <w:sz w:val="18"/>
        </w:rPr>
        <w:t xml:space="preserve"> </w:t>
      </w:r>
      <w:r>
        <w:rPr>
          <w:sz w:val="18"/>
        </w:rPr>
        <w:t>calientes</w:t>
      </w:r>
      <w:r>
        <w:rPr>
          <w:spacing w:val="-1"/>
          <w:sz w:val="18"/>
        </w:rPr>
        <w:t xml:space="preserve"> </w:t>
      </w:r>
      <w:r>
        <w:rPr>
          <w:sz w:val="18"/>
        </w:rPr>
        <w:t>(en</w:t>
      </w:r>
      <w:r>
        <w:rPr>
          <w:spacing w:val="-2"/>
          <w:sz w:val="18"/>
        </w:rPr>
        <w:t xml:space="preserve"> </w:t>
      </w:r>
      <w:r>
        <w:rPr>
          <w:sz w:val="18"/>
        </w:rPr>
        <w:t>la</w:t>
      </w:r>
      <w:r>
        <w:rPr>
          <w:spacing w:val="-3"/>
          <w:sz w:val="18"/>
        </w:rPr>
        <w:t xml:space="preserve"> </w:t>
      </w:r>
      <w:r>
        <w:rPr>
          <w:sz w:val="18"/>
        </w:rPr>
        <w:t>mufla,</w:t>
      </w:r>
      <w:r>
        <w:rPr>
          <w:spacing w:val="-3"/>
          <w:sz w:val="18"/>
        </w:rPr>
        <w:t xml:space="preserve"> </w:t>
      </w:r>
      <w:r>
        <w:rPr>
          <w:sz w:val="18"/>
        </w:rPr>
        <w:t>en</w:t>
      </w:r>
      <w:r>
        <w:rPr>
          <w:spacing w:val="-4"/>
          <w:sz w:val="18"/>
        </w:rPr>
        <w:t xml:space="preserve"> </w:t>
      </w:r>
      <w:r>
        <w:rPr>
          <w:sz w:val="18"/>
        </w:rPr>
        <w:t>el</w:t>
      </w:r>
      <w:r>
        <w:rPr>
          <w:spacing w:val="-2"/>
          <w:sz w:val="18"/>
        </w:rPr>
        <w:t xml:space="preserve"> </w:t>
      </w:r>
      <w:r>
        <w:rPr>
          <w:sz w:val="18"/>
        </w:rPr>
        <w:t>horno,</w:t>
      </w:r>
      <w:r>
        <w:rPr>
          <w:spacing w:val="-2"/>
          <w:sz w:val="18"/>
        </w:rPr>
        <w:t xml:space="preserve"> etc.)</w:t>
      </w:r>
    </w:p>
    <w:p w14:paraId="13816B6A" w14:textId="77777777" w:rsidR="00B44B1D" w:rsidRDefault="00152BF9">
      <w:pPr>
        <w:pStyle w:val="Prrafodelista"/>
        <w:numPr>
          <w:ilvl w:val="0"/>
          <w:numId w:val="7"/>
        </w:numPr>
        <w:tabs>
          <w:tab w:val="left" w:pos="786"/>
        </w:tabs>
        <w:spacing w:line="219" w:lineRule="exact"/>
        <w:rPr>
          <w:sz w:val="18"/>
        </w:rPr>
      </w:pPr>
      <w:r>
        <w:rPr>
          <w:sz w:val="18"/>
        </w:rPr>
        <w:t>Para</w:t>
      </w:r>
      <w:r>
        <w:rPr>
          <w:spacing w:val="-2"/>
          <w:sz w:val="18"/>
        </w:rPr>
        <w:t xml:space="preserve"> </w:t>
      </w:r>
      <w:r>
        <w:rPr>
          <w:sz w:val="18"/>
        </w:rPr>
        <w:t>el</w:t>
      </w:r>
      <w:r>
        <w:rPr>
          <w:spacing w:val="-4"/>
          <w:sz w:val="18"/>
        </w:rPr>
        <w:t xml:space="preserve"> </w:t>
      </w:r>
      <w:r>
        <w:rPr>
          <w:sz w:val="18"/>
        </w:rPr>
        <w:t>manejo</w:t>
      </w:r>
      <w:r>
        <w:rPr>
          <w:spacing w:val="-2"/>
          <w:sz w:val="18"/>
        </w:rPr>
        <w:t xml:space="preserve"> </w:t>
      </w:r>
      <w:r>
        <w:rPr>
          <w:sz w:val="18"/>
        </w:rPr>
        <w:t>de</w:t>
      </w:r>
      <w:r>
        <w:rPr>
          <w:spacing w:val="-4"/>
          <w:sz w:val="18"/>
        </w:rPr>
        <w:t xml:space="preserve"> </w:t>
      </w:r>
      <w:r>
        <w:rPr>
          <w:sz w:val="18"/>
        </w:rPr>
        <w:t>materiales</w:t>
      </w:r>
      <w:r>
        <w:rPr>
          <w:spacing w:val="-5"/>
          <w:sz w:val="18"/>
        </w:rPr>
        <w:t xml:space="preserve"> </w:t>
      </w:r>
      <w:r>
        <w:rPr>
          <w:sz w:val="18"/>
        </w:rPr>
        <w:t>pesados</w:t>
      </w:r>
      <w:r>
        <w:rPr>
          <w:spacing w:val="-4"/>
          <w:sz w:val="18"/>
        </w:rPr>
        <w:t xml:space="preserve"> </w:t>
      </w:r>
      <w:r>
        <w:rPr>
          <w:sz w:val="18"/>
        </w:rPr>
        <w:t>(equipos,</w:t>
      </w:r>
      <w:r>
        <w:rPr>
          <w:spacing w:val="-4"/>
          <w:sz w:val="18"/>
        </w:rPr>
        <w:t xml:space="preserve"> </w:t>
      </w:r>
      <w:r>
        <w:rPr>
          <w:sz w:val="18"/>
        </w:rPr>
        <w:t>masas,</w:t>
      </w:r>
      <w:r>
        <w:rPr>
          <w:spacing w:val="-3"/>
          <w:sz w:val="18"/>
        </w:rPr>
        <w:t xml:space="preserve"> </w:t>
      </w:r>
      <w:r>
        <w:rPr>
          <w:spacing w:val="-4"/>
          <w:sz w:val="18"/>
        </w:rPr>
        <w:t>etc.)</w:t>
      </w:r>
    </w:p>
    <w:p w14:paraId="67026FA9" w14:textId="77777777" w:rsidR="00B44B1D" w:rsidRDefault="00B44B1D">
      <w:pPr>
        <w:pStyle w:val="Textoindependiente"/>
        <w:spacing w:after="1"/>
      </w:pPr>
    </w:p>
    <w:tbl>
      <w:tblPr>
        <w:tblStyle w:val="TableNormal"/>
        <w:tblW w:w="0" w:type="auto"/>
        <w:tblInd w:w="41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3255"/>
        <w:gridCol w:w="3260"/>
        <w:gridCol w:w="2941"/>
      </w:tblGrid>
      <w:tr w:rsidR="00B44B1D" w14:paraId="1D4B793C" w14:textId="77777777">
        <w:trPr>
          <w:trHeight w:val="272"/>
        </w:trPr>
        <w:tc>
          <w:tcPr>
            <w:tcW w:w="3255" w:type="dxa"/>
            <w:tcBorders>
              <w:left w:val="single" w:sz="12" w:space="0" w:color="000000"/>
              <w:bottom w:val="single" w:sz="12" w:space="0" w:color="000000"/>
              <w:right w:val="single" w:sz="12" w:space="0" w:color="000000"/>
            </w:tcBorders>
            <w:shd w:val="clear" w:color="auto" w:fill="E6E6E6"/>
          </w:tcPr>
          <w:p w14:paraId="6382A266" w14:textId="77777777" w:rsidR="00B44B1D" w:rsidRDefault="00152BF9">
            <w:pPr>
              <w:pStyle w:val="TableParagraph"/>
              <w:spacing w:before="29"/>
              <w:ind w:left="148"/>
              <w:jc w:val="center"/>
              <w:rPr>
                <w:rFonts w:ascii="Arial"/>
                <w:b/>
                <w:sz w:val="18"/>
              </w:rPr>
            </w:pPr>
            <w:r>
              <w:rPr>
                <w:rFonts w:ascii="Arial"/>
                <w:b/>
                <w:spacing w:val="-5"/>
                <w:sz w:val="18"/>
              </w:rPr>
              <w:t>EPP</w:t>
            </w:r>
          </w:p>
        </w:tc>
        <w:tc>
          <w:tcPr>
            <w:tcW w:w="3260" w:type="dxa"/>
            <w:tcBorders>
              <w:left w:val="single" w:sz="12" w:space="0" w:color="000000"/>
              <w:bottom w:val="single" w:sz="12" w:space="0" w:color="000000"/>
              <w:right w:val="single" w:sz="12" w:space="0" w:color="000000"/>
            </w:tcBorders>
            <w:shd w:val="clear" w:color="auto" w:fill="E6E6E6"/>
          </w:tcPr>
          <w:p w14:paraId="259D1480" w14:textId="77777777" w:rsidR="00B44B1D" w:rsidRDefault="00152BF9">
            <w:pPr>
              <w:pStyle w:val="TableParagraph"/>
              <w:spacing w:before="29"/>
              <w:ind w:left="145"/>
              <w:jc w:val="center"/>
              <w:rPr>
                <w:rFonts w:ascii="Arial"/>
                <w:b/>
                <w:sz w:val="18"/>
              </w:rPr>
            </w:pPr>
            <w:r>
              <w:rPr>
                <w:rFonts w:ascii="Arial"/>
                <w:b/>
                <w:spacing w:val="-2"/>
                <w:sz w:val="18"/>
              </w:rPr>
              <w:t>RIESGOS</w:t>
            </w:r>
          </w:p>
        </w:tc>
        <w:tc>
          <w:tcPr>
            <w:tcW w:w="2941" w:type="dxa"/>
            <w:tcBorders>
              <w:left w:val="single" w:sz="12" w:space="0" w:color="000000"/>
              <w:bottom w:val="single" w:sz="12" w:space="0" w:color="000000"/>
              <w:right w:val="single" w:sz="12" w:space="0" w:color="000000"/>
            </w:tcBorders>
            <w:shd w:val="clear" w:color="auto" w:fill="E6E6E6"/>
          </w:tcPr>
          <w:p w14:paraId="16282621" w14:textId="77777777" w:rsidR="00B44B1D" w:rsidRDefault="00152BF9">
            <w:pPr>
              <w:pStyle w:val="TableParagraph"/>
              <w:spacing w:before="29"/>
              <w:ind w:left="973"/>
              <w:rPr>
                <w:rFonts w:ascii="Arial"/>
                <w:b/>
                <w:sz w:val="18"/>
              </w:rPr>
            </w:pPr>
            <w:r>
              <w:rPr>
                <w:rFonts w:ascii="Arial"/>
                <w:b/>
                <w:spacing w:val="-2"/>
                <w:sz w:val="18"/>
              </w:rPr>
              <w:t>REQUISITOS</w:t>
            </w:r>
          </w:p>
        </w:tc>
      </w:tr>
      <w:tr w:rsidR="00B44B1D" w14:paraId="2E421FE3" w14:textId="77777777">
        <w:trPr>
          <w:trHeight w:val="3445"/>
        </w:trPr>
        <w:tc>
          <w:tcPr>
            <w:tcW w:w="3255" w:type="dxa"/>
            <w:tcBorders>
              <w:top w:val="single" w:sz="12" w:space="0" w:color="000000"/>
              <w:left w:val="single" w:sz="12" w:space="0" w:color="000000"/>
              <w:right w:val="single" w:sz="12" w:space="0" w:color="000000"/>
            </w:tcBorders>
          </w:tcPr>
          <w:p w14:paraId="7376C3F1" w14:textId="77777777" w:rsidR="00B44B1D" w:rsidRDefault="00152BF9">
            <w:pPr>
              <w:pStyle w:val="TableParagraph"/>
              <w:spacing w:before="27"/>
              <w:ind w:left="143" w:right="90"/>
              <w:jc w:val="both"/>
              <w:rPr>
                <w:sz w:val="18"/>
              </w:rPr>
            </w:pPr>
            <w:r>
              <w:rPr>
                <w:sz w:val="18"/>
              </w:rPr>
              <w:t>Guantes de plástico desechables, guantes de material de aluminio, guantes dieléctricos, guantes para productos químicos</w:t>
            </w:r>
          </w:p>
          <w:p w14:paraId="2E47E9E4" w14:textId="77777777" w:rsidR="00B44B1D" w:rsidRDefault="00B44B1D">
            <w:pPr>
              <w:pStyle w:val="TableParagraph"/>
              <w:spacing w:before="50" w:after="1"/>
              <w:rPr>
                <w:sz w:val="20"/>
              </w:rPr>
            </w:pPr>
          </w:p>
          <w:p w14:paraId="17E494B1" w14:textId="77777777" w:rsidR="00B44B1D" w:rsidRDefault="00152BF9">
            <w:pPr>
              <w:pStyle w:val="TableParagraph"/>
              <w:ind w:left="831"/>
              <w:rPr>
                <w:sz w:val="20"/>
              </w:rPr>
            </w:pPr>
            <w:r>
              <w:rPr>
                <w:noProof/>
                <w:sz w:val="20"/>
              </w:rPr>
              <w:drawing>
                <wp:inline distT="0" distB="0" distL="0" distR="0" wp14:anchorId="32D82D65" wp14:editId="2A523D2E">
                  <wp:extent cx="1024128" cy="1024127"/>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96" cstate="print"/>
                          <a:stretch>
                            <a:fillRect/>
                          </a:stretch>
                        </pic:blipFill>
                        <pic:spPr>
                          <a:xfrm>
                            <a:off x="0" y="0"/>
                            <a:ext cx="1024128" cy="1024127"/>
                          </a:xfrm>
                          <a:prstGeom prst="rect">
                            <a:avLst/>
                          </a:prstGeom>
                        </pic:spPr>
                      </pic:pic>
                    </a:graphicData>
                  </a:graphic>
                </wp:inline>
              </w:drawing>
            </w:r>
          </w:p>
          <w:p w14:paraId="3728FB01" w14:textId="77777777" w:rsidR="00B44B1D" w:rsidRDefault="00B44B1D">
            <w:pPr>
              <w:pStyle w:val="TableParagraph"/>
              <w:rPr>
                <w:sz w:val="20"/>
              </w:rPr>
            </w:pPr>
          </w:p>
          <w:p w14:paraId="3A3231C0" w14:textId="77777777" w:rsidR="00B44B1D" w:rsidRDefault="00B44B1D">
            <w:pPr>
              <w:pStyle w:val="TableParagraph"/>
              <w:rPr>
                <w:sz w:val="20"/>
              </w:rPr>
            </w:pPr>
          </w:p>
          <w:p w14:paraId="32AB6B2B" w14:textId="77777777" w:rsidR="00B44B1D" w:rsidRDefault="00B44B1D">
            <w:pPr>
              <w:pStyle w:val="TableParagraph"/>
              <w:spacing w:before="6"/>
              <w:rPr>
                <w:sz w:val="20"/>
              </w:rPr>
            </w:pPr>
          </w:p>
        </w:tc>
        <w:tc>
          <w:tcPr>
            <w:tcW w:w="3260" w:type="dxa"/>
            <w:tcBorders>
              <w:top w:val="single" w:sz="12" w:space="0" w:color="000000"/>
              <w:left w:val="single" w:sz="12" w:space="0" w:color="000000"/>
              <w:right w:val="single" w:sz="12" w:space="0" w:color="000000"/>
            </w:tcBorders>
          </w:tcPr>
          <w:p w14:paraId="753B10FB" w14:textId="77777777" w:rsidR="00B44B1D" w:rsidRDefault="00152BF9">
            <w:pPr>
              <w:pStyle w:val="TableParagraph"/>
              <w:tabs>
                <w:tab w:val="left" w:pos="1601"/>
                <w:tab w:val="left" w:pos="2337"/>
              </w:tabs>
              <w:spacing w:before="27"/>
              <w:ind w:left="143" w:right="-15"/>
              <w:jc w:val="both"/>
              <w:rPr>
                <w:sz w:val="18"/>
              </w:rPr>
            </w:pPr>
            <w:r>
              <w:rPr>
                <w:sz w:val="18"/>
              </w:rPr>
              <w:t xml:space="preserve">Los dedos y las manos están </w:t>
            </w:r>
            <w:r>
              <w:rPr>
                <w:spacing w:val="-2"/>
                <w:sz w:val="18"/>
              </w:rPr>
              <w:t>expuestos</w:t>
            </w:r>
            <w:r>
              <w:rPr>
                <w:sz w:val="18"/>
              </w:rPr>
              <w:tab/>
            </w:r>
            <w:r>
              <w:rPr>
                <w:spacing w:val="-10"/>
                <w:sz w:val="18"/>
              </w:rPr>
              <w:t>a</w:t>
            </w:r>
            <w:r>
              <w:rPr>
                <w:sz w:val="18"/>
              </w:rPr>
              <w:tab/>
            </w:r>
            <w:r>
              <w:rPr>
                <w:spacing w:val="-2"/>
                <w:sz w:val="18"/>
              </w:rPr>
              <w:t xml:space="preserve">cortaduras, </w:t>
            </w:r>
            <w:r>
              <w:rPr>
                <w:sz w:val="18"/>
              </w:rPr>
              <w:t>escoriaciones, contusiones y quemaduras. A pesar de que los</w:t>
            </w:r>
            <w:r>
              <w:rPr>
                <w:spacing w:val="40"/>
                <w:sz w:val="18"/>
              </w:rPr>
              <w:t xml:space="preserve"> </w:t>
            </w:r>
            <w:r>
              <w:rPr>
                <w:sz w:val="18"/>
              </w:rPr>
              <w:t>dedos son difíciles de proteger (ya</w:t>
            </w:r>
            <w:r>
              <w:rPr>
                <w:spacing w:val="80"/>
                <w:sz w:val="18"/>
              </w:rPr>
              <w:t xml:space="preserve"> </w:t>
            </w:r>
            <w:r>
              <w:rPr>
                <w:sz w:val="18"/>
              </w:rPr>
              <w:t>que son necesarios para realizar prácticamente cualquier trabajo), hay algunas formas de evitar muchas lesiones comunes, mediante el uso</w:t>
            </w:r>
            <w:r>
              <w:rPr>
                <w:spacing w:val="80"/>
                <w:sz w:val="18"/>
              </w:rPr>
              <w:t xml:space="preserve"> </w:t>
            </w:r>
            <w:r>
              <w:rPr>
                <w:sz w:val="18"/>
              </w:rPr>
              <w:t>del equipo protector adecuado.</w:t>
            </w:r>
          </w:p>
          <w:p w14:paraId="76076E82" w14:textId="77777777" w:rsidR="00B44B1D" w:rsidRDefault="00B44B1D">
            <w:pPr>
              <w:pStyle w:val="TableParagraph"/>
              <w:spacing w:before="76"/>
              <w:rPr>
                <w:sz w:val="18"/>
              </w:rPr>
            </w:pPr>
          </w:p>
          <w:p w14:paraId="16275ED9" w14:textId="77777777" w:rsidR="00B44B1D" w:rsidRDefault="00152BF9">
            <w:pPr>
              <w:pStyle w:val="TableParagraph"/>
              <w:ind w:left="143" w:right="68"/>
              <w:jc w:val="both"/>
              <w:rPr>
                <w:sz w:val="18"/>
              </w:rPr>
            </w:pPr>
            <w:r>
              <w:rPr>
                <w:sz w:val="18"/>
              </w:rPr>
              <w:t>Otros riesgos: Irritaciones suaves, manipulación de objetos calientes, contactos con energías peligrosas, corrosivos, ácidos, aceites y solventes y cortes.</w:t>
            </w:r>
          </w:p>
        </w:tc>
        <w:tc>
          <w:tcPr>
            <w:tcW w:w="2941" w:type="dxa"/>
            <w:tcBorders>
              <w:top w:val="single" w:sz="12" w:space="0" w:color="000000"/>
              <w:left w:val="single" w:sz="12" w:space="0" w:color="000000"/>
              <w:right w:val="single" w:sz="12" w:space="0" w:color="000000"/>
            </w:tcBorders>
          </w:tcPr>
          <w:p w14:paraId="7F6E7AC7" w14:textId="77777777" w:rsidR="00B44B1D" w:rsidRDefault="00B44B1D">
            <w:pPr>
              <w:pStyle w:val="TableParagraph"/>
              <w:rPr>
                <w:sz w:val="18"/>
              </w:rPr>
            </w:pPr>
          </w:p>
          <w:p w14:paraId="4C691D3A" w14:textId="77777777" w:rsidR="00B44B1D" w:rsidRDefault="00B44B1D">
            <w:pPr>
              <w:pStyle w:val="TableParagraph"/>
              <w:spacing w:before="95"/>
              <w:rPr>
                <w:sz w:val="18"/>
              </w:rPr>
            </w:pPr>
          </w:p>
          <w:p w14:paraId="77931A80" w14:textId="77777777" w:rsidR="00B44B1D" w:rsidRDefault="00152BF9">
            <w:pPr>
              <w:pStyle w:val="TableParagraph"/>
              <w:ind w:left="142" w:right="141"/>
              <w:jc w:val="both"/>
              <w:rPr>
                <w:sz w:val="18"/>
              </w:rPr>
            </w:pPr>
            <w:r>
              <w:rPr>
                <w:sz w:val="18"/>
              </w:rPr>
              <w:t>Contar</w:t>
            </w:r>
            <w:r>
              <w:rPr>
                <w:spacing w:val="-4"/>
                <w:sz w:val="18"/>
              </w:rPr>
              <w:t xml:space="preserve"> </w:t>
            </w:r>
            <w:r>
              <w:rPr>
                <w:sz w:val="18"/>
              </w:rPr>
              <w:t>con</w:t>
            </w:r>
            <w:r>
              <w:rPr>
                <w:spacing w:val="-4"/>
                <w:sz w:val="18"/>
              </w:rPr>
              <w:t xml:space="preserve"> </w:t>
            </w:r>
            <w:r>
              <w:rPr>
                <w:sz w:val="18"/>
              </w:rPr>
              <w:t>el</w:t>
            </w:r>
            <w:r>
              <w:rPr>
                <w:spacing w:val="-4"/>
                <w:sz w:val="18"/>
              </w:rPr>
              <w:t xml:space="preserve"> </w:t>
            </w:r>
            <w:r>
              <w:rPr>
                <w:sz w:val="18"/>
              </w:rPr>
              <w:t>material</w:t>
            </w:r>
            <w:r>
              <w:rPr>
                <w:spacing w:val="-4"/>
                <w:sz w:val="18"/>
              </w:rPr>
              <w:t xml:space="preserve"> </w:t>
            </w:r>
            <w:r>
              <w:rPr>
                <w:sz w:val="18"/>
              </w:rPr>
              <w:t xml:space="preserve">adecuado para el riesgo al que se va a </w:t>
            </w:r>
            <w:r>
              <w:rPr>
                <w:spacing w:val="-2"/>
                <w:sz w:val="18"/>
              </w:rPr>
              <w:t>exponer.</w:t>
            </w:r>
          </w:p>
          <w:p w14:paraId="616C97EF" w14:textId="77777777" w:rsidR="00B44B1D" w:rsidRDefault="00B44B1D">
            <w:pPr>
              <w:pStyle w:val="TableParagraph"/>
              <w:spacing w:before="73"/>
              <w:rPr>
                <w:sz w:val="18"/>
              </w:rPr>
            </w:pPr>
          </w:p>
          <w:p w14:paraId="1E0D9A59" w14:textId="77777777" w:rsidR="00B44B1D" w:rsidRDefault="00152BF9">
            <w:pPr>
              <w:pStyle w:val="TableParagraph"/>
              <w:ind w:left="142" w:right="141"/>
              <w:jc w:val="both"/>
              <w:rPr>
                <w:sz w:val="18"/>
              </w:rPr>
            </w:pPr>
            <w:r>
              <w:rPr>
                <w:sz w:val="18"/>
              </w:rPr>
              <w:t>Utilizar guante de la medida adecuada.</w:t>
            </w:r>
            <w:r>
              <w:rPr>
                <w:spacing w:val="40"/>
                <w:sz w:val="18"/>
              </w:rPr>
              <w:t xml:space="preserve"> </w:t>
            </w:r>
            <w:r>
              <w:rPr>
                <w:sz w:val="18"/>
              </w:rPr>
              <w:t>Los guantes deben permitir</w:t>
            </w:r>
            <w:r>
              <w:rPr>
                <w:spacing w:val="-3"/>
                <w:sz w:val="18"/>
              </w:rPr>
              <w:t xml:space="preserve"> </w:t>
            </w:r>
            <w:r>
              <w:rPr>
                <w:sz w:val="18"/>
              </w:rPr>
              <w:t>una</w:t>
            </w:r>
            <w:r>
              <w:rPr>
                <w:spacing w:val="-4"/>
                <w:sz w:val="18"/>
              </w:rPr>
              <w:t xml:space="preserve"> </w:t>
            </w:r>
            <w:r>
              <w:rPr>
                <w:sz w:val="18"/>
              </w:rPr>
              <w:t>movilidad</w:t>
            </w:r>
            <w:r>
              <w:rPr>
                <w:spacing w:val="-3"/>
                <w:sz w:val="18"/>
              </w:rPr>
              <w:t xml:space="preserve"> </w:t>
            </w:r>
            <w:r>
              <w:rPr>
                <w:spacing w:val="-2"/>
                <w:sz w:val="18"/>
              </w:rPr>
              <w:t>adecuada</w:t>
            </w:r>
          </w:p>
          <w:p w14:paraId="0AE6F8BD" w14:textId="77777777" w:rsidR="00B44B1D" w:rsidRDefault="00B44B1D">
            <w:pPr>
              <w:pStyle w:val="TableParagraph"/>
              <w:spacing w:before="72"/>
              <w:rPr>
                <w:sz w:val="18"/>
              </w:rPr>
            </w:pPr>
          </w:p>
          <w:p w14:paraId="59E12B2C" w14:textId="77777777" w:rsidR="00B44B1D" w:rsidRDefault="00152BF9">
            <w:pPr>
              <w:pStyle w:val="TableParagraph"/>
              <w:ind w:left="142" w:right="138"/>
              <w:jc w:val="both"/>
              <w:rPr>
                <w:sz w:val="18"/>
              </w:rPr>
            </w:pPr>
            <w:r>
              <w:rPr>
                <w:sz w:val="18"/>
              </w:rPr>
              <w:t>Existen</w:t>
            </w:r>
            <w:r>
              <w:rPr>
                <w:spacing w:val="-7"/>
                <w:sz w:val="18"/>
              </w:rPr>
              <w:t xml:space="preserve"> </w:t>
            </w:r>
            <w:r>
              <w:rPr>
                <w:sz w:val="18"/>
              </w:rPr>
              <w:t>de</w:t>
            </w:r>
            <w:r>
              <w:rPr>
                <w:spacing w:val="-7"/>
                <w:sz w:val="18"/>
              </w:rPr>
              <w:t xml:space="preserve"> </w:t>
            </w:r>
            <w:r>
              <w:rPr>
                <w:sz w:val="18"/>
              </w:rPr>
              <w:t>diferentes</w:t>
            </w:r>
            <w:r>
              <w:rPr>
                <w:spacing w:val="-8"/>
                <w:sz w:val="18"/>
              </w:rPr>
              <w:t xml:space="preserve"> </w:t>
            </w:r>
            <w:r>
              <w:rPr>
                <w:sz w:val="18"/>
              </w:rPr>
              <w:t xml:space="preserve">materiales: PVC, Neopreno, Nitrilo, </w:t>
            </w:r>
            <w:proofErr w:type="spellStart"/>
            <w:r>
              <w:rPr>
                <w:sz w:val="18"/>
              </w:rPr>
              <w:t>Butyl</w:t>
            </w:r>
            <w:proofErr w:type="spellEnd"/>
            <w:r>
              <w:rPr>
                <w:sz w:val="18"/>
              </w:rPr>
              <w:t xml:space="preserve">, </w:t>
            </w:r>
            <w:proofErr w:type="spellStart"/>
            <w:r>
              <w:rPr>
                <w:spacing w:val="-2"/>
                <w:sz w:val="18"/>
              </w:rPr>
              <w:t>Polivinil</w:t>
            </w:r>
            <w:proofErr w:type="spellEnd"/>
          </w:p>
        </w:tc>
      </w:tr>
    </w:tbl>
    <w:p w14:paraId="39CE0655" w14:textId="77777777" w:rsidR="00B44B1D" w:rsidRDefault="00B44B1D">
      <w:pPr>
        <w:pStyle w:val="Textoindependiente"/>
        <w:spacing w:before="203"/>
      </w:pPr>
    </w:p>
    <w:p w14:paraId="2FD5AD91" w14:textId="77777777" w:rsidR="00B44B1D" w:rsidRDefault="00152BF9">
      <w:pPr>
        <w:pStyle w:val="Ttulo1"/>
        <w:ind w:left="426" w:firstLine="0"/>
      </w:pPr>
      <w:r>
        <w:t>PARA</w:t>
      </w:r>
      <w:r>
        <w:rPr>
          <w:spacing w:val="-5"/>
        </w:rPr>
        <w:t xml:space="preserve"> </w:t>
      </w:r>
      <w:r>
        <w:t>EL</w:t>
      </w:r>
      <w:r>
        <w:rPr>
          <w:spacing w:val="-5"/>
        </w:rPr>
        <w:t xml:space="preserve"> </w:t>
      </w:r>
      <w:r>
        <w:t>APARATO</w:t>
      </w:r>
      <w:r>
        <w:rPr>
          <w:spacing w:val="-5"/>
        </w:rPr>
        <w:t xml:space="preserve"> </w:t>
      </w:r>
      <w:r>
        <w:rPr>
          <w:spacing w:val="-2"/>
        </w:rPr>
        <w:t>RESPIRATORIO</w:t>
      </w:r>
    </w:p>
    <w:p w14:paraId="3370607A" w14:textId="77777777" w:rsidR="00B44B1D" w:rsidRDefault="00B44B1D">
      <w:pPr>
        <w:pStyle w:val="Ttulo1"/>
        <w:sectPr w:rsidR="00B44B1D">
          <w:headerReference w:type="default" r:id="rId97"/>
          <w:footerReference w:type="default" r:id="rId98"/>
          <w:pgSz w:w="12250" w:h="15850"/>
          <w:pgMar w:top="2460" w:right="566" w:bottom="1020" w:left="992" w:header="1154" w:footer="831" w:gutter="0"/>
          <w:cols w:space="720"/>
        </w:sectPr>
      </w:pPr>
    </w:p>
    <w:p w14:paraId="79320920" w14:textId="77777777" w:rsidR="00B44B1D" w:rsidRDefault="00B44B1D">
      <w:pPr>
        <w:pStyle w:val="Textoindependiente"/>
        <w:rPr>
          <w:rFonts w:ascii="Arial"/>
          <w:b/>
        </w:rPr>
      </w:pPr>
    </w:p>
    <w:p w14:paraId="0F95048B" w14:textId="77777777" w:rsidR="00B44B1D" w:rsidRDefault="00B44B1D">
      <w:pPr>
        <w:pStyle w:val="Textoindependiente"/>
        <w:rPr>
          <w:rFonts w:ascii="Arial"/>
          <w:b/>
        </w:rPr>
      </w:pPr>
    </w:p>
    <w:p w14:paraId="62DBFBF8" w14:textId="77777777" w:rsidR="00B44B1D" w:rsidRDefault="00B44B1D">
      <w:pPr>
        <w:pStyle w:val="Textoindependiente"/>
        <w:spacing w:before="91"/>
        <w:rPr>
          <w:rFonts w:ascii="Arial"/>
          <w:b/>
        </w:rPr>
      </w:pPr>
    </w:p>
    <w:p w14:paraId="2C5E5121" w14:textId="77777777" w:rsidR="00B44B1D" w:rsidRDefault="00152BF9">
      <w:pPr>
        <w:pStyle w:val="Textoindependiente"/>
        <w:ind w:left="426" w:right="860"/>
        <w:jc w:val="both"/>
      </w:pPr>
      <w:r>
        <w:t>En el área del laboratorio se desarrollan algunas pruebas o procedimientos los cuales resulta más seguro usar esta clase de elemento debido a que sin este posiblemente pueda inhalar arenilla, polvillo, partículas o incluso gases que podrían traer consecuencias indeseadas.</w:t>
      </w:r>
    </w:p>
    <w:p w14:paraId="395B3861" w14:textId="77777777" w:rsidR="00B44B1D" w:rsidRDefault="00B44B1D">
      <w:pPr>
        <w:pStyle w:val="Textoindependiente"/>
      </w:pPr>
    </w:p>
    <w:p w14:paraId="7B8EAF76" w14:textId="77777777" w:rsidR="00B44B1D" w:rsidRDefault="00152BF9">
      <w:pPr>
        <w:pStyle w:val="Textoindependiente"/>
        <w:ind w:left="426" w:right="856"/>
        <w:jc w:val="both"/>
      </w:pPr>
      <w:r>
        <w:t>Los protectores respiratorios varían en diseño, aplicación y capacidad protectora. El usuario deberá, por lo tanto, evaluar los peligros de inhalación y entender el uso específico y las limitaciones del equipo disponible para asegurar una selección correcta.</w:t>
      </w:r>
      <w:r>
        <w:rPr>
          <w:spacing w:val="40"/>
        </w:rPr>
        <w:t xml:space="preserve"> </w:t>
      </w:r>
      <w:r>
        <w:t>Los tipos básicos de protectores respiratorios se muestran junto</w:t>
      </w:r>
      <w:r>
        <w:rPr>
          <w:spacing w:val="-1"/>
        </w:rPr>
        <w:t xml:space="preserve"> </w:t>
      </w:r>
      <w:r>
        <w:t xml:space="preserve">con sus especificaciones en la </w:t>
      </w:r>
      <w:r>
        <w:rPr>
          <w:rFonts w:ascii="Arial" w:hAnsi="Arial"/>
          <w:i/>
        </w:rPr>
        <w:t xml:space="preserve">RESOLUCIÓN 2400 DE 1979. </w:t>
      </w:r>
      <w:r>
        <w:t>Los respiradores libres son el tipo de protectores recomendados para usar en el laboratorio, teniendo en cuenta las operaciones que se realizan dentro de él.</w:t>
      </w:r>
    </w:p>
    <w:p w14:paraId="2BEE33FC" w14:textId="77777777" w:rsidR="00B44B1D" w:rsidRDefault="00B44B1D">
      <w:pPr>
        <w:pStyle w:val="Textoindependiente"/>
      </w:pPr>
    </w:p>
    <w:tbl>
      <w:tblPr>
        <w:tblStyle w:val="TableNormal"/>
        <w:tblW w:w="0" w:type="auto"/>
        <w:tblInd w:w="39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2034"/>
        <w:gridCol w:w="3261"/>
        <w:gridCol w:w="4207"/>
      </w:tblGrid>
      <w:tr w:rsidR="00B44B1D" w14:paraId="7AE163F6" w14:textId="77777777">
        <w:trPr>
          <w:trHeight w:val="267"/>
        </w:trPr>
        <w:tc>
          <w:tcPr>
            <w:tcW w:w="2034" w:type="dxa"/>
            <w:tcBorders>
              <w:left w:val="single" w:sz="12" w:space="0" w:color="000000"/>
              <w:bottom w:val="single" w:sz="12" w:space="0" w:color="000000"/>
            </w:tcBorders>
            <w:shd w:val="clear" w:color="auto" w:fill="E6E6E6"/>
          </w:tcPr>
          <w:p w14:paraId="6C4D1699" w14:textId="77777777" w:rsidR="00B44B1D" w:rsidRDefault="00152BF9">
            <w:pPr>
              <w:pStyle w:val="TableParagraph"/>
              <w:spacing w:before="29"/>
              <w:ind w:left="152"/>
              <w:jc w:val="center"/>
              <w:rPr>
                <w:rFonts w:ascii="Arial"/>
                <w:b/>
                <w:sz w:val="18"/>
              </w:rPr>
            </w:pPr>
            <w:r>
              <w:rPr>
                <w:rFonts w:ascii="Arial"/>
                <w:b/>
                <w:spacing w:val="-5"/>
                <w:sz w:val="18"/>
              </w:rPr>
              <w:t>EPP</w:t>
            </w:r>
          </w:p>
        </w:tc>
        <w:tc>
          <w:tcPr>
            <w:tcW w:w="3261" w:type="dxa"/>
            <w:tcBorders>
              <w:bottom w:val="single" w:sz="12" w:space="0" w:color="000000"/>
              <w:right w:val="single" w:sz="12" w:space="0" w:color="000000"/>
            </w:tcBorders>
            <w:shd w:val="clear" w:color="auto" w:fill="E6E6E6"/>
          </w:tcPr>
          <w:p w14:paraId="6468D36E" w14:textId="77777777" w:rsidR="00B44B1D" w:rsidRDefault="00152BF9">
            <w:pPr>
              <w:pStyle w:val="TableParagraph"/>
              <w:spacing w:before="29"/>
              <w:ind w:left="159" w:right="24"/>
              <w:jc w:val="center"/>
              <w:rPr>
                <w:rFonts w:ascii="Arial"/>
                <w:b/>
                <w:sz w:val="18"/>
              </w:rPr>
            </w:pPr>
            <w:r>
              <w:rPr>
                <w:rFonts w:ascii="Arial"/>
                <w:b/>
                <w:spacing w:val="-2"/>
                <w:sz w:val="18"/>
              </w:rPr>
              <w:t>RIESGOS</w:t>
            </w:r>
          </w:p>
        </w:tc>
        <w:tc>
          <w:tcPr>
            <w:tcW w:w="4207" w:type="dxa"/>
            <w:tcBorders>
              <w:left w:val="single" w:sz="12" w:space="0" w:color="000000"/>
              <w:bottom w:val="single" w:sz="12" w:space="0" w:color="000000"/>
              <w:right w:val="single" w:sz="12" w:space="0" w:color="000000"/>
            </w:tcBorders>
            <w:shd w:val="clear" w:color="auto" w:fill="E6E6E6"/>
          </w:tcPr>
          <w:p w14:paraId="248419E0" w14:textId="77777777" w:rsidR="00B44B1D" w:rsidRDefault="00152BF9">
            <w:pPr>
              <w:pStyle w:val="TableParagraph"/>
              <w:spacing w:before="29"/>
              <w:ind w:left="147"/>
              <w:jc w:val="center"/>
              <w:rPr>
                <w:rFonts w:ascii="Arial"/>
                <w:b/>
                <w:sz w:val="18"/>
              </w:rPr>
            </w:pPr>
            <w:r>
              <w:rPr>
                <w:rFonts w:ascii="Arial"/>
                <w:b/>
                <w:spacing w:val="-2"/>
                <w:sz w:val="18"/>
              </w:rPr>
              <w:t>REQUISITOS</w:t>
            </w:r>
          </w:p>
        </w:tc>
      </w:tr>
      <w:tr w:rsidR="00B44B1D" w14:paraId="33A2CC14" w14:textId="77777777">
        <w:trPr>
          <w:trHeight w:val="4213"/>
        </w:trPr>
        <w:tc>
          <w:tcPr>
            <w:tcW w:w="2034" w:type="dxa"/>
            <w:tcBorders>
              <w:top w:val="single" w:sz="12" w:space="0" w:color="000000"/>
              <w:left w:val="single" w:sz="12" w:space="0" w:color="000000"/>
            </w:tcBorders>
          </w:tcPr>
          <w:p w14:paraId="33C4E069" w14:textId="77777777" w:rsidR="00B44B1D" w:rsidRDefault="00152BF9">
            <w:pPr>
              <w:pStyle w:val="TableParagraph"/>
              <w:spacing w:before="29"/>
              <w:ind w:left="141" w:right="80"/>
              <w:rPr>
                <w:sz w:val="18"/>
              </w:rPr>
            </w:pPr>
            <w:r>
              <w:rPr>
                <w:spacing w:val="-2"/>
                <w:sz w:val="18"/>
              </w:rPr>
              <w:t>Mascarilla</w:t>
            </w:r>
            <w:r>
              <w:rPr>
                <w:spacing w:val="40"/>
                <w:sz w:val="18"/>
              </w:rPr>
              <w:t xml:space="preserve"> </w:t>
            </w:r>
            <w:r>
              <w:rPr>
                <w:spacing w:val="-2"/>
                <w:sz w:val="18"/>
              </w:rPr>
              <w:t xml:space="preserve">desechable, </w:t>
            </w:r>
            <w:r>
              <w:rPr>
                <w:sz w:val="18"/>
              </w:rPr>
              <w:t>Respirador</w:t>
            </w:r>
            <w:r>
              <w:rPr>
                <w:spacing w:val="-12"/>
                <w:sz w:val="18"/>
              </w:rPr>
              <w:t xml:space="preserve"> </w:t>
            </w:r>
            <w:r>
              <w:rPr>
                <w:sz w:val="18"/>
              </w:rPr>
              <w:t>purificante y</w:t>
            </w:r>
            <w:r>
              <w:rPr>
                <w:spacing w:val="40"/>
                <w:sz w:val="18"/>
              </w:rPr>
              <w:t xml:space="preserve"> </w:t>
            </w:r>
            <w:r>
              <w:rPr>
                <w:sz w:val="18"/>
              </w:rPr>
              <w:t>Respiradores</w:t>
            </w:r>
            <w:r>
              <w:rPr>
                <w:spacing w:val="40"/>
                <w:sz w:val="18"/>
              </w:rPr>
              <w:t xml:space="preserve"> </w:t>
            </w:r>
            <w:r>
              <w:rPr>
                <w:sz w:val="18"/>
              </w:rPr>
              <w:t xml:space="preserve">auto </w:t>
            </w:r>
            <w:r>
              <w:rPr>
                <w:spacing w:val="-2"/>
                <w:sz w:val="18"/>
              </w:rPr>
              <w:t>contenidos</w:t>
            </w:r>
          </w:p>
          <w:p w14:paraId="22E1E25B" w14:textId="77777777" w:rsidR="00B44B1D" w:rsidRDefault="00B44B1D">
            <w:pPr>
              <w:pStyle w:val="TableParagraph"/>
              <w:spacing w:before="50" w:after="1"/>
              <w:rPr>
                <w:sz w:val="20"/>
              </w:rPr>
            </w:pPr>
          </w:p>
          <w:p w14:paraId="4EB5781A" w14:textId="77777777" w:rsidR="00B44B1D" w:rsidRDefault="00152BF9">
            <w:pPr>
              <w:pStyle w:val="TableParagraph"/>
              <w:ind w:left="171"/>
              <w:rPr>
                <w:sz w:val="20"/>
              </w:rPr>
            </w:pPr>
            <w:r>
              <w:rPr>
                <w:noProof/>
                <w:sz w:val="20"/>
              </w:rPr>
              <w:drawing>
                <wp:inline distT="0" distB="0" distL="0" distR="0" wp14:anchorId="3001DE1C" wp14:editId="52B2AE30">
                  <wp:extent cx="1092855" cy="1310639"/>
                  <wp:effectExtent l="0" t="0" r="0" b="0"/>
                  <wp:docPr id="172" name="Imag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pic:cNvPicPr/>
                        </pic:nvPicPr>
                        <pic:blipFill>
                          <a:blip r:embed="rId99" cstate="print"/>
                          <a:stretch>
                            <a:fillRect/>
                          </a:stretch>
                        </pic:blipFill>
                        <pic:spPr>
                          <a:xfrm>
                            <a:off x="0" y="0"/>
                            <a:ext cx="1092855" cy="1310639"/>
                          </a:xfrm>
                          <a:prstGeom prst="rect">
                            <a:avLst/>
                          </a:prstGeom>
                        </pic:spPr>
                      </pic:pic>
                    </a:graphicData>
                  </a:graphic>
                </wp:inline>
              </w:drawing>
            </w:r>
          </w:p>
          <w:p w14:paraId="22CD5C62" w14:textId="77777777" w:rsidR="00B44B1D" w:rsidRDefault="00B44B1D">
            <w:pPr>
              <w:pStyle w:val="TableParagraph"/>
              <w:rPr>
                <w:sz w:val="20"/>
              </w:rPr>
            </w:pPr>
          </w:p>
          <w:p w14:paraId="3B5DD466" w14:textId="77777777" w:rsidR="00B44B1D" w:rsidRDefault="00B44B1D">
            <w:pPr>
              <w:pStyle w:val="TableParagraph"/>
              <w:rPr>
                <w:sz w:val="20"/>
              </w:rPr>
            </w:pPr>
          </w:p>
          <w:p w14:paraId="19AA1AC2" w14:textId="77777777" w:rsidR="00B44B1D" w:rsidRDefault="00B44B1D">
            <w:pPr>
              <w:pStyle w:val="TableParagraph"/>
              <w:spacing w:before="114"/>
              <w:rPr>
                <w:sz w:val="20"/>
              </w:rPr>
            </w:pPr>
          </w:p>
        </w:tc>
        <w:tc>
          <w:tcPr>
            <w:tcW w:w="3261" w:type="dxa"/>
            <w:tcBorders>
              <w:top w:val="single" w:sz="12" w:space="0" w:color="000000"/>
              <w:right w:val="single" w:sz="12" w:space="0" w:color="000000"/>
            </w:tcBorders>
          </w:tcPr>
          <w:p w14:paraId="2DD145D1" w14:textId="77777777" w:rsidR="00B44B1D" w:rsidRDefault="00152BF9">
            <w:pPr>
              <w:pStyle w:val="TableParagraph"/>
              <w:spacing w:before="101"/>
              <w:ind w:left="134" w:right="121"/>
              <w:jc w:val="both"/>
              <w:rPr>
                <w:sz w:val="18"/>
              </w:rPr>
            </w:pPr>
            <w:r>
              <w:rPr>
                <w:sz w:val="18"/>
              </w:rPr>
              <w:t>Inhalación de polvos, vapores, humos, gaseo o nieblas que pueda provocar intoxicación.</w:t>
            </w:r>
          </w:p>
          <w:p w14:paraId="50702563" w14:textId="77777777" w:rsidR="00B44B1D" w:rsidRDefault="00B44B1D">
            <w:pPr>
              <w:pStyle w:val="TableParagraph"/>
              <w:spacing w:before="75"/>
              <w:rPr>
                <w:sz w:val="18"/>
              </w:rPr>
            </w:pPr>
          </w:p>
          <w:p w14:paraId="79572539" w14:textId="77777777" w:rsidR="00B44B1D" w:rsidRDefault="00152BF9">
            <w:pPr>
              <w:pStyle w:val="TableParagraph"/>
              <w:ind w:left="134" w:right="156"/>
              <w:jc w:val="both"/>
              <w:rPr>
                <w:sz w:val="18"/>
              </w:rPr>
            </w:pPr>
            <w:r>
              <w:rPr>
                <w:sz w:val="18"/>
              </w:rPr>
              <w:t>Cuando esté en ambientes donde hay partículas suspendidas en el</w:t>
            </w:r>
            <w:r>
              <w:rPr>
                <w:spacing w:val="40"/>
                <w:sz w:val="18"/>
              </w:rPr>
              <w:t xml:space="preserve"> </w:t>
            </w:r>
            <w:r>
              <w:rPr>
                <w:sz w:val="18"/>
              </w:rPr>
              <w:t>aire tales como el polvo de algodón o cemento y otras partículas derivadas del pulido de piezas, Cuando en su ambiente tenga gases, vapores, humos y neblinas. Solicite cambio de filtro cuando sienta olores penetrantes de gases</w:t>
            </w:r>
            <w:r>
              <w:rPr>
                <w:spacing w:val="40"/>
                <w:sz w:val="18"/>
              </w:rPr>
              <w:t xml:space="preserve"> </w:t>
            </w:r>
            <w:r>
              <w:rPr>
                <w:sz w:val="18"/>
              </w:rPr>
              <w:t>y vapores y Cuando exista peligro inminente para la vida por falta de oxígeno, como en la limpieza de tanques o el manejo de</w:t>
            </w:r>
            <w:r>
              <w:rPr>
                <w:spacing w:val="40"/>
                <w:sz w:val="18"/>
              </w:rPr>
              <w:t xml:space="preserve"> </w:t>
            </w:r>
            <w:r>
              <w:rPr>
                <w:sz w:val="18"/>
              </w:rPr>
              <w:t>emergencias por derrames</w:t>
            </w:r>
            <w:r>
              <w:rPr>
                <w:spacing w:val="40"/>
                <w:sz w:val="18"/>
              </w:rPr>
              <w:t xml:space="preserve"> </w:t>
            </w:r>
            <w:r>
              <w:rPr>
                <w:spacing w:val="-2"/>
                <w:sz w:val="18"/>
              </w:rPr>
              <w:t>químicos.</w:t>
            </w:r>
          </w:p>
        </w:tc>
        <w:tc>
          <w:tcPr>
            <w:tcW w:w="4207" w:type="dxa"/>
            <w:tcBorders>
              <w:top w:val="single" w:sz="12" w:space="0" w:color="000000"/>
              <w:left w:val="single" w:sz="12" w:space="0" w:color="000000"/>
              <w:right w:val="single" w:sz="12" w:space="0" w:color="000000"/>
            </w:tcBorders>
          </w:tcPr>
          <w:p w14:paraId="1F3BE8E1" w14:textId="77777777" w:rsidR="00B44B1D" w:rsidRDefault="00152BF9">
            <w:pPr>
              <w:pStyle w:val="TableParagraph"/>
              <w:spacing w:before="29"/>
              <w:ind w:left="143" w:right="137"/>
              <w:jc w:val="both"/>
              <w:rPr>
                <w:sz w:val="18"/>
              </w:rPr>
            </w:pPr>
            <w:r>
              <w:rPr>
                <w:sz w:val="18"/>
              </w:rPr>
              <w:t>Ser del tipo apropiado al riesgo y ajustar completamente para evitar filtraciones.</w:t>
            </w:r>
            <w:r>
              <w:rPr>
                <w:spacing w:val="80"/>
                <w:sz w:val="18"/>
              </w:rPr>
              <w:t xml:space="preserve"> </w:t>
            </w:r>
            <w:r>
              <w:rPr>
                <w:sz w:val="18"/>
              </w:rPr>
              <w:t>Controlar su conservación y funcionamiento con la necesaria frecuencia y como mínimo una vez al mes.</w:t>
            </w:r>
          </w:p>
          <w:p w14:paraId="5861CC3D" w14:textId="77777777" w:rsidR="00B44B1D" w:rsidRDefault="00B44B1D">
            <w:pPr>
              <w:pStyle w:val="TableParagraph"/>
              <w:spacing w:before="74"/>
              <w:rPr>
                <w:sz w:val="18"/>
              </w:rPr>
            </w:pPr>
          </w:p>
          <w:p w14:paraId="3AE52B75" w14:textId="77777777" w:rsidR="00B44B1D" w:rsidRDefault="00152BF9">
            <w:pPr>
              <w:pStyle w:val="TableParagraph"/>
              <w:ind w:left="143" w:right="133"/>
              <w:jc w:val="both"/>
              <w:rPr>
                <w:sz w:val="18"/>
              </w:rPr>
            </w:pPr>
            <w:r>
              <w:rPr>
                <w:sz w:val="18"/>
              </w:rPr>
              <w:t xml:space="preserve">Limpiar y desinfectar después de su empleo, almacenarlos en compartimentos amplios y </w:t>
            </w:r>
            <w:r>
              <w:rPr>
                <w:spacing w:val="-2"/>
                <w:sz w:val="18"/>
              </w:rPr>
              <w:t>secos.</w:t>
            </w:r>
          </w:p>
          <w:p w14:paraId="04C1058B" w14:textId="77777777" w:rsidR="00B44B1D" w:rsidRDefault="00B44B1D">
            <w:pPr>
              <w:pStyle w:val="TableParagraph"/>
              <w:spacing w:before="72"/>
              <w:rPr>
                <w:sz w:val="18"/>
              </w:rPr>
            </w:pPr>
          </w:p>
          <w:p w14:paraId="7BFE5765" w14:textId="77777777" w:rsidR="00B44B1D" w:rsidRDefault="00152BF9">
            <w:pPr>
              <w:pStyle w:val="TableParagraph"/>
              <w:ind w:left="143" w:right="137"/>
              <w:jc w:val="both"/>
              <w:rPr>
                <w:sz w:val="18"/>
              </w:rPr>
            </w:pPr>
            <w:r>
              <w:rPr>
                <w:sz w:val="18"/>
              </w:rPr>
              <w:t>Las partes en contacto con la piel deben ser de goma especialmente tratada o de material similar, para evitar la irritación de la epidermis.</w:t>
            </w:r>
          </w:p>
          <w:p w14:paraId="676BBCD8" w14:textId="77777777" w:rsidR="00B44B1D" w:rsidRDefault="00B44B1D">
            <w:pPr>
              <w:pStyle w:val="TableParagraph"/>
              <w:spacing w:before="75"/>
              <w:rPr>
                <w:sz w:val="18"/>
              </w:rPr>
            </w:pPr>
          </w:p>
          <w:p w14:paraId="2B388DC0" w14:textId="77777777" w:rsidR="00B44B1D" w:rsidRDefault="00152BF9">
            <w:pPr>
              <w:pStyle w:val="TableParagraph"/>
              <w:ind w:left="143" w:right="137"/>
              <w:jc w:val="both"/>
              <w:rPr>
                <w:sz w:val="18"/>
              </w:rPr>
            </w:pPr>
            <w:r>
              <w:rPr>
                <w:sz w:val="18"/>
              </w:rPr>
              <w:t>Los filtros mecánicos deben cambiarse siempre que su uso dificulte la respiración y los filtros químicos deben ser reemplazados después de cada uso y si no se llegaran a usar, a intervalos que no excedan de un año.</w:t>
            </w:r>
          </w:p>
        </w:tc>
      </w:tr>
    </w:tbl>
    <w:p w14:paraId="077BE021" w14:textId="77777777" w:rsidR="00B44B1D" w:rsidRDefault="00B44B1D">
      <w:pPr>
        <w:pStyle w:val="Textoindependiente"/>
      </w:pPr>
    </w:p>
    <w:p w14:paraId="365202B1" w14:textId="77777777" w:rsidR="00B44B1D" w:rsidRDefault="00B44B1D">
      <w:pPr>
        <w:pStyle w:val="Textoindependiente"/>
        <w:spacing w:before="205"/>
      </w:pPr>
    </w:p>
    <w:p w14:paraId="033E1CB1" w14:textId="77777777" w:rsidR="00B44B1D" w:rsidRDefault="00152BF9">
      <w:pPr>
        <w:pStyle w:val="Ttulo1"/>
        <w:ind w:left="426" w:firstLine="0"/>
        <w:jc w:val="both"/>
      </w:pPr>
      <w:r>
        <w:t>PARA</w:t>
      </w:r>
      <w:r>
        <w:rPr>
          <w:spacing w:val="-4"/>
        </w:rPr>
        <w:t xml:space="preserve"> </w:t>
      </w:r>
      <w:r>
        <w:t>LOS</w:t>
      </w:r>
      <w:r>
        <w:rPr>
          <w:spacing w:val="-3"/>
        </w:rPr>
        <w:t xml:space="preserve"> </w:t>
      </w:r>
      <w:r>
        <w:rPr>
          <w:spacing w:val="-4"/>
        </w:rPr>
        <w:t>OÍDOS</w:t>
      </w:r>
    </w:p>
    <w:p w14:paraId="00DF645B" w14:textId="77777777" w:rsidR="00B44B1D" w:rsidRDefault="00152BF9">
      <w:pPr>
        <w:pStyle w:val="Textoindependiente"/>
        <w:spacing w:before="206"/>
        <w:ind w:left="426" w:right="859"/>
        <w:jc w:val="both"/>
      </w:pPr>
      <w:r>
        <w:t xml:space="preserve">Existen ciertas actividades que se desarrollan esporádicamente (trabajo con taladros, purgado de las líneas de aire, marcación de las muestras con rayador eléctrico) que generan altos niveles de ruido por lo cual se requiere de </w:t>
      </w:r>
      <w:r>
        <w:rPr>
          <w:spacing w:val="-2"/>
        </w:rPr>
        <w:t>protección.</w:t>
      </w:r>
    </w:p>
    <w:p w14:paraId="1519B76D" w14:textId="77777777" w:rsidR="00B44B1D" w:rsidRDefault="00B44B1D">
      <w:pPr>
        <w:pStyle w:val="Textoindependiente"/>
        <w:spacing w:before="1"/>
      </w:pPr>
    </w:p>
    <w:p w14:paraId="169E9C33" w14:textId="77777777" w:rsidR="00B44B1D" w:rsidRDefault="00152BF9">
      <w:pPr>
        <w:pStyle w:val="Textoindependiente"/>
        <w:ind w:left="426"/>
        <w:jc w:val="both"/>
      </w:pPr>
      <w:r>
        <w:t>Los</w:t>
      </w:r>
      <w:r>
        <w:rPr>
          <w:spacing w:val="-6"/>
        </w:rPr>
        <w:t xml:space="preserve"> </w:t>
      </w:r>
      <w:r>
        <w:t>protectores</w:t>
      </w:r>
      <w:r>
        <w:rPr>
          <w:spacing w:val="-3"/>
        </w:rPr>
        <w:t xml:space="preserve"> </w:t>
      </w:r>
      <w:r>
        <w:t>auditivos</w:t>
      </w:r>
      <w:r>
        <w:rPr>
          <w:spacing w:val="-3"/>
        </w:rPr>
        <w:t xml:space="preserve"> </w:t>
      </w:r>
      <w:r>
        <w:t>más</w:t>
      </w:r>
      <w:r>
        <w:rPr>
          <w:spacing w:val="-4"/>
        </w:rPr>
        <w:t xml:space="preserve"> </w:t>
      </w:r>
      <w:r>
        <w:t>adecuados</w:t>
      </w:r>
      <w:r>
        <w:rPr>
          <w:spacing w:val="-2"/>
        </w:rPr>
        <w:t xml:space="preserve"> </w:t>
      </w:r>
      <w:r>
        <w:t>para</w:t>
      </w:r>
      <w:r>
        <w:rPr>
          <w:spacing w:val="-3"/>
        </w:rPr>
        <w:t xml:space="preserve"> </w:t>
      </w:r>
      <w:r>
        <w:t>el</w:t>
      </w:r>
      <w:r>
        <w:rPr>
          <w:spacing w:val="-4"/>
        </w:rPr>
        <w:t xml:space="preserve"> </w:t>
      </w:r>
      <w:r>
        <w:t>operario</w:t>
      </w:r>
      <w:r>
        <w:rPr>
          <w:spacing w:val="-3"/>
        </w:rPr>
        <w:t xml:space="preserve"> </w:t>
      </w:r>
      <w:r>
        <w:t>son</w:t>
      </w:r>
      <w:r>
        <w:rPr>
          <w:spacing w:val="-3"/>
        </w:rPr>
        <w:t xml:space="preserve"> </w:t>
      </w:r>
      <w:r>
        <w:t>los</w:t>
      </w:r>
      <w:r>
        <w:rPr>
          <w:spacing w:val="-2"/>
        </w:rPr>
        <w:t xml:space="preserve"> </w:t>
      </w:r>
      <w:r>
        <w:t>de</w:t>
      </w:r>
      <w:r>
        <w:rPr>
          <w:spacing w:val="-4"/>
        </w:rPr>
        <w:t xml:space="preserve"> </w:t>
      </w:r>
      <w:r>
        <w:t>tipo</w:t>
      </w:r>
      <w:r>
        <w:rPr>
          <w:spacing w:val="-3"/>
        </w:rPr>
        <w:t xml:space="preserve"> </w:t>
      </w:r>
      <w:r>
        <w:rPr>
          <w:spacing w:val="-2"/>
        </w:rPr>
        <w:t>copa.</w:t>
      </w:r>
    </w:p>
    <w:p w14:paraId="5DDAFB71" w14:textId="77777777" w:rsidR="00B44B1D" w:rsidRDefault="00B44B1D">
      <w:pPr>
        <w:pStyle w:val="Textoindependiente"/>
        <w:spacing w:before="2"/>
      </w:pPr>
    </w:p>
    <w:tbl>
      <w:tblPr>
        <w:tblStyle w:val="TableNormal"/>
        <w:tblW w:w="0" w:type="auto"/>
        <w:tblInd w:w="344"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5483"/>
        <w:gridCol w:w="1749"/>
        <w:gridCol w:w="2374"/>
      </w:tblGrid>
      <w:tr w:rsidR="00B44B1D" w14:paraId="5DA87714" w14:textId="77777777">
        <w:trPr>
          <w:trHeight w:val="327"/>
        </w:trPr>
        <w:tc>
          <w:tcPr>
            <w:tcW w:w="5483" w:type="dxa"/>
            <w:tcBorders>
              <w:left w:val="single" w:sz="12" w:space="0" w:color="000000"/>
              <w:bottom w:val="single" w:sz="12" w:space="0" w:color="000000"/>
              <w:right w:val="single" w:sz="12" w:space="0" w:color="000000"/>
            </w:tcBorders>
            <w:shd w:val="clear" w:color="auto" w:fill="E6E6E6"/>
          </w:tcPr>
          <w:p w14:paraId="34ED02D0" w14:textId="77777777" w:rsidR="00B44B1D" w:rsidRDefault="00152BF9">
            <w:pPr>
              <w:pStyle w:val="TableParagraph"/>
              <w:spacing w:before="29"/>
              <w:ind w:left="148"/>
              <w:jc w:val="center"/>
              <w:rPr>
                <w:rFonts w:ascii="Arial"/>
                <w:b/>
                <w:sz w:val="18"/>
              </w:rPr>
            </w:pPr>
            <w:r>
              <w:rPr>
                <w:rFonts w:ascii="Arial"/>
                <w:b/>
                <w:spacing w:val="-5"/>
                <w:sz w:val="18"/>
              </w:rPr>
              <w:t>EPP</w:t>
            </w:r>
          </w:p>
        </w:tc>
        <w:tc>
          <w:tcPr>
            <w:tcW w:w="1749" w:type="dxa"/>
            <w:tcBorders>
              <w:left w:val="single" w:sz="12" w:space="0" w:color="000000"/>
              <w:bottom w:val="single" w:sz="12" w:space="0" w:color="000000"/>
            </w:tcBorders>
            <w:shd w:val="clear" w:color="auto" w:fill="E6E6E6"/>
          </w:tcPr>
          <w:p w14:paraId="0391ACAC" w14:textId="77777777" w:rsidR="00B44B1D" w:rsidRDefault="00152BF9">
            <w:pPr>
              <w:pStyle w:val="TableParagraph"/>
              <w:spacing w:before="29"/>
              <w:ind w:left="522"/>
              <w:rPr>
                <w:rFonts w:ascii="Arial"/>
                <w:b/>
                <w:sz w:val="18"/>
              </w:rPr>
            </w:pPr>
            <w:r>
              <w:rPr>
                <w:rFonts w:ascii="Arial"/>
                <w:b/>
                <w:spacing w:val="-2"/>
                <w:sz w:val="18"/>
              </w:rPr>
              <w:t>RIESGOS</w:t>
            </w:r>
          </w:p>
        </w:tc>
        <w:tc>
          <w:tcPr>
            <w:tcW w:w="2374" w:type="dxa"/>
            <w:tcBorders>
              <w:bottom w:val="single" w:sz="12" w:space="0" w:color="000000"/>
              <w:right w:val="single" w:sz="12" w:space="0" w:color="000000"/>
            </w:tcBorders>
            <w:shd w:val="clear" w:color="auto" w:fill="E6E6E6"/>
          </w:tcPr>
          <w:p w14:paraId="069A046D" w14:textId="77777777" w:rsidR="00B44B1D" w:rsidRDefault="00152BF9">
            <w:pPr>
              <w:pStyle w:val="TableParagraph"/>
              <w:spacing w:before="29"/>
              <w:ind w:left="681"/>
              <w:rPr>
                <w:rFonts w:ascii="Arial"/>
                <w:b/>
                <w:sz w:val="18"/>
              </w:rPr>
            </w:pPr>
            <w:r>
              <w:rPr>
                <w:rFonts w:ascii="Arial"/>
                <w:b/>
                <w:spacing w:val="-2"/>
                <w:sz w:val="18"/>
              </w:rPr>
              <w:t>REQUISITOS</w:t>
            </w:r>
          </w:p>
        </w:tc>
      </w:tr>
      <w:tr w:rsidR="00B44B1D" w14:paraId="5F49A2BE" w14:textId="77777777">
        <w:trPr>
          <w:trHeight w:val="1301"/>
        </w:trPr>
        <w:tc>
          <w:tcPr>
            <w:tcW w:w="5483" w:type="dxa"/>
            <w:tcBorders>
              <w:top w:val="single" w:sz="12" w:space="0" w:color="000000"/>
              <w:left w:val="single" w:sz="12" w:space="0" w:color="000000"/>
              <w:right w:val="single" w:sz="12" w:space="0" w:color="000000"/>
            </w:tcBorders>
          </w:tcPr>
          <w:p w14:paraId="22ED1DEC" w14:textId="77777777" w:rsidR="00B44B1D" w:rsidRDefault="00152BF9">
            <w:pPr>
              <w:pStyle w:val="TableParagraph"/>
              <w:spacing w:before="29"/>
              <w:ind w:left="143"/>
              <w:rPr>
                <w:sz w:val="18"/>
              </w:rPr>
            </w:pPr>
            <w:r>
              <w:rPr>
                <w:sz w:val="18"/>
              </w:rPr>
              <w:t>Tipo</w:t>
            </w:r>
            <w:r>
              <w:rPr>
                <w:spacing w:val="-4"/>
                <w:sz w:val="18"/>
              </w:rPr>
              <w:t xml:space="preserve"> </w:t>
            </w:r>
            <w:r>
              <w:rPr>
                <w:sz w:val="18"/>
              </w:rPr>
              <w:t>Copa</w:t>
            </w:r>
            <w:r>
              <w:rPr>
                <w:spacing w:val="-4"/>
                <w:sz w:val="18"/>
              </w:rPr>
              <w:t xml:space="preserve"> </w:t>
            </w:r>
            <w:r>
              <w:rPr>
                <w:sz w:val="18"/>
              </w:rPr>
              <w:t>u</w:t>
            </w:r>
            <w:r>
              <w:rPr>
                <w:spacing w:val="-5"/>
                <w:sz w:val="18"/>
              </w:rPr>
              <w:t xml:space="preserve"> </w:t>
            </w:r>
            <w:r>
              <w:rPr>
                <w:sz w:val="18"/>
              </w:rPr>
              <w:t>Orejeras,</w:t>
            </w:r>
            <w:r>
              <w:rPr>
                <w:spacing w:val="-3"/>
                <w:sz w:val="18"/>
              </w:rPr>
              <w:t xml:space="preserve"> </w:t>
            </w:r>
            <w:r>
              <w:rPr>
                <w:sz w:val="18"/>
              </w:rPr>
              <w:t>Premoldeados,</w:t>
            </w:r>
            <w:r>
              <w:rPr>
                <w:spacing w:val="-6"/>
                <w:sz w:val="18"/>
              </w:rPr>
              <w:t xml:space="preserve"> </w:t>
            </w:r>
            <w:r>
              <w:rPr>
                <w:spacing w:val="-2"/>
                <w:sz w:val="18"/>
              </w:rPr>
              <w:t>Moldeados</w:t>
            </w:r>
          </w:p>
        </w:tc>
        <w:tc>
          <w:tcPr>
            <w:tcW w:w="1749" w:type="dxa"/>
            <w:tcBorders>
              <w:top w:val="single" w:sz="12" w:space="0" w:color="000000"/>
              <w:left w:val="single" w:sz="12" w:space="0" w:color="000000"/>
            </w:tcBorders>
          </w:tcPr>
          <w:p w14:paraId="7DA1B089" w14:textId="77777777" w:rsidR="00B44B1D" w:rsidRDefault="00B44B1D">
            <w:pPr>
              <w:pStyle w:val="TableParagraph"/>
              <w:rPr>
                <w:sz w:val="18"/>
              </w:rPr>
            </w:pPr>
          </w:p>
          <w:p w14:paraId="3EFE74C0" w14:textId="77777777" w:rsidR="00B44B1D" w:rsidRDefault="00B44B1D">
            <w:pPr>
              <w:pStyle w:val="TableParagraph"/>
              <w:spacing w:before="131"/>
              <w:rPr>
                <w:sz w:val="18"/>
              </w:rPr>
            </w:pPr>
          </w:p>
          <w:p w14:paraId="42D1C2B1" w14:textId="77777777" w:rsidR="00B44B1D" w:rsidRDefault="00152BF9">
            <w:pPr>
              <w:pStyle w:val="TableParagraph"/>
              <w:ind w:left="142"/>
              <w:rPr>
                <w:sz w:val="18"/>
              </w:rPr>
            </w:pPr>
            <w:r>
              <w:rPr>
                <w:spacing w:val="-2"/>
                <w:sz w:val="18"/>
              </w:rPr>
              <w:t>Ruido</w:t>
            </w:r>
          </w:p>
        </w:tc>
        <w:tc>
          <w:tcPr>
            <w:tcW w:w="2374" w:type="dxa"/>
            <w:tcBorders>
              <w:top w:val="single" w:sz="12" w:space="0" w:color="000000"/>
              <w:right w:val="single" w:sz="12" w:space="0" w:color="000000"/>
            </w:tcBorders>
          </w:tcPr>
          <w:p w14:paraId="0426CB15" w14:textId="77777777" w:rsidR="00B44B1D" w:rsidRDefault="00152BF9">
            <w:pPr>
              <w:pStyle w:val="TableParagraph"/>
              <w:spacing w:before="29"/>
              <w:ind w:left="133" w:right="-15"/>
              <w:jc w:val="both"/>
              <w:rPr>
                <w:sz w:val="18"/>
              </w:rPr>
            </w:pPr>
            <w:r>
              <w:rPr>
                <w:sz w:val="18"/>
              </w:rPr>
              <w:t>Disminuir los dB, permitir ajuste seguro al canal auditivo, hechos sobre medida de acuerdo con la forma del oído y cubrir la totalidad de la oreja</w:t>
            </w:r>
          </w:p>
        </w:tc>
      </w:tr>
    </w:tbl>
    <w:p w14:paraId="26F5431E" w14:textId="77777777" w:rsidR="00B44B1D" w:rsidRDefault="00B44B1D">
      <w:pPr>
        <w:pStyle w:val="TableParagraph"/>
        <w:jc w:val="both"/>
        <w:rPr>
          <w:sz w:val="18"/>
        </w:rPr>
        <w:sectPr w:rsidR="00B44B1D">
          <w:headerReference w:type="default" r:id="rId100"/>
          <w:footerReference w:type="default" r:id="rId101"/>
          <w:pgSz w:w="12250" w:h="15850"/>
          <w:pgMar w:top="2460" w:right="566" w:bottom="1020" w:left="992" w:header="1154" w:footer="831" w:gutter="0"/>
          <w:cols w:space="720"/>
        </w:sectPr>
      </w:pPr>
    </w:p>
    <w:p w14:paraId="2A1CA58D" w14:textId="77777777" w:rsidR="00B44B1D" w:rsidRDefault="00B44B1D">
      <w:pPr>
        <w:pStyle w:val="Textoindependiente"/>
        <w:rPr>
          <w:sz w:val="20"/>
        </w:rPr>
      </w:pPr>
    </w:p>
    <w:p w14:paraId="2807C8EC" w14:textId="77777777" w:rsidR="00B44B1D" w:rsidRDefault="00B44B1D">
      <w:pPr>
        <w:pStyle w:val="Textoindependiente"/>
        <w:spacing w:before="44"/>
        <w:rPr>
          <w:sz w:val="20"/>
        </w:rPr>
      </w:pPr>
    </w:p>
    <w:p w14:paraId="4DB3D023" w14:textId="77777777" w:rsidR="00B44B1D" w:rsidRDefault="00152BF9">
      <w:pPr>
        <w:pStyle w:val="Textoindependiente"/>
        <w:ind w:left="314"/>
        <w:rPr>
          <w:sz w:val="20"/>
        </w:rPr>
      </w:pPr>
      <w:r>
        <w:rPr>
          <w:noProof/>
          <w:sz w:val="20"/>
        </w:rPr>
        <mc:AlternateContent>
          <mc:Choice Requires="wpg">
            <w:drawing>
              <wp:inline distT="0" distB="0" distL="0" distR="0" wp14:anchorId="2BD1555C" wp14:editId="18C46FCF">
                <wp:extent cx="6116955" cy="1424305"/>
                <wp:effectExtent l="0" t="0" r="0" b="4444"/>
                <wp:docPr id="177" name="Group 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16955" cy="1424305"/>
                          <a:chOff x="0" y="0"/>
                          <a:chExt cx="6116955" cy="1424305"/>
                        </a:xfrm>
                      </wpg:grpSpPr>
                      <pic:pic xmlns:pic="http://schemas.openxmlformats.org/drawingml/2006/picture">
                        <pic:nvPicPr>
                          <pic:cNvPr id="178" name="Image 178"/>
                          <pic:cNvPicPr/>
                        </pic:nvPicPr>
                        <pic:blipFill>
                          <a:blip r:embed="rId102" cstate="print"/>
                          <a:stretch>
                            <a:fillRect/>
                          </a:stretch>
                        </pic:blipFill>
                        <pic:spPr>
                          <a:xfrm>
                            <a:off x="100279" y="48513"/>
                            <a:ext cx="1957070" cy="1327150"/>
                          </a:xfrm>
                          <a:prstGeom prst="rect">
                            <a:avLst/>
                          </a:prstGeom>
                        </pic:spPr>
                      </pic:pic>
                      <wps:wsp>
                        <wps:cNvPr id="179" name="Graphic 179"/>
                        <wps:cNvSpPr/>
                        <wps:spPr>
                          <a:xfrm>
                            <a:off x="0" y="0"/>
                            <a:ext cx="6116955" cy="1424305"/>
                          </a:xfrm>
                          <a:custGeom>
                            <a:avLst/>
                            <a:gdLst/>
                            <a:ahLst/>
                            <a:cxnLst/>
                            <a:rect l="l" t="t" r="r" b="b"/>
                            <a:pathLst>
                              <a:path w="6116955" h="1424305">
                                <a:moveTo>
                                  <a:pt x="6098362" y="0"/>
                                </a:moveTo>
                                <a:lnTo>
                                  <a:pt x="6098362" y="0"/>
                                </a:lnTo>
                                <a:lnTo>
                                  <a:pt x="0" y="0"/>
                                </a:lnTo>
                                <a:lnTo>
                                  <a:pt x="0" y="18288"/>
                                </a:lnTo>
                                <a:lnTo>
                                  <a:pt x="0" y="47244"/>
                                </a:lnTo>
                                <a:lnTo>
                                  <a:pt x="9144" y="47244"/>
                                </a:lnTo>
                                <a:lnTo>
                                  <a:pt x="9144" y="47371"/>
                                </a:lnTo>
                                <a:lnTo>
                                  <a:pt x="0" y="47371"/>
                                </a:lnTo>
                                <a:lnTo>
                                  <a:pt x="0" y="1405509"/>
                                </a:lnTo>
                                <a:lnTo>
                                  <a:pt x="0" y="1423797"/>
                                </a:lnTo>
                                <a:lnTo>
                                  <a:pt x="6098362" y="1423797"/>
                                </a:lnTo>
                                <a:lnTo>
                                  <a:pt x="6098362" y="1405509"/>
                                </a:lnTo>
                                <a:lnTo>
                                  <a:pt x="6098362" y="1396365"/>
                                </a:lnTo>
                                <a:lnTo>
                                  <a:pt x="4610684" y="1396365"/>
                                </a:lnTo>
                                <a:lnTo>
                                  <a:pt x="4610684" y="27559"/>
                                </a:lnTo>
                                <a:lnTo>
                                  <a:pt x="4601540" y="27559"/>
                                </a:lnTo>
                                <a:lnTo>
                                  <a:pt x="4600016" y="27559"/>
                                </a:lnTo>
                                <a:lnTo>
                                  <a:pt x="4590872" y="27559"/>
                                </a:lnTo>
                                <a:lnTo>
                                  <a:pt x="4590872" y="1396365"/>
                                </a:lnTo>
                                <a:lnTo>
                                  <a:pt x="3499688" y="1396365"/>
                                </a:lnTo>
                                <a:lnTo>
                                  <a:pt x="3499688" y="27559"/>
                                </a:lnTo>
                                <a:lnTo>
                                  <a:pt x="3490544" y="27559"/>
                                </a:lnTo>
                                <a:lnTo>
                                  <a:pt x="3481400" y="27559"/>
                                </a:lnTo>
                                <a:lnTo>
                                  <a:pt x="3481400" y="1396365"/>
                                </a:lnTo>
                                <a:lnTo>
                                  <a:pt x="18288" y="1396365"/>
                                </a:lnTo>
                                <a:lnTo>
                                  <a:pt x="18288" y="47371"/>
                                </a:lnTo>
                                <a:lnTo>
                                  <a:pt x="18288" y="47244"/>
                                </a:lnTo>
                                <a:lnTo>
                                  <a:pt x="18288" y="27559"/>
                                </a:lnTo>
                                <a:lnTo>
                                  <a:pt x="18288" y="27432"/>
                                </a:lnTo>
                                <a:lnTo>
                                  <a:pt x="3481400" y="27432"/>
                                </a:lnTo>
                                <a:lnTo>
                                  <a:pt x="6098362" y="27432"/>
                                </a:lnTo>
                                <a:lnTo>
                                  <a:pt x="6098362" y="18288"/>
                                </a:lnTo>
                                <a:lnTo>
                                  <a:pt x="6098362" y="0"/>
                                </a:lnTo>
                                <a:close/>
                              </a:path>
                              <a:path w="6116955" h="1424305">
                                <a:moveTo>
                                  <a:pt x="6116777" y="0"/>
                                </a:moveTo>
                                <a:lnTo>
                                  <a:pt x="6098489" y="0"/>
                                </a:lnTo>
                                <a:lnTo>
                                  <a:pt x="6098489" y="18288"/>
                                </a:lnTo>
                                <a:lnTo>
                                  <a:pt x="6098489" y="27432"/>
                                </a:lnTo>
                                <a:lnTo>
                                  <a:pt x="6098489" y="1423797"/>
                                </a:lnTo>
                                <a:lnTo>
                                  <a:pt x="6116777" y="1423797"/>
                                </a:lnTo>
                                <a:lnTo>
                                  <a:pt x="6116777" y="1405509"/>
                                </a:lnTo>
                                <a:lnTo>
                                  <a:pt x="6116777" y="47371"/>
                                </a:lnTo>
                                <a:lnTo>
                                  <a:pt x="6107620" y="47371"/>
                                </a:lnTo>
                                <a:lnTo>
                                  <a:pt x="6107620" y="47244"/>
                                </a:lnTo>
                                <a:lnTo>
                                  <a:pt x="6116777" y="47244"/>
                                </a:lnTo>
                                <a:lnTo>
                                  <a:pt x="6116777" y="18288"/>
                                </a:lnTo>
                                <a:lnTo>
                                  <a:pt x="6116777"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xmlns:w16sdtfl="http://schemas.microsoft.com/office/word/2024/wordml/sdtformatlock" xmlns:w16du="http://schemas.microsoft.com/office/word/2023/wordml/word16du" xmlns:oel="http://schemas.microsoft.com/office/2019/extlst">
            <w:pict>
              <v:group w14:anchorId="3F98E262" id="Group 177" o:spid="_x0000_s1026" style="width:481.65pt;height:112.15pt;mso-position-horizontal-relative:char;mso-position-vertical-relative:line" coordsize="61169,1424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">
                <v:shape id="Image 178" o:spid="_x0000_s1027" type="#_x0000_t75" style="position:absolute;left:1002;top:485;width:19571;height:132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">
                  <v:imagedata r:id="rId103" o:title=""/>
                </v:shape>
                <v:shape id="Graphic 179" o:spid="_x0000_s1028" style="position:absolute;width:61169;height:14243;visibility:visible;mso-wrap-style:square;v-text-anchor:top" coordsize="6116955,14243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" path="m6098362,r,l,,,18288,,47244r9144,l9144,47371,,47371,,1405509r,18288l6098362,1423797r,-18288l6098362,1396365r-1487678,l4610684,27559r-9144,l4600016,27559r-9144,l4590872,1396365r-1091184,l3499688,27559r-9144,l3481400,27559r,1368806l18288,1396365r,-1348994l18288,47244r,-19685l18288,27432r3463112,l6098362,27432r,-9144l6098362,xem6116777,r-18288,l6098489,18288r,9144l6098489,1423797r18288,l6116777,1405509r,-1358138l6107620,47371r,-127l6116777,47244r,-28956l6116777,xe" fillcolor="black" stroked="f">
                  <v:path arrowok="t"/>
                </v:shape>
                <w10:anchorlock/>
              </v:group>
            </w:pict>
          </mc:Fallback>
        </mc:AlternateContent>
      </w:r>
    </w:p>
    <w:p w14:paraId="0644B6B8" w14:textId="77777777" w:rsidR="00B44B1D" w:rsidRDefault="00B44B1D">
      <w:pPr>
        <w:pStyle w:val="Textoindependiente"/>
      </w:pPr>
    </w:p>
    <w:p w14:paraId="152268D1" w14:textId="77777777" w:rsidR="00B44B1D" w:rsidRDefault="00B44B1D">
      <w:pPr>
        <w:pStyle w:val="Textoindependiente"/>
        <w:spacing w:before="174"/>
      </w:pPr>
    </w:p>
    <w:p w14:paraId="641BE7B3" w14:textId="77777777" w:rsidR="00B44B1D" w:rsidRDefault="00152BF9">
      <w:pPr>
        <w:pStyle w:val="Ttulo1"/>
        <w:ind w:left="426" w:firstLine="0"/>
        <w:jc w:val="both"/>
      </w:pPr>
      <w:r>
        <w:t>PARA</w:t>
      </w:r>
      <w:r>
        <w:rPr>
          <w:spacing w:val="-4"/>
        </w:rPr>
        <w:t xml:space="preserve"> </w:t>
      </w:r>
      <w:r>
        <w:t>LOS</w:t>
      </w:r>
      <w:r>
        <w:rPr>
          <w:spacing w:val="-3"/>
        </w:rPr>
        <w:t xml:space="preserve"> </w:t>
      </w:r>
      <w:r>
        <w:rPr>
          <w:spacing w:val="-4"/>
        </w:rPr>
        <w:t>PIES</w:t>
      </w:r>
    </w:p>
    <w:p w14:paraId="1D94ACB3" w14:textId="77777777" w:rsidR="00B44B1D" w:rsidRDefault="00152BF9">
      <w:pPr>
        <w:pStyle w:val="Textoindependiente"/>
        <w:spacing w:before="206"/>
        <w:ind w:left="426" w:right="859"/>
        <w:jc w:val="both"/>
      </w:pPr>
      <w:r>
        <w:t>Es fundamental que el personal que trabaja en el laboratorio y/o en campo, utilice calzado de seguridad para</w:t>
      </w:r>
      <w:r>
        <w:rPr>
          <w:spacing w:val="80"/>
        </w:rPr>
        <w:t xml:space="preserve"> </w:t>
      </w:r>
      <w:r>
        <w:t>proteger los pies contra la caída de objetos pesados, evitar deslizamientos en el área de prueba y proporcionar</w:t>
      </w:r>
      <w:r>
        <w:rPr>
          <w:spacing w:val="40"/>
        </w:rPr>
        <w:t xml:space="preserve"> </w:t>
      </w:r>
      <w:r>
        <w:t>mayor seguridad en el desarrollo de las actividades que se llevan a cabo en este.</w:t>
      </w:r>
    </w:p>
    <w:p w14:paraId="6BB20D5E" w14:textId="77777777" w:rsidR="00B44B1D" w:rsidRDefault="00152BF9">
      <w:pPr>
        <w:pStyle w:val="Textoindependiente"/>
        <w:spacing w:before="207" w:line="207" w:lineRule="exact"/>
        <w:ind w:left="426"/>
      </w:pPr>
      <w:r>
        <w:t>Las</w:t>
      </w:r>
      <w:r>
        <w:rPr>
          <w:spacing w:val="-6"/>
        </w:rPr>
        <w:t xml:space="preserve"> </w:t>
      </w:r>
      <w:r>
        <w:t>características</w:t>
      </w:r>
      <w:r>
        <w:rPr>
          <w:spacing w:val="-1"/>
        </w:rPr>
        <w:t xml:space="preserve"> </w:t>
      </w:r>
      <w:r>
        <w:t>de</w:t>
      </w:r>
      <w:r>
        <w:rPr>
          <w:spacing w:val="-4"/>
        </w:rPr>
        <w:t xml:space="preserve"> </w:t>
      </w:r>
      <w:r>
        <w:t>las</w:t>
      </w:r>
      <w:r>
        <w:rPr>
          <w:spacing w:val="-1"/>
        </w:rPr>
        <w:t xml:space="preserve"> </w:t>
      </w:r>
      <w:r>
        <w:t>Botas</w:t>
      </w:r>
      <w:r>
        <w:rPr>
          <w:spacing w:val="-1"/>
        </w:rPr>
        <w:t xml:space="preserve"> </w:t>
      </w:r>
      <w:r>
        <w:t>se</w:t>
      </w:r>
      <w:r>
        <w:rPr>
          <w:spacing w:val="-4"/>
        </w:rPr>
        <w:t xml:space="preserve"> </w:t>
      </w:r>
      <w:r>
        <w:t>presentan</w:t>
      </w:r>
      <w:r>
        <w:rPr>
          <w:spacing w:val="-2"/>
        </w:rPr>
        <w:t xml:space="preserve"> </w:t>
      </w:r>
      <w:r>
        <w:t>a</w:t>
      </w:r>
      <w:r>
        <w:rPr>
          <w:spacing w:val="-4"/>
        </w:rPr>
        <w:t xml:space="preserve"> </w:t>
      </w:r>
      <w:r>
        <w:rPr>
          <w:spacing w:val="-2"/>
        </w:rPr>
        <w:t>continuación:</w:t>
      </w:r>
    </w:p>
    <w:p w14:paraId="28B7ADC9" w14:textId="77777777" w:rsidR="00B44B1D" w:rsidRDefault="00152BF9">
      <w:pPr>
        <w:pStyle w:val="Prrafodelista"/>
        <w:numPr>
          <w:ilvl w:val="0"/>
          <w:numId w:val="6"/>
        </w:numPr>
        <w:tabs>
          <w:tab w:val="left" w:pos="1134"/>
        </w:tabs>
        <w:spacing w:line="207" w:lineRule="exact"/>
        <w:rPr>
          <w:sz w:val="18"/>
        </w:rPr>
      </w:pPr>
      <w:r>
        <w:rPr>
          <w:sz w:val="18"/>
        </w:rPr>
        <w:t>Suela</w:t>
      </w:r>
      <w:r>
        <w:rPr>
          <w:spacing w:val="-7"/>
          <w:sz w:val="18"/>
        </w:rPr>
        <w:t xml:space="preserve"> </w:t>
      </w:r>
      <w:r>
        <w:rPr>
          <w:sz w:val="18"/>
        </w:rPr>
        <w:t>de</w:t>
      </w:r>
      <w:r>
        <w:rPr>
          <w:spacing w:val="-1"/>
          <w:sz w:val="18"/>
        </w:rPr>
        <w:t xml:space="preserve"> </w:t>
      </w:r>
      <w:r>
        <w:rPr>
          <w:sz w:val="18"/>
        </w:rPr>
        <w:t>poliuretano,</w:t>
      </w:r>
      <w:r>
        <w:rPr>
          <w:spacing w:val="-4"/>
          <w:sz w:val="18"/>
        </w:rPr>
        <w:t xml:space="preserve"> </w:t>
      </w:r>
      <w:r>
        <w:rPr>
          <w:sz w:val="18"/>
        </w:rPr>
        <w:t>antideslizante</w:t>
      </w:r>
      <w:r>
        <w:rPr>
          <w:spacing w:val="-3"/>
          <w:sz w:val="18"/>
        </w:rPr>
        <w:t xml:space="preserve"> </w:t>
      </w:r>
      <w:r>
        <w:rPr>
          <w:sz w:val="18"/>
        </w:rPr>
        <w:t>y</w:t>
      </w:r>
      <w:r>
        <w:rPr>
          <w:spacing w:val="-3"/>
          <w:sz w:val="18"/>
        </w:rPr>
        <w:t xml:space="preserve"> </w:t>
      </w:r>
      <w:r>
        <w:rPr>
          <w:sz w:val="18"/>
        </w:rPr>
        <w:t>utilizada</w:t>
      </w:r>
      <w:r>
        <w:rPr>
          <w:spacing w:val="-4"/>
          <w:sz w:val="18"/>
        </w:rPr>
        <w:t xml:space="preserve"> </w:t>
      </w:r>
      <w:r>
        <w:rPr>
          <w:sz w:val="18"/>
        </w:rPr>
        <w:t>para</w:t>
      </w:r>
      <w:r>
        <w:rPr>
          <w:spacing w:val="-5"/>
          <w:sz w:val="18"/>
        </w:rPr>
        <w:t xml:space="preserve"> </w:t>
      </w:r>
      <w:r>
        <w:rPr>
          <w:sz w:val="18"/>
        </w:rPr>
        <w:t>todo</w:t>
      </w:r>
      <w:r>
        <w:rPr>
          <w:spacing w:val="-4"/>
          <w:sz w:val="18"/>
        </w:rPr>
        <w:t xml:space="preserve"> </w:t>
      </w:r>
      <w:r>
        <w:rPr>
          <w:sz w:val="18"/>
        </w:rPr>
        <w:t>tipo</w:t>
      </w:r>
      <w:r>
        <w:rPr>
          <w:spacing w:val="-4"/>
          <w:sz w:val="18"/>
        </w:rPr>
        <w:t xml:space="preserve"> </w:t>
      </w:r>
      <w:r>
        <w:rPr>
          <w:sz w:val="18"/>
        </w:rPr>
        <w:t>de</w:t>
      </w:r>
      <w:r>
        <w:rPr>
          <w:spacing w:val="-2"/>
          <w:sz w:val="18"/>
        </w:rPr>
        <w:t xml:space="preserve"> trabajo</w:t>
      </w:r>
    </w:p>
    <w:p w14:paraId="2992BB62" w14:textId="77777777" w:rsidR="00B44B1D" w:rsidRDefault="00152BF9">
      <w:pPr>
        <w:pStyle w:val="Prrafodelista"/>
        <w:numPr>
          <w:ilvl w:val="0"/>
          <w:numId w:val="6"/>
        </w:numPr>
        <w:tabs>
          <w:tab w:val="left" w:pos="1134"/>
        </w:tabs>
        <w:spacing w:before="1" w:line="207" w:lineRule="exact"/>
        <w:rPr>
          <w:sz w:val="18"/>
        </w:rPr>
      </w:pPr>
      <w:r>
        <w:rPr>
          <w:sz w:val="18"/>
        </w:rPr>
        <w:t>Pegado</w:t>
      </w:r>
      <w:r>
        <w:rPr>
          <w:spacing w:val="-3"/>
          <w:sz w:val="18"/>
        </w:rPr>
        <w:t xml:space="preserve"> </w:t>
      </w:r>
      <w:r>
        <w:rPr>
          <w:sz w:val="18"/>
        </w:rPr>
        <w:t>cocido</w:t>
      </w:r>
      <w:r>
        <w:rPr>
          <w:spacing w:val="-1"/>
          <w:sz w:val="18"/>
        </w:rPr>
        <w:t xml:space="preserve"> </w:t>
      </w:r>
      <w:r>
        <w:rPr>
          <w:sz w:val="18"/>
        </w:rPr>
        <w:t>y</w:t>
      </w:r>
      <w:r>
        <w:rPr>
          <w:spacing w:val="-2"/>
          <w:sz w:val="18"/>
        </w:rPr>
        <w:t xml:space="preserve"> vulcanizado</w:t>
      </w:r>
    </w:p>
    <w:p w14:paraId="7D2B5D63" w14:textId="77777777" w:rsidR="00B44B1D" w:rsidRDefault="00152BF9">
      <w:pPr>
        <w:pStyle w:val="Prrafodelista"/>
        <w:numPr>
          <w:ilvl w:val="0"/>
          <w:numId w:val="6"/>
        </w:numPr>
        <w:tabs>
          <w:tab w:val="left" w:pos="1134"/>
        </w:tabs>
        <w:spacing w:line="207" w:lineRule="exact"/>
        <w:rPr>
          <w:sz w:val="18"/>
        </w:rPr>
      </w:pPr>
      <w:r>
        <w:rPr>
          <w:sz w:val="18"/>
        </w:rPr>
        <w:t>Cordones</w:t>
      </w:r>
      <w:r>
        <w:rPr>
          <w:spacing w:val="-3"/>
          <w:sz w:val="18"/>
        </w:rPr>
        <w:t xml:space="preserve"> </w:t>
      </w:r>
      <w:r>
        <w:rPr>
          <w:sz w:val="18"/>
        </w:rPr>
        <w:t>para</w:t>
      </w:r>
      <w:r>
        <w:rPr>
          <w:spacing w:val="-4"/>
          <w:sz w:val="18"/>
        </w:rPr>
        <w:t xml:space="preserve"> </w:t>
      </w:r>
      <w:r>
        <w:rPr>
          <w:sz w:val="18"/>
        </w:rPr>
        <w:t>ajuste</w:t>
      </w:r>
      <w:r>
        <w:rPr>
          <w:spacing w:val="-4"/>
          <w:sz w:val="18"/>
        </w:rPr>
        <w:t xml:space="preserve"> </w:t>
      </w:r>
      <w:r>
        <w:rPr>
          <w:sz w:val="18"/>
        </w:rPr>
        <w:t>al</w:t>
      </w:r>
      <w:r>
        <w:rPr>
          <w:spacing w:val="-3"/>
          <w:sz w:val="18"/>
        </w:rPr>
        <w:t xml:space="preserve"> </w:t>
      </w:r>
      <w:r>
        <w:rPr>
          <w:spacing w:val="-5"/>
          <w:sz w:val="18"/>
        </w:rPr>
        <w:t>pie</w:t>
      </w:r>
    </w:p>
    <w:p w14:paraId="03AAA76A" w14:textId="77777777" w:rsidR="00B44B1D" w:rsidRDefault="00152BF9">
      <w:pPr>
        <w:pStyle w:val="Prrafodelista"/>
        <w:numPr>
          <w:ilvl w:val="0"/>
          <w:numId w:val="6"/>
        </w:numPr>
        <w:tabs>
          <w:tab w:val="left" w:pos="1134"/>
        </w:tabs>
        <w:spacing w:line="207" w:lineRule="exact"/>
        <w:rPr>
          <w:sz w:val="18"/>
        </w:rPr>
      </w:pPr>
      <w:r>
        <w:rPr>
          <w:sz w:val="18"/>
        </w:rPr>
        <w:t>Puntera</w:t>
      </w:r>
      <w:r>
        <w:rPr>
          <w:spacing w:val="-4"/>
          <w:sz w:val="18"/>
        </w:rPr>
        <w:t xml:space="preserve"> </w:t>
      </w:r>
      <w:r>
        <w:rPr>
          <w:sz w:val="18"/>
        </w:rPr>
        <w:t>de</w:t>
      </w:r>
      <w:r>
        <w:rPr>
          <w:spacing w:val="-1"/>
          <w:sz w:val="18"/>
        </w:rPr>
        <w:t xml:space="preserve"> </w:t>
      </w:r>
      <w:r>
        <w:rPr>
          <w:spacing w:val="-2"/>
          <w:sz w:val="18"/>
        </w:rPr>
        <w:t>acero</w:t>
      </w:r>
    </w:p>
    <w:p w14:paraId="44E53824" w14:textId="77777777" w:rsidR="00B44B1D" w:rsidRDefault="00B44B1D">
      <w:pPr>
        <w:pStyle w:val="Textoindependiente"/>
        <w:rPr>
          <w:sz w:val="20"/>
        </w:rPr>
      </w:pPr>
    </w:p>
    <w:p w14:paraId="28A7A47B" w14:textId="77777777" w:rsidR="00B44B1D" w:rsidRDefault="00B44B1D">
      <w:pPr>
        <w:pStyle w:val="Textoindependiente"/>
        <w:rPr>
          <w:sz w:val="20"/>
        </w:rPr>
      </w:pPr>
    </w:p>
    <w:p w14:paraId="425DCFA3" w14:textId="77777777" w:rsidR="00B44B1D" w:rsidRDefault="00B44B1D">
      <w:pPr>
        <w:pStyle w:val="Textoindependiente"/>
        <w:spacing w:before="137"/>
        <w:rPr>
          <w:sz w:val="20"/>
        </w:rPr>
      </w:pPr>
    </w:p>
    <w:tbl>
      <w:tblPr>
        <w:tblStyle w:val="TableNormal"/>
        <w:tblW w:w="0" w:type="auto"/>
        <w:tblInd w:w="35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3092"/>
        <w:gridCol w:w="3260"/>
        <w:gridCol w:w="3224"/>
      </w:tblGrid>
      <w:tr w:rsidR="00B44B1D" w14:paraId="025E8EA2" w14:textId="77777777">
        <w:trPr>
          <w:trHeight w:val="269"/>
        </w:trPr>
        <w:tc>
          <w:tcPr>
            <w:tcW w:w="3092" w:type="dxa"/>
            <w:tcBorders>
              <w:left w:val="single" w:sz="12" w:space="0" w:color="000000"/>
              <w:bottom w:val="single" w:sz="12" w:space="0" w:color="000000"/>
              <w:right w:val="single" w:sz="12" w:space="0" w:color="000000"/>
            </w:tcBorders>
            <w:shd w:val="clear" w:color="auto" w:fill="E6E6E6"/>
          </w:tcPr>
          <w:p w14:paraId="23F36899" w14:textId="77777777" w:rsidR="00B44B1D" w:rsidRDefault="00152BF9">
            <w:pPr>
              <w:pStyle w:val="TableParagraph"/>
              <w:spacing w:before="32"/>
              <w:ind w:left="147"/>
              <w:jc w:val="center"/>
              <w:rPr>
                <w:rFonts w:ascii="Arial"/>
                <w:b/>
                <w:sz w:val="18"/>
              </w:rPr>
            </w:pPr>
            <w:r>
              <w:rPr>
                <w:rFonts w:ascii="Arial"/>
                <w:b/>
                <w:spacing w:val="-5"/>
                <w:sz w:val="18"/>
              </w:rPr>
              <w:t>EPP</w:t>
            </w:r>
          </w:p>
        </w:tc>
        <w:tc>
          <w:tcPr>
            <w:tcW w:w="3260" w:type="dxa"/>
            <w:tcBorders>
              <w:left w:val="single" w:sz="12" w:space="0" w:color="000000"/>
              <w:bottom w:val="single" w:sz="12" w:space="0" w:color="000000"/>
              <w:right w:val="single" w:sz="12" w:space="0" w:color="000000"/>
            </w:tcBorders>
            <w:shd w:val="clear" w:color="auto" w:fill="E6E6E6"/>
          </w:tcPr>
          <w:p w14:paraId="4C007AE4" w14:textId="77777777" w:rsidR="00B44B1D" w:rsidRDefault="00152BF9">
            <w:pPr>
              <w:pStyle w:val="TableParagraph"/>
              <w:spacing w:before="32"/>
              <w:ind w:left="145"/>
              <w:jc w:val="center"/>
              <w:rPr>
                <w:rFonts w:ascii="Arial"/>
                <w:b/>
                <w:sz w:val="18"/>
              </w:rPr>
            </w:pPr>
            <w:r>
              <w:rPr>
                <w:rFonts w:ascii="Arial"/>
                <w:b/>
                <w:spacing w:val="-2"/>
                <w:sz w:val="18"/>
              </w:rPr>
              <w:t>RIESGOS</w:t>
            </w:r>
          </w:p>
        </w:tc>
        <w:tc>
          <w:tcPr>
            <w:tcW w:w="3224" w:type="dxa"/>
            <w:tcBorders>
              <w:left w:val="single" w:sz="12" w:space="0" w:color="000000"/>
              <w:bottom w:val="single" w:sz="12" w:space="0" w:color="000000"/>
              <w:right w:val="single" w:sz="12" w:space="0" w:color="000000"/>
            </w:tcBorders>
            <w:shd w:val="clear" w:color="auto" w:fill="E6E6E6"/>
          </w:tcPr>
          <w:p w14:paraId="49775757" w14:textId="77777777" w:rsidR="00B44B1D" w:rsidRDefault="00152BF9">
            <w:pPr>
              <w:pStyle w:val="TableParagraph"/>
              <w:spacing w:before="32"/>
              <w:ind w:left="1115"/>
              <w:rPr>
                <w:rFonts w:ascii="Arial"/>
                <w:b/>
                <w:sz w:val="18"/>
              </w:rPr>
            </w:pPr>
            <w:r>
              <w:rPr>
                <w:rFonts w:ascii="Arial"/>
                <w:b/>
                <w:spacing w:val="-2"/>
                <w:sz w:val="18"/>
              </w:rPr>
              <w:t>REQUISITOS</w:t>
            </w:r>
          </w:p>
        </w:tc>
      </w:tr>
      <w:tr w:rsidR="00B44B1D" w14:paraId="43294ECC" w14:textId="77777777">
        <w:trPr>
          <w:trHeight w:val="3579"/>
        </w:trPr>
        <w:tc>
          <w:tcPr>
            <w:tcW w:w="3092" w:type="dxa"/>
            <w:tcBorders>
              <w:top w:val="single" w:sz="12" w:space="0" w:color="000000"/>
              <w:left w:val="single" w:sz="12" w:space="0" w:color="000000"/>
              <w:right w:val="single" w:sz="12" w:space="0" w:color="000000"/>
            </w:tcBorders>
          </w:tcPr>
          <w:p w14:paraId="00929128" w14:textId="77777777" w:rsidR="00B44B1D" w:rsidRDefault="00152BF9">
            <w:pPr>
              <w:pStyle w:val="TableParagraph"/>
              <w:spacing w:before="27"/>
              <w:ind w:left="143" w:right="89"/>
              <w:jc w:val="both"/>
              <w:rPr>
                <w:sz w:val="18"/>
              </w:rPr>
            </w:pPr>
            <w:r>
              <w:rPr>
                <w:sz w:val="18"/>
              </w:rPr>
              <w:t>Botas plásticas, botas de</w:t>
            </w:r>
            <w:r>
              <w:rPr>
                <w:spacing w:val="40"/>
                <w:sz w:val="18"/>
              </w:rPr>
              <w:t xml:space="preserve"> </w:t>
            </w:r>
            <w:r>
              <w:rPr>
                <w:sz w:val="18"/>
              </w:rPr>
              <w:t>seguridad con puntera de acero, Zapatos con suela antideslizante, Botas de seguridad dieléctricas</w:t>
            </w:r>
          </w:p>
          <w:p w14:paraId="11D756C5" w14:textId="77777777" w:rsidR="00B44B1D" w:rsidRDefault="00B44B1D">
            <w:pPr>
              <w:pStyle w:val="TableParagraph"/>
              <w:spacing w:before="50"/>
              <w:rPr>
                <w:sz w:val="20"/>
              </w:rPr>
            </w:pPr>
          </w:p>
          <w:p w14:paraId="0D2886A0" w14:textId="77777777" w:rsidR="00B44B1D" w:rsidRDefault="00152BF9">
            <w:pPr>
              <w:pStyle w:val="TableParagraph"/>
              <w:ind w:left="582"/>
              <w:rPr>
                <w:sz w:val="20"/>
              </w:rPr>
            </w:pPr>
            <w:r>
              <w:rPr>
                <w:noProof/>
                <w:sz w:val="20"/>
              </w:rPr>
              <w:drawing>
                <wp:inline distT="0" distB="0" distL="0" distR="0" wp14:anchorId="43021351" wp14:editId="41ABF054">
                  <wp:extent cx="1252176" cy="987551"/>
                  <wp:effectExtent l="0" t="0" r="0" b="0"/>
                  <wp:docPr id="180"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104" cstate="print"/>
                          <a:stretch>
                            <a:fillRect/>
                          </a:stretch>
                        </pic:blipFill>
                        <pic:spPr>
                          <a:xfrm>
                            <a:off x="0" y="0"/>
                            <a:ext cx="1252176" cy="987551"/>
                          </a:xfrm>
                          <a:prstGeom prst="rect">
                            <a:avLst/>
                          </a:prstGeom>
                        </pic:spPr>
                      </pic:pic>
                    </a:graphicData>
                  </a:graphic>
                </wp:inline>
              </w:drawing>
            </w:r>
          </w:p>
          <w:p w14:paraId="66C15E47" w14:textId="77777777" w:rsidR="00B44B1D" w:rsidRDefault="00B44B1D">
            <w:pPr>
              <w:pStyle w:val="TableParagraph"/>
              <w:rPr>
                <w:sz w:val="20"/>
              </w:rPr>
            </w:pPr>
          </w:p>
          <w:p w14:paraId="234AB7FF" w14:textId="77777777" w:rsidR="00B44B1D" w:rsidRDefault="00B44B1D">
            <w:pPr>
              <w:pStyle w:val="TableParagraph"/>
              <w:rPr>
                <w:sz w:val="20"/>
              </w:rPr>
            </w:pPr>
          </w:p>
          <w:p w14:paraId="04817467" w14:textId="77777777" w:rsidR="00B44B1D" w:rsidRDefault="00B44B1D">
            <w:pPr>
              <w:pStyle w:val="TableParagraph"/>
              <w:spacing w:before="198"/>
              <w:rPr>
                <w:sz w:val="20"/>
              </w:rPr>
            </w:pPr>
          </w:p>
        </w:tc>
        <w:tc>
          <w:tcPr>
            <w:tcW w:w="3260" w:type="dxa"/>
            <w:tcBorders>
              <w:top w:val="single" w:sz="12" w:space="0" w:color="000000"/>
              <w:left w:val="single" w:sz="12" w:space="0" w:color="000000"/>
              <w:right w:val="single" w:sz="12" w:space="0" w:color="000000"/>
            </w:tcBorders>
          </w:tcPr>
          <w:p w14:paraId="755B40D2" w14:textId="77777777" w:rsidR="00B44B1D" w:rsidRDefault="00B44B1D">
            <w:pPr>
              <w:pStyle w:val="TableParagraph"/>
              <w:rPr>
                <w:sz w:val="18"/>
              </w:rPr>
            </w:pPr>
          </w:p>
          <w:p w14:paraId="48D2BB57" w14:textId="77777777" w:rsidR="00B44B1D" w:rsidRDefault="00B44B1D">
            <w:pPr>
              <w:pStyle w:val="TableParagraph"/>
              <w:rPr>
                <w:sz w:val="18"/>
              </w:rPr>
            </w:pPr>
          </w:p>
          <w:p w14:paraId="5769C69B" w14:textId="77777777" w:rsidR="00B44B1D" w:rsidRDefault="00B44B1D">
            <w:pPr>
              <w:pStyle w:val="TableParagraph"/>
              <w:rPr>
                <w:sz w:val="18"/>
              </w:rPr>
            </w:pPr>
          </w:p>
          <w:p w14:paraId="0FF50586" w14:textId="77777777" w:rsidR="00B44B1D" w:rsidRDefault="00B44B1D">
            <w:pPr>
              <w:pStyle w:val="TableParagraph"/>
              <w:rPr>
                <w:sz w:val="18"/>
              </w:rPr>
            </w:pPr>
          </w:p>
          <w:p w14:paraId="45E197A8" w14:textId="77777777" w:rsidR="00B44B1D" w:rsidRDefault="00B44B1D">
            <w:pPr>
              <w:pStyle w:val="TableParagraph"/>
              <w:spacing w:before="29"/>
              <w:rPr>
                <w:sz w:val="18"/>
              </w:rPr>
            </w:pPr>
          </w:p>
          <w:p w14:paraId="7A83E7C9" w14:textId="77777777" w:rsidR="00B44B1D" w:rsidRDefault="00152BF9">
            <w:pPr>
              <w:pStyle w:val="TableParagraph"/>
              <w:ind w:left="143" w:right="117"/>
              <w:jc w:val="both"/>
              <w:rPr>
                <w:sz w:val="18"/>
              </w:rPr>
            </w:pPr>
            <w:r>
              <w:rPr>
                <w:sz w:val="18"/>
              </w:rPr>
              <w:t xml:space="preserve">Trabajo con químicos, manipulación de cargas y contacto con objetos corto punzantes, exposición a la humedad en actividades de aseo y cercanía de cables o conexiones </w:t>
            </w:r>
            <w:r>
              <w:rPr>
                <w:spacing w:val="-2"/>
                <w:sz w:val="18"/>
              </w:rPr>
              <w:t>eléctricas</w:t>
            </w:r>
          </w:p>
        </w:tc>
        <w:tc>
          <w:tcPr>
            <w:tcW w:w="3224" w:type="dxa"/>
            <w:tcBorders>
              <w:top w:val="single" w:sz="12" w:space="0" w:color="000000"/>
              <w:left w:val="single" w:sz="12" w:space="0" w:color="000000"/>
              <w:right w:val="single" w:sz="12" w:space="0" w:color="000000"/>
            </w:tcBorders>
          </w:tcPr>
          <w:p w14:paraId="31600F78" w14:textId="77777777" w:rsidR="00B44B1D" w:rsidRDefault="00152BF9">
            <w:pPr>
              <w:pStyle w:val="TableParagraph"/>
              <w:spacing w:before="27"/>
              <w:ind w:left="142" w:right="-15"/>
              <w:jc w:val="both"/>
              <w:rPr>
                <w:sz w:val="18"/>
              </w:rPr>
            </w:pPr>
            <w:r>
              <w:rPr>
                <w:sz w:val="18"/>
              </w:rPr>
              <w:t>Cuando exista riesgo capaz de determinar traumatismos directos en los pies, deben llevar puntera con refuerzos de acero.</w:t>
            </w:r>
          </w:p>
          <w:p w14:paraId="4D3E3567" w14:textId="77777777" w:rsidR="00B44B1D" w:rsidRDefault="00152BF9">
            <w:pPr>
              <w:pStyle w:val="TableParagraph"/>
              <w:tabs>
                <w:tab w:val="left" w:pos="819"/>
                <w:tab w:val="left" w:pos="984"/>
                <w:tab w:val="left" w:pos="1209"/>
                <w:tab w:val="left" w:pos="1386"/>
                <w:tab w:val="left" w:pos="1691"/>
                <w:tab w:val="left" w:pos="2104"/>
                <w:tab w:val="left" w:pos="2204"/>
                <w:tab w:val="left" w:pos="2288"/>
                <w:tab w:val="left" w:pos="2370"/>
                <w:tab w:val="left" w:pos="2576"/>
                <w:tab w:val="left" w:pos="2997"/>
              </w:tabs>
              <w:ind w:left="142" w:right="-15"/>
              <w:rPr>
                <w:sz w:val="18"/>
              </w:rPr>
            </w:pPr>
            <w:r>
              <w:rPr>
                <w:sz w:val="18"/>
              </w:rPr>
              <w:t>Si</w:t>
            </w:r>
            <w:r>
              <w:rPr>
                <w:spacing w:val="80"/>
                <w:sz w:val="18"/>
              </w:rPr>
              <w:t xml:space="preserve"> </w:t>
            </w:r>
            <w:r>
              <w:rPr>
                <w:sz w:val="18"/>
              </w:rPr>
              <w:t>el</w:t>
            </w:r>
            <w:r>
              <w:rPr>
                <w:spacing w:val="80"/>
                <w:sz w:val="18"/>
              </w:rPr>
              <w:t xml:space="preserve"> </w:t>
            </w:r>
            <w:r>
              <w:rPr>
                <w:sz w:val="18"/>
              </w:rPr>
              <w:t>riesgo</w:t>
            </w:r>
            <w:r>
              <w:rPr>
                <w:spacing w:val="80"/>
                <w:sz w:val="18"/>
              </w:rPr>
              <w:t xml:space="preserve"> </w:t>
            </w:r>
            <w:r>
              <w:rPr>
                <w:sz w:val="18"/>
              </w:rPr>
              <w:t>es</w:t>
            </w:r>
            <w:r>
              <w:rPr>
                <w:spacing w:val="80"/>
                <w:sz w:val="18"/>
              </w:rPr>
              <w:t xml:space="preserve"> </w:t>
            </w:r>
            <w:r>
              <w:rPr>
                <w:sz w:val="18"/>
              </w:rPr>
              <w:t>determinado</w:t>
            </w:r>
            <w:r>
              <w:rPr>
                <w:spacing w:val="80"/>
                <w:sz w:val="18"/>
              </w:rPr>
              <w:t xml:space="preserve"> </w:t>
            </w:r>
            <w:r>
              <w:rPr>
                <w:sz w:val="18"/>
              </w:rPr>
              <w:t xml:space="preserve">por </w:t>
            </w:r>
            <w:r>
              <w:rPr>
                <w:spacing w:val="-2"/>
                <w:sz w:val="18"/>
              </w:rPr>
              <w:t>productos</w:t>
            </w:r>
            <w:r>
              <w:rPr>
                <w:sz w:val="18"/>
              </w:rPr>
              <w:tab/>
            </w:r>
            <w:r>
              <w:rPr>
                <w:sz w:val="18"/>
              </w:rPr>
              <w:tab/>
            </w:r>
            <w:r>
              <w:rPr>
                <w:spacing w:val="-2"/>
                <w:sz w:val="18"/>
              </w:rPr>
              <w:t>químicos</w:t>
            </w:r>
            <w:r>
              <w:rPr>
                <w:sz w:val="18"/>
              </w:rPr>
              <w:tab/>
            </w:r>
            <w:r>
              <w:rPr>
                <w:sz w:val="18"/>
              </w:rPr>
              <w:tab/>
            </w:r>
            <w:r>
              <w:rPr>
                <w:spacing w:val="-10"/>
                <w:sz w:val="18"/>
              </w:rPr>
              <w:t>o</w:t>
            </w:r>
            <w:r>
              <w:rPr>
                <w:sz w:val="18"/>
              </w:rPr>
              <w:tab/>
            </w:r>
            <w:r>
              <w:rPr>
                <w:sz w:val="18"/>
              </w:rPr>
              <w:tab/>
            </w:r>
            <w:r>
              <w:rPr>
                <w:spacing w:val="-2"/>
                <w:sz w:val="18"/>
              </w:rPr>
              <w:t xml:space="preserve">líquidos </w:t>
            </w:r>
            <w:r>
              <w:rPr>
                <w:sz w:val="18"/>
              </w:rPr>
              <w:t>corrosivos,</w:t>
            </w:r>
            <w:r>
              <w:rPr>
                <w:spacing w:val="80"/>
                <w:sz w:val="18"/>
              </w:rPr>
              <w:t xml:space="preserve"> </w:t>
            </w:r>
            <w:r>
              <w:rPr>
                <w:sz w:val="18"/>
              </w:rPr>
              <w:t>el</w:t>
            </w:r>
            <w:r>
              <w:rPr>
                <w:spacing w:val="80"/>
                <w:sz w:val="18"/>
              </w:rPr>
              <w:t xml:space="preserve"> </w:t>
            </w:r>
            <w:r>
              <w:rPr>
                <w:sz w:val="18"/>
              </w:rPr>
              <w:t>calzado</w:t>
            </w:r>
            <w:r>
              <w:rPr>
                <w:spacing w:val="80"/>
                <w:sz w:val="18"/>
              </w:rPr>
              <w:t xml:space="preserve"> </w:t>
            </w:r>
            <w:r>
              <w:rPr>
                <w:sz w:val="18"/>
              </w:rPr>
              <w:t>debe</w:t>
            </w:r>
            <w:r>
              <w:rPr>
                <w:spacing w:val="80"/>
                <w:sz w:val="18"/>
              </w:rPr>
              <w:t xml:space="preserve"> </w:t>
            </w:r>
            <w:r>
              <w:rPr>
                <w:sz w:val="18"/>
              </w:rPr>
              <w:t>ser</w:t>
            </w:r>
            <w:r>
              <w:rPr>
                <w:spacing w:val="40"/>
                <w:sz w:val="18"/>
              </w:rPr>
              <w:t xml:space="preserve"> </w:t>
            </w:r>
            <w:r>
              <w:rPr>
                <w:spacing w:val="-2"/>
                <w:sz w:val="18"/>
              </w:rPr>
              <w:t>confeccionado</w:t>
            </w:r>
            <w:r>
              <w:rPr>
                <w:sz w:val="18"/>
              </w:rPr>
              <w:tab/>
            </w:r>
            <w:r>
              <w:rPr>
                <w:sz w:val="18"/>
              </w:rPr>
              <w:tab/>
            </w:r>
            <w:r>
              <w:rPr>
                <w:spacing w:val="-4"/>
                <w:sz w:val="18"/>
              </w:rPr>
              <w:t>con</w:t>
            </w:r>
            <w:r>
              <w:rPr>
                <w:sz w:val="18"/>
              </w:rPr>
              <w:tab/>
            </w:r>
            <w:r>
              <w:rPr>
                <w:sz w:val="18"/>
              </w:rPr>
              <w:tab/>
            </w:r>
            <w:r>
              <w:rPr>
                <w:sz w:val="18"/>
              </w:rPr>
              <w:tab/>
            </w:r>
            <w:r>
              <w:rPr>
                <w:sz w:val="18"/>
              </w:rPr>
              <w:tab/>
            </w:r>
            <w:r>
              <w:rPr>
                <w:spacing w:val="-2"/>
                <w:sz w:val="18"/>
              </w:rPr>
              <w:t xml:space="preserve">elementos </w:t>
            </w:r>
            <w:r>
              <w:rPr>
                <w:sz w:val="18"/>
              </w:rPr>
              <w:t xml:space="preserve">adecuados, especialmente la suela. </w:t>
            </w:r>
            <w:r>
              <w:rPr>
                <w:spacing w:val="-2"/>
                <w:sz w:val="18"/>
              </w:rPr>
              <w:t>Cuando</w:t>
            </w:r>
            <w:r>
              <w:rPr>
                <w:sz w:val="18"/>
              </w:rPr>
              <w:tab/>
            </w:r>
            <w:r>
              <w:rPr>
                <w:sz w:val="18"/>
              </w:rPr>
              <w:tab/>
            </w:r>
            <w:r>
              <w:rPr>
                <w:spacing w:val="-6"/>
                <w:sz w:val="18"/>
              </w:rPr>
              <w:t>se</w:t>
            </w:r>
            <w:r>
              <w:rPr>
                <w:sz w:val="18"/>
              </w:rPr>
              <w:tab/>
            </w:r>
            <w:r>
              <w:rPr>
                <w:sz w:val="18"/>
              </w:rPr>
              <w:tab/>
            </w:r>
            <w:r>
              <w:rPr>
                <w:spacing w:val="-2"/>
                <w:sz w:val="18"/>
              </w:rPr>
              <w:t>efectúen</w:t>
            </w:r>
            <w:r>
              <w:rPr>
                <w:sz w:val="18"/>
              </w:rPr>
              <w:tab/>
            </w:r>
            <w:r>
              <w:rPr>
                <w:sz w:val="18"/>
              </w:rPr>
              <w:tab/>
            </w:r>
            <w:r>
              <w:rPr>
                <w:sz w:val="18"/>
              </w:rPr>
              <w:tab/>
            </w:r>
            <w:r>
              <w:rPr>
                <w:spacing w:val="-2"/>
                <w:sz w:val="18"/>
              </w:rPr>
              <w:t>tareas</w:t>
            </w:r>
            <w:r>
              <w:rPr>
                <w:sz w:val="18"/>
              </w:rPr>
              <w:tab/>
            </w:r>
            <w:r>
              <w:rPr>
                <w:spacing w:val="-6"/>
                <w:sz w:val="18"/>
              </w:rPr>
              <w:t xml:space="preserve">de </w:t>
            </w:r>
            <w:r>
              <w:rPr>
                <w:sz w:val="18"/>
              </w:rPr>
              <w:t xml:space="preserve">manipulación de metales fundidos, se </w:t>
            </w:r>
            <w:r>
              <w:rPr>
                <w:spacing w:val="-4"/>
                <w:sz w:val="18"/>
              </w:rPr>
              <w:t>debe</w:t>
            </w:r>
            <w:r>
              <w:rPr>
                <w:sz w:val="18"/>
              </w:rPr>
              <w:tab/>
            </w:r>
            <w:r>
              <w:rPr>
                <w:spacing w:val="-2"/>
                <w:sz w:val="18"/>
              </w:rPr>
              <w:t>proporcionar</w:t>
            </w:r>
            <w:r>
              <w:rPr>
                <w:sz w:val="18"/>
              </w:rPr>
              <w:tab/>
            </w:r>
            <w:r>
              <w:rPr>
                <w:spacing w:val="-6"/>
                <w:sz w:val="18"/>
              </w:rPr>
              <w:t>un</w:t>
            </w:r>
            <w:r>
              <w:rPr>
                <w:sz w:val="18"/>
              </w:rPr>
              <w:tab/>
            </w:r>
            <w:r>
              <w:rPr>
                <w:sz w:val="18"/>
              </w:rPr>
              <w:tab/>
            </w:r>
            <w:r>
              <w:rPr>
                <w:spacing w:val="-48"/>
                <w:sz w:val="18"/>
              </w:rPr>
              <w:t xml:space="preserve"> </w:t>
            </w:r>
            <w:r>
              <w:rPr>
                <w:spacing w:val="-2"/>
                <w:sz w:val="18"/>
              </w:rPr>
              <w:t>calzado aislante.</w:t>
            </w:r>
          </w:p>
          <w:p w14:paraId="66937CD8" w14:textId="77777777" w:rsidR="00B44B1D" w:rsidRDefault="00152BF9">
            <w:pPr>
              <w:pStyle w:val="TableParagraph"/>
              <w:ind w:left="142" w:right="-15"/>
              <w:jc w:val="both"/>
              <w:rPr>
                <w:sz w:val="18"/>
              </w:rPr>
            </w:pPr>
            <w:r>
              <w:rPr>
                <w:sz w:val="18"/>
              </w:rPr>
              <w:t xml:space="preserve">Suela de </w:t>
            </w:r>
            <w:proofErr w:type="spellStart"/>
            <w:r>
              <w:rPr>
                <w:sz w:val="18"/>
              </w:rPr>
              <w:t>poliuletano</w:t>
            </w:r>
            <w:proofErr w:type="spellEnd"/>
            <w:r>
              <w:rPr>
                <w:sz w:val="18"/>
              </w:rPr>
              <w:t>, antideslizante y utilizada para todo tipo de trabajo, pegado cocido y vulcanizado, cordones para ajuste al pie.</w:t>
            </w:r>
          </w:p>
        </w:tc>
      </w:tr>
    </w:tbl>
    <w:p w14:paraId="22C0CA44" w14:textId="77777777" w:rsidR="00B44B1D" w:rsidRDefault="00B44B1D">
      <w:pPr>
        <w:pStyle w:val="Textoindependiente"/>
        <w:spacing w:before="204"/>
      </w:pPr>
    </w:p>
    <w:p w14:paraId="591C6A98" w14:textId="77777777" w:rsidR="00B44B1D" w:rsidRDefault="00152BF9">
      <w:pPr>
        <w:pStyle w:val="Ttulo1"/>
        <w:ind w:left="426" w:firstLine="0"/>
      </w:pPr>
      <w:r>
        <w:t>PARA</w:t>
      </w:r>
      <w:r>
        <w:rPr>
          <w:spacing w:val="-4"/>
        </w:rPr>
        <w:t xml:space="preserve"> </w:t>
      </w:r>
      <w:r>
        <w:t>EL</w:t>
      </w:r>
      <w:r>
        <w:rPr>
          <w:spacing w:val="-3"/>
        </w:rPr>
        <w:t xml:space="preserve"> </w:t>
      </w:r>
      <w:r>
        <w:rPr>
          <w:spacing w:val="-2"/>
        </w:rPr>
        <w:t>CUERPO</w:t>
      </w:r>
    </w:p>
    <w:p w14:paraId="32322588" w14:textId="77777777" w:rsidR="00B44B1D" w:rsidRDefault="00B44B1D">
      <w:pPr>
        <w:pStyle w:val="Textoindependiente"/>
        <w:spacing w:before="1"/>
        <w:rPr>
          <w:rFonts w:ascii="Arial"/>
          <w:b/>
        </w:rPr>
      </w:pPr>
    </w:p>
    <w:p w14:paraId="48D6A3DA" w14:textId="77777777" w:rsidR="00B44B1D" w:rsidRDefault="00152BF9">
      <w:pPr>
        <w:pStyle w:val="Textoindependiente"/>
        <w:spacing w:before="1"/>
        <w:ind w:left="426" w:right="856"/>
      </w:pPr>
      <w:r>
        <w:t>Las</w:t>
      </w:r>
      <w:r>
        <w:rPr>
          <w:spacing w:val="64"/>
        </w:rPr>
        <w:t xml:space="preserve"> </w:t>
      </w:r>
      <w:r>
        <w:t>ropas</w:t>
      </w:r>
      <w:r>
        <w:rPr>
          <w:spacing w:val="64"/>
        </w:rPr>
        <w:t xml:space="preserve"> </w:t>
      </w:r>
      <w:r>
        <w:t>de</w:t>
      </w:r>
      <w:r>
        <w:rPr>
          <w:spacing w:val="63"/>
        </w:rPr>
        <w:t xml:space="preserve"> </w:t>
      </w:r>
      <w:r>
        <w:t>trabajo</w:t>
      </w:r>
      <w:r>
        <w:rPr>
          <w:spacing w:val="63"/>
        </w:rPr>
        <w:t xml:space="preserve"> </w:t>
      </w:r>
      <w:r>
        <w:t>comunes</w:t>
      </w:r>
      <w:r>
        <w:rPr>
          <w:spacing w:val="64"/>
        </w:rPr>
        <w:t xml:space="preserve"> </w:t>
      </w:r>
      <w:r>
        <w:t>pueden</w:t>
      </w:r>
      <w:r>
        <w:rPr>
          <w:spacing w:val="61"/>
        </w:rPr>
        <w:t xml:space="preserve"> </w:t>
      </w:r>
      <w:r>
        <w:t>considerarse</w:t>
      </w:r>
      <w:r>
        <w:rPr>
          <w:spacing w:val="63"/>
        </w:rPr>
        <w:t xml:space="preserve"> </w:t>
      </w:r>
      <w:r>
        <w:t>seguras</w:t>
      </w:r>
      <w:r>
        <w:rPr>
          <w:spacing w:val="64"/>
        </w:rPr>
        <w:t xml:space="preserve"> </w:t>
      </w:r>
      <w:r>
        <w:t>si</w:t>
      </w:r>
      <w:r>
        <w:rPr>
          <w:spacing w:val="63"/>
        </w:rPr>
        <w:t xml:space="preserve"> </w:t>
      </w:r>
      <w:r>
        <w:t>se</w:t>
      </w:r>
      <w:r>
        <w:rPr>
          <w:spacing w:val="65"/>
        </w:rPr>
        <w:t xml:space="preserve"> </w:t>
      </w:r>
      <w:r>
        <w:t>encuentran</w:t>
      </w:r>
      <w:r>
        <w:rPr>
          <w:spacing w:val="63"/>
        </w:rPr>
        <w:t xml:space="preserve"> </w:t>
      </w:r>
      <w:r>
        <w:t>limpias,</w:t>
      </w:r>
      <w:r>
        <w:rPr>
          <w:spacing w:val="63"/>
        </w:rPr>
        <w:t xml:space="preserve"> </w:t>
      </w:r>
      <w:r>
        <w:t>en</w:t>
      </w:r>
      <w:r>
        <w:rPr>
          <w:spacing w:val="63"/>
        </w:rPr>
        <w:t xml:space="preserve"> </w:t>
      </w:r>
      <w:r>
        <w:t>buen</w:t>
      </w:r>
      <w:r>
        <w:rPr>
          <w:spacing w:val="63"/>
        </w:rPr>
        <w:t xml:space="preserve"> </w:t>
      </w:r>
      <w:r>
        <w:t>estado</w:t>
      </w:r>
      <w:r>
        <w:rPr>
          <w:spacing w:val="65"/>
        </w:rPr>
        <w:t xml:space="preserve"> </w:t>
      </w:r>
      <w:r>
        <w:t xml:space="preserve">de conservación y son aptas para el trabajo. Sin </w:t>
      </w:r>
      <w:proofErr w:type="gramStart"/>
      <w:r>
        <w:t>embargo</w:t>
      </w:r>
      <w:proofErr w:type="gramEnd"/>
      <w:r>
        <w:t xml:space="preserve"> hay que tener en cuenta las siguientes recomendaciones:</w:t>
      </w:r>
    </w:p>
    <w:p w14:paraId="6D58CD0A" w14:textId="77777777" w:rsidR="00B44B1D" w:rsidRDefault="00B44B1D">
      <w:pPr>
        <w:pStyle w:val="Textoindependiente"/>
        <w:sectPr w:rsidR="00B44B1D">
          <w:headerReference w:type="default" r:id="rId105"/>
          <w:footerReference w:type="default" r:id="rId106"/>
          <w:pgSz w:w="12250" w:h="15850"/>
          <w:pgMar w:top="2460" w:right="566" w:bottom="1020" w:left="992" w:header="1154" w:footer="831" w:gutter="0"/>
          <w:cols w:space="720"/>
        </w:sectPr>
      </w:pPr>
    </w:p>
    <w:p w14:paraId="02BEF997" w14:textId="77777777" w:rsidR="00B44B1D" w:rsidRDefault="00B44B1D">
      <w:pPr>
        <w:pStyle w:val="Textoindependiente"/>
      </w:pPr>
    </w:p>
    <w:p w14:paraId="7379BA31" w14:textId="77777777" w:rsidR="00B44B1D" w:rsidRDefault="00B44B1D">
      <w:pPr>
        <w:pStyle w:val="Textoindependiente"/>
        <w:spacing w:before="89"/>
      </w:pPr>
    </w:p>
    <w:p w14:paraId="1FE8EDAE" w14:textId="77777777" w:rsidR="00B44B1D" w:rsidRDefault="00152BF9">
      <w:pPr>
        <w:pStyle w:val="Prrafodelista"/>
        <w:numPr>
          <w:ilvl w:val="0"/>
          <w:numId w:val="7"/>
        </w:numPr>
        <w:tabs>
          <w:tab w:val="left" w:pos="786"/>
        </w:tabs>
        <w:ind w:right="860"/>
        <w:jc w:val="both"/>
        <w:rPr>
          <w:sz w:val="18"/>
        </w:rPr>
      </w:pPr>
      <w:r>
        <w:rPr>
          <w:sz w:val="18"/>
        </w:rPr>
        <w:t>Es recomendable que el personal del laboratorio use bata debido a que este ofrece seguridad, protección y comodidad durante la ejecución de cualquier actividad.</w:t>
      </w:r>
    </w:p>
    <w:p w14:paraId="45F2EAC7" w14:textId="77777777" w:rsidR="00B44B1D" w:rsidRDefault="00152BF9">
      <w:pPr>
        <w:pStyle w:val="Prrafodelista"/>
        <w:numPr>
          <w:ilvl w:val="0"/>
          <w:numId w:val="7"/>
        </w:numPr>
        <w:tabs>
          <w:tab w:val="left" w:pos="786"/>
        </w:tabs>
        <w:ind w:right="858"/>
        <w:jc w:val="both"/>
        <w:rPr>
          <w:sz w:val="18"/>
        </w:rPr>
      </w:pPr>
      <w:r>
        <w:rPr>
          <w:sz w:val="18"/>
        </w:rPr>
        <w:t>Con esta, especialmente el profesional de pruebas y ensayos, se protege posiblemente de cortaduras en el cuerpo debido a que la tela en que está elaborada es muy resistente como se hace referencia en sus características,</w:t>
      </w:r>
      <w:r>
        <w:rPr>
          <w:spacing w:val="-1"/>
          <w:sz w:val="18"/>
        </w:rPr>
        <w:t xml:space="preserve"> </w:t>
      </w:r>
      <w:r>
        <w:rPr>
          <w:sz w:val="18"/>
        </w:rPr>
        <w:t>además de protegerlo de derrames</w:t>
      </w:r>
      <w:r>
        <w:rPr>
          <w:spacing w:val="-2"/>
          <w:sz w:val="18"/>
        </w:rPr>
        <w:t xml:space="preserve"> </w:t>
      </w:r>
      <w:r>
        <w:rPr>
          <w:sz w:val="18"/>
        </w:rPr>
        <w:t>y salpicaduras.</w:t>
      </w:r>
      <w:r>
        <w:rPr>
          <w:spacing w:val="-1"/>
          <w:sz w:val="18"/>
        </w:rPr>
        <w:t xml:space="preserve"> </w:t>
      </w:r>
      <w:r>
        <w:rPr>
          <w:sz w:val="18"/>
        </w:rPr>
        <w:t>En lo</w:t>
      </w:r>
      <w:r>
        <w:rPr>
          <w:spacing w:val="-3"/>
          <w:sz w:val="18"/>
        </w:rPr>
        <w:t xml:space="preserve"> </w:t>
      </w:r>
      <w:r>
        <w:rPr>
          <w:sz w:val="18"/>
        </w:rPr>
        <w:t>posible,</w:t>
      </w:r>
      <w:r>
        <w:rPr>
          <w:spacing w:val="-1"/>
          <w:sz w:val="18"/>
        </w:rPr>
        <w:t xml:space="preserve"> </w:t>
      </w:r>
      <w:r>
        <w:rPr>
          <w:sz w:val="18"/>
        </w:rPr>
        <w:t>debe permanecer</w:t>
      </w:r>
      <w:r>
        <w:rPr>
          <w:spacing w:val="-1"/>
          <w:sz w:val="18"/>
        </w:rPr>
        <w:t xml:space="preserve"> </w:t>
      </w:r>
      <w:r>
        <w:rPr>
          <w:sz w:val="18"/>
        </w:rPr>
        <w:t>debidamente abotonada para evitar que se quede enganchado a cualquier objeto produciendo alguna lesión.</w:t>
      </w:r>
    </w:p>
    <w:p w14:paraId="1325A179" w14:textId="77777777" w:rsidR="00B44B1D" w:rsidRDefault="00152BF9">
      <w:pPr>
        <w:pStyle w:val="Textoindependiente"/>
        <w:spacing w:before="205"/>
        <w:ind w:left="786"/>
      </w:pPr>
      <w:r>
        <w:t>La</w:t>
      </w:r>
      <w:r>
        <w:rPr>
          <w:spacing w:val="-5"/>
        </w:rPr>
        <w:t xml:space="preserve"> </w:t>
      </w:r>
      <w:r>
        <w:t>bata</w:t>
      </w:r>
      <w:r>
        <w:rPr>
          <w:spacing w:val="-2"/>
        </w:rPr>
        <w:t xml:space="preserve"> </w:t>
      </w:r>
      <w:r>
        <w:t>para</w:t>
      </w:r>
      <w:r>
        <w:rPr>
          <w:spacing w:val="-3"/>
        </w:rPr>
        <w:t xml:space="preserve"> </w:t>
      </w:r>
      <w:r>
        <w:t>la</w:t>
      </w:r>
      <w:r>
        <w:rPr>
          <w:spacing w:val="-2"/>
        </w:rPr>
        <w:t xml:space="preserve"> </w:t>
      </w:r>
      <w:r>
        <w:t>dotación</w:t>
      </w:r>
      <w:r>
        <w:rPr>
          <w:spacing w:val="-4"/>
        </w:rPr>
        <w:t xml:space="preserve"> </w:t>
      </w:r>
      <w:r>
        <w:t>del</w:t>
      </w:r>
      <w:r>
        <w:rPr>
          <w:spacing w:val="-4"/>
        </w:rPr>
        <w:t xml:space="preserve"> </w:t>
      </w:r>
      <w:r>
        <w:t>personal</w:t>
      </w:r>
      <w:r>
        <w:rPr>
          <w:spacing w:val="-3"/>
        </w:rPr>
        <w:t xml:space="preserve"> </w:t>
      </w:r>
      <w:r>
        <w:t>debe</w:t>
      </w:r>
      <w:r>
        <w:rPr>
          <w:spacing w:val="-4"/>
        </w:rPr>
        <w:t xml:space="preserve"> </w:t>
      </w:r>
      <w:r>
        <w:t>cumplir</w:t>
      </w:r>
      <w:r>
        <w:rPr>
          <w:spacing w:val="-2"/>
        </w:rPr>
        <w:t xml:space="preserve"> </w:t>
      </w:r>
      <w:r>
        <w:t>con</w:t>
      </w:r>
      <w:r>
        <w:rPr>
          <w:spacing w:val="-3"/>
        </w:rPr>
        <w:t xml:space="preserve"> </w:t>
      </w:r>
      <w:proofErr w:type="spellStart"/>
      <w:r>
        <w:t>lo</w:t>
      </w:r>
      <w:proofErr w:type="spellEnd"/>
      <w:r>
        <w:rPr>
          <w:spacing w:val="-2"/>
        </w:rPr>
        <w:t xml:space="preserve"> </w:t>
      </w:r>
      <w:r>
        <w:t>siguientes</w:t>
      </w:r>
      <w:r>
        <w:rPr>
          <w:spacing w:val="-4"/>
        </w:rPr>
        <w:t xml:space="preserve"> </w:t>
      </w:r>
      <w:r>
        <w:rPr>
          <w:spacing w:val="-2"/>
        </w:rPr>
        <w:t>requisitos:</w:t>
      </w:r>
    </w:p>
    <w:p w14:paraId="25B055E2" w14:textId="77777777" w:rsidR="00B44B1D" w:rsidRDefault="00152BF9">
      <w:pPr>
        <w:pStyle w:val="Prrafodelista"/>
        <w:numPr>
          <w:ilvl w:val="1"/>
          <w:numId w:val="7"/>
        </w:numPr>
        <w:tabs>
          <w:tab w:val="left" w:pos="1149"/>
        </w:tabs>
        <w:rPr>
          <w:sz w:val="18"/>
        </w:rPr>
      </w:pPr>
      <w:r>
        <w:rPr>
          <w:sz w:val="18"/>
        </w:rPr>
        <w:t>Elaboradas</w:t>
      </w:r>
      <w:r>
        <w:rPr>
          <w:spacing w:val="-8"/>
          <w:sz w:val="18"/>
        </w:rPr>
        <w:t xml:space="preserve"> </w:t>
      </w:r>
      <w:r>
        <w:rPr>
          <w:sz w:val="18"/>
        </w:rPr>
        <w:t>en</w:t>
      </w:r>
      <w:r>
        <w:rPr>
          <w:spacing w:val="-10"/>
          <w:sz w:val="18"/>
        </w:rPr>
        <w:t xml:space="preserve"> </w:t>
      </w:r>
      <w:r>
        <w:rPr>
          <w:sz w:val="18"/>
        </w:rPr>
        <w:t>tela</w:t>
      </w:r>
      <w:r>
        <w:rPr>
          <w:spacing w:val="-10"/>
          <w:sz w:val="18"/>
        </w:rPr>
        <w:t xml:space="preserve"> </w:t>
      </w:r>
      <w:r>
        <w:rPr>
          <w:spacing w:val="-4"/>
          <w:sz w:val="18"/>
        </w:rPr>
        <w:t>Drill</w:t>
      </w:r>
    </w:p>
    <w:p w14:paraId="78DB780B" w14:textId="77777777" w:rsidR="00B44B1D" w:rsidRDefault="00152BF9">
      <w:pPr>
        <w:pStyle w:val="Prrafodelista"/>
        <w:numPr>
          <w:ilvl w:val="1"/>
          <w:numId w:val="7"/>
        </w:numPr>
        <w:tabs>
          <w:tab w:val="left" w:pos="1134"/>
        </w:tabs>
        <w:spacing w:before="1" w:line="207" w:lineRule="exact"/>
        <w:ind w:left="1134" w:hanging="348"/>
        <w:rPr>
          <w:rFonts w:ascii="Times New Roman" w:hAnsi="Times New Roman"/>
          <w:sz w:val="18"/>
        </w:rPr>
      </w:pPr>
      <w:r>
        <w:rPr>
          <w:sz w:val="18"/>
        </w:rPr>
        <w:t>Tres</w:t>
      </w:r>
      <w:r>
        <w:rPr>
          <w:spacing w:val="-2"/>
          <w:sz w:val="18"/>
        </w:rPr>
        <w:t xml:space="preserve"> bolsillos</w:t>
      </w:r>
    </w:p>
    <w:p w14:paraId="16994000" w14:textId="77777777" w:rsidR="00B44B1D" w:rsidRDefault="00152BF9">
      <w:pPr>
        <w:pStyle w:val="Prrafodelista"/>
        <w:numPr>
          <w:ilvl w:val="1"/>
          <w:numId w:val="7"/>
        </w:numPr>
        <w:tabs>
          <w:tab w:val="left" w:pos="1134"/>
        </w:tabs>
        <w:spacing w:line="207" w:lineRule="exact"/>
        <w:ind w:left="1134" w:hanging="348"/>
        <w:rPr>
          <w:rFonts w:ascii="Times New Roman" w:hAnsi="Times New Roman"/>
          <w:sz w:val="18"/>
        </w:rPr>
      </w:pPr>
      <w:r>
        <w:rPr>
          <w:sz w:val="18"/>
        </w:rPr>
        <w:t>Botones</w:t>
      </w:r>
      <w:r>
        <w:rPr>
          <w:spacing w:val="-3"/>
          <w:sz w:val="18"/>
        </w:rPr>
        <w:t xml:space="preserve"> </w:t>
      </w:r>
      <w:r>
        <w:rPr>
          <w:spacing w:val="-2"/>
          <w:sz w:val="18"/>
        </w:rPr>
        <w:t>delanteros</w:t>
      </w:r>
    </w:p>
    <w:p w14:paraId="1038F92C" w14:textId="77777777" w:rsidR="00B44B1D" w:rsidRDefault="00B44B1D">
      <w:pPr>
        <w:pStyle w:val="Textoindependiente"/>
        <w:spacing w:before="11"/>
        <w:rPr>
          <w:sz w:val="17"/>
        </w:rPr>
      </w:pPr>
    </w:p>
    <w:tbl>
      <w:tblPr>
        <w:tblStyle w:val="TableNormal"/>
        <w:tblW w:w="0" w:type="auto"/>
        <w:tblInd w:w="35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1502"/>
        <w:gridCol w:w="1560"/>
        <w:gridCol w:w="6512"/>
      </w:tblGrid>
      <w:tr w:rsidR="00B44B1D" w14:paraId="5CCBFB36" w14:textId="77777777">
        <w:trPr>
          <w:trHeight w:val="269"/>
        </w:trPr>
        <w:tc>
          <w:tcPr>
            <w:tcW w:w="1502" w:type="dxa"/>
            <w:tcBorders>
              <w:left w:val="single" w:sz="12" w:space="0" w:color="000000"/>
              <w:bottom w:val="single" w:sz="12" w:space="0" w:color="000000"/>
              <w:right w:val="single" w:sz="12" w:space="0" w:color="000000"/>
            </w:tcBorders>
            <w:shd w:val="clear" w:color="auto" w:fill="E6E6E6"/>
          </w:tcPr>
          <w:p w14:paraId="74BBD729" w14:textId="77777777" w:rsidR="00B44B1D" w:rsidRDefault="00152BF9">
            <w:pPr>
              <w:pStyle w:val="TableParagraph"/>
              <w:spacing w:before="32"/>
              <w:ind w:left="630"/>
              <w:rPr>
                <w:rFonts w:ascii="Arial"/>
                <w:b/>
                <w:sz w:val="18"/>
              </w:rPr>
            </w:pPr>
            <w:r>
              <w:rPr>
                <w:rFonts w:ascii="Arial"/>
                <w:b/>
                <w:spacing w:val="-5"/>
                <w:sz w:val="18"/>
              </w:rPr>
              <w:t>EPP</w:t>
            </w:r>
          </w:p>
        </w:tc>
        <w:tc>
          <w:tcPr>
            <w:tcW w:w="1560" w:type="dxa"/>
            <w:tcBorders>
              <w:left w:val="single" w:sz="12" w:space="0" w:color="000000"/>
              <w:bottom w:val="single" w:sz="12" w:space="0" w:color="000000"/>
              <w:right w:val="single" w:sz="12" w:space="0" w:color="000000"/>
            </w:tcBorders>
            <w:shd w:val="clear" w:color="auto" w:fill="E6E6E6"/>
          </w:tcPr>
          <w:p w14:paraId="653A395A" w14:textId="77777777" w:rsidR="00B44B1D" w:rsidRDefault="00152BF9">
            <w:pPr>
              <w:pStyle w:val="TableParagraph"/>
              <w:spacing w:before="32"/>
              <w:ind w:left="429"/>
              <w:rPr>
                <w:rFonts w:ascii="Arial"/>
                <w:b/>
                <w:sz w:val="18"/>
              </w:rPr>
            </w:pPr>
            <w:r>
              <w:rPr>
                <w:rFonts w:ascii="Arial"/>
                <w:b/>
                <w:spacing w:val="-2"/>
                <w:sz w:val="18"/>
              </w:rPr>
              <w:t>RIESGOS</w:t>
            </w:r>
          </w:p>
        </w:tc>
        <w:tc>
          <w:tcPr>
            <w:tcW w:w="6512" w:type="dxa"/>
            <w:tcBorders>
              <w:left w:val="single" w:sz="12" w:space="0" w:color="000000"/>
              <w:bottom w:val="single" w:sz="12" w:space="0" w:color="000000"/>
              <w:right w:val="single" w:sz="12" w:space="0" w:color="000000"/>
            </w:tcBorders>
            <w:shd w:val="clear" w:color="auto" w:fill="E6E6E6"/>
          </w:tcPr>
          <w:p w14:paraId="05B71C79" w14:textId="77777777" w:rsidR="00B44B1D" w:rsidRDefault="00152BF9">
            <w:pPr>
              <w:pStyle w:val="TableParagraph"/>
              <w:spacing w:before="32"/>
              <w:ind w:left="148"/>
              <w:jc w:val="center"/>
              <w:rPr>
                <w:rFonts w:ascii="Arial"/>
                <w:b/>
                <w:sz w:val="18"/>
              </w:rPr>
            </w:pPr>
            <w:r>
              <w:rPr>
                <w:rFonts w:ascii="Arial"/>
                <w:b/>
                <w:spacing w:val="-2"/>
                <w:sz w:val="18"/>
              </w:rPr>
              <w:t>REQUISITOS</w:t>
            </w:r>
          </w:p>
        </w:tc>
      </w:tr>
      <w:tr w:rsidR="00B44B1D" w14:paraId="32A0437C" w14:textId="77777777">
        <w:trPr>
          <w:trHeight w:val="4407"/>
        </w:trPr>
        <w:tc>
          <w:tcPr>
            <w:tcW w:w="1502" w:type="dxa"/>
            <w:tcBorders>
              <w:top w:val="single" w:sz="12" w:space="0" w:color="000000"/>
              <w:left w:val="single" w:sz="12" w:space="0" w:color="000000"/>
              <w:right w:val="single" w:sz="12" w:space="0" w:color="000000"/>
            </w:tcBorders>
          </w:tcPr>
          <w:p w14:paraId="18713BBC" w14:textId="77777777" w:rsidR="00B44B1D" w:rsidRDefault="00152BF9">
            <w:pPr>
              <w:pStyle w:val="TableParagraph"/>
              <w:spacing w:before="27"/>
              <w:ind w:left="143"/>
              <w:rPr>
                <w:sz w:val="18"/>
              </w:rPr>
            </w:pPr>
            <w:r>
              <w:rPr>
                <w:spacing w:val="-2"/>
                <w:sz w:val="18"/>
              </w:rPr>
              <w:t>Bragas</w:t>
            </w:r>
          </w:p>
          <w:p w14:paraId="4B0D4B1A" w14:textId="77777777" w:rsidR="00B44B1D" w:rsidRDefault="00B44B1D">
            <w:pPr>
              <w:pStyle w:val="TableParagraph"/>
              <w:spacing w:before="74"/>
              <w:rPr>
                <w:sz w:val="20"/>
              </w:rPr>
            </w:pPr>
          </w:p>
          <w:p w14:paraId="5806F9F0" w14:textId="77777777" w:rsidR="00B44B1D" w:rsidRDefault="00152BF9">
            <w:pPr>
              <w:pStyle w:val="TableParagraph"/>
              <w:ind w:left="350"/>
              <w:rPr>
                <w:sz w:val="20"/>
              </w:rPr>
            </w:pPr>
            <w:r>
              <w:rPr>
                <w:noProof/>
                <w:sz w:val="20"/>
              </w:rPr>
              <w:drawing>
                <wp:inline distT="0" distB="0" distL="0" distR="0" wp14:anchorId="7C2FA18D" wp14:editId="4A5592A9">
                  <wp:extent cx="520400" cy="1237011"/>
                  <wp:effectExtent l="0" t="0" r="0" b="0"/>
                  <wp:docPr id="185"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107" cstate="print"/>
                          <a:stretch>
                            <a:fillRect/>
                          </a:stretch>
                        </pic:blipFill>
                        <pic:spPr>
                          <a:xfrm>
                            <a:off x="0" y="0"/>
                            <a:ext cx="520400" cy="1237011"/>
                          </a:xfrm>
                          <a:prstGeom prst="rect">
                            <a:avLst/>
                          </a:prstGeom>
                        </pic:spPr>
                      </pic:pic>
                    </a:graphicData>
                  </a:graphic>
                </wp:inline>
              </w:drawing>
            </w:r>
          </w:p>
          <w:p w14:paraId="1EAF4FB2" w14:textId="77777777" w:rsidR="00B44B1D" w:rsidRDefault="00B44B1D">
            <w:pPr>
              <w:pStyle w:val="TableParagraph"/>
              <w:rPr>
                <w:sz w:val="20"/>
              </w:rPr>
            </w:pPr>
          </w:p>
          <w:p w14:paraId="46911B88" w14:textId="77777777" w:rsidR="00B44B1D" w:rsidRDefault="00B44B1D">
            <w:pPr>
              <w:pStyle w:val="TableParagraph"/>
              <w:rPr>
                <w:sz w:val="20"/>
              </w:rPr>
            </w:pPr>
          </w:p>
          <w:p w14:paraId="47DA0F44" w14:textId="77777777" w:rsidR="00B44B1D" w:rsidRDefault="00B44B1D">
            <w:pPr>
              <w:pStyle w:val="TableParagraph"/>
              <w:rPr>
                <w:sz w:val="20"/>
              </w:rPr>
            </w:pPr>
          </w:p>
          <w:p w14:paraId="13887BE6" w14:textId="77777777" w:rsidR="00B44B1D" w:rsidRDefault="00B44B1D">
            <w:pPr>
              <w:pStyle w:val="TableParagraph"/>
              <w:rPr>
                <w:sz w:val="20"/>
              </w:rPr>
            </w:pPr>
          </w:p>
          <w:p w14:paraId="7605D203" w14:textId="77777777" w:rsidR="00B44B1D" w:rsidRDefault="00B44B1D">
            <w:pPr>
              <w:pStyle w:val="TableParagraph"/>
              <w:rPr>
                <w:sz w:val="20"/>
              </w:rPr>
            </w:pPr>
          </w:p>
          <w:p w14:paraId="5856A46A" w14:textId="77777777" w:rsidR="00B44B1D" w:rsidRDefault="00B44B1D">
            <w:pPr>
              <w:pStyle w:val="TableParagraph"/>
              <w:rPr>
                <w:sz w:val="20"/>
              </w:rPr>
            </w:pPr>
          </w:p>
          <w:p w14:paraId="0EEE62EF" w14:textId="77777777" w:rsidR="00B44B1D" w:rsidRDefault="00B44B1D">
            <w:pPr>
              <w:pStyle w:val="TableParagraph"/>
              <w:rPr>
                <w:sz w:val="20"/>
              </w:rPr>
            </w:pPr>
          </w:p>
          <w:p w14:paraId="6A5617EE" w14:textId="77777777" w:rsidR="00B44B1D" w:rsidRDefault="00B44B1D">
            <w:pPr>
              <w:pStyle w:val="TableParagraph"/>
              <w:spacing w:before="80"/>
              <w:rPr>
                <w:sz w:val="20"/>
              </w:rPr>
            </w:pPr>
          </w:p>
        </w:tc>
        <w:tc>
          <w:tcPr>
            <w:tcW w:w="1560" w:type="dxa"/>
            <w:tcBorders>
              <w:top w:val="single" w:sz="12" w:space="0" w:color="000000"/>
              <w:left w:val="single" w:sz="12" w:space="0" w:color="000000"/>
              <w:right w:val="single" w:sz="12" w:space="0" w:color="000000"/>
            </w:tcBorders>
          </w:tcPr>
          <w:p w14:paraId="03E0ECA4" w14:textId="77777777" w:rsidR="00B44B1D" w:rsidRDefault="00B44B1D">
            <w:pPr>
              <w:pStyle w:val="TableParagraph"/>
              <w:rPr>
                <w:sz w:val="18"/>
              </w:rPr>
            </w:pPr>
          </w:p>
          <w:p w14:paraId="66E3079F" w14:textId="77777777" w:rsidR="00B44B1D" w:rsidRDefault="00B44B1D">
            <w:pPr>
              <w:pStyle w:val="TableParagraph"/>
              <w:rPr>
                <w:sz w:val="18"/>
              </w:rPr>
            </w:pPr>
          </w:p>
          <w:p w14:paraId="2EA859DF" w14:textId="77777777" w:rsidR="00B44B1D" w:rsidRDefault="00B44B1D">
            <w:pPr>
              <w:pStyle w:val="TableParagraph"/>
              <w:rPr>
                <w:sz w:val="18"/>
              </w:rPr>
            </w:pPr>
          </w:p>
          <w:p w14:paraId="0B8C8433" w14:textId="77777777" w:rsidR="00B44B1D" w:rsidRDefault="00B44B1D">
            <w:pPr>
              <w:pStyle w:val="TableParagraph"/>
              <w:spacing w:before="94"/>
              <w:rPr>
                <w:sz w:val="18"/>
              </w:rPr>
            </w:pPr>
          </w:p>
          <w:p w14:paraId="28B8573E" w14:textId="77777777" w:rsidR="00B44B1D" w:rsidRDefault="00152BF9">
            <w:pPr>
              <w:pStyle w:val="TableParagraph"/>
              <w:tabs>
                <w:tab w:val="left" w:pos="1119"/>
              </w:tabs>
              <w:ind w:left="143" w:right="116"/>
              <w:rPr>
                <w:sz w:val="18"/>
              </w:rPr>
            </w:pPr>
            <w:r>
              <w:rPr>
                <w:sz w:val="18"/>
              </w:rPr>
              <w:t>Proyección</w:t>
            </w:r>
            <w:r>
              <w:rPr>
                <w:spacing w:val="80"/>
                <w:sz w:val="18"/>
              </w:rPr>
              <w:t xml:space="preserve"> </w:t>
            </w:r>
            <w:r>
              <w:rPr>
                <w:sz w:val="18"/>
              </w:rPr>
              <w:t xml:space="preserve">de </w:t>
            </w:r>
            <w:r>
              <w:rPr>
                <w:spacing w:val="-2"/>
                <w:sz w:val="18"/>
              </w:rPr>
              <w:t>partículas, salpicaduras, contacto</w:t>
            </w:r>
            <w:r>
              <w:rPr>
                <w:sz w:val="18"/>
              </w:rPr>
              <w:tab/>
            </w:r>
            <w:r>
              <w:rPr>
                <w:spacing w:val="-5"/>
                <w:sz w:val="18"/>
              </w:rPr>
              <w:t>con</w:t>
            </w:r>
          </w:p>
          <w:p w14:paraId="42F7C0A3" w14:textId="77777777" w:rsidR="00B44B1D" w:rsidRDefault="00152BF9">
            <w:pPr>
              <w:pStyle w:val="TableParagraph"/>
              <w:tabs>
                <w:tab w:val="left" w:pos="1311"/>
              </w:tabs>
              <w:ind w:left="143" w:right="116"/>
              <w:rPr>
                <w:sz w:val="18"/>
              </w:rPr>
            </w:pPr>
            <w:r>
              <w:rPr>
                <w:spacing w:val="-2"/>
                <w:sz w:val="18"/>
              </w:rPr>
              <w:t>sustancias</w:t>
            </w:r>
            <w:r>
              <w:rPr>
                <w:sz w:val="18"/>
              </w:rPr>
              <w:tab/>
            </w:r>
            <w:r>
              <w:rPr>
                <w:spacing w:val="-10"/>
                <w:sz w:val="18"/>
              </w:rPr>
              <w:t>o</w:t>
            </w:r>
            <w:r>
              <w:rPr>
                <w:spacing w:val="-2"/>
                <w:sz w:val="18"/>
              </w:rPr>
              <w:t xml:space="preserve"> materiales calientes, condiciones </w:t>
            </w:r>
            <w:r>
              <w:rPr>
                <w:sz w:val="18"/>
              </w:rPr>
              <w:t>ambientales</w:t>
            </w:r>
            <w:r>
              <w:rPr>
                <w:spacing w:val="12"/>
                <w:sz w:val="18"/>
              </w:rPr>
              <w:t xml:space="preserve"> </w:t>
            </w:r>
            <w:r>
              <w:rPr>
                <w:sz w:val="18"/>
              </w:rPr>
              <w:t xml:space="preserve">de </w:t>
            </w:r>
            <w:r>
              <w:rPr>
                <w:spacing w:val="-2"/>
                <w:sz w:val="18"/>
              </w:rPr>
              <w:t>trabajo.</w:t>
            </w:r>
          </w:p>
        </w:tc>
        <w:tc>
          <w:tcPr>
            <w:tcW w:w="6512" w:type="dxa"/>
            <w:tcBorders>
              <w:top w:val="single" w:sz="12" w:space="0" w:color="000000"/>
              <w:left w:val="single" w:sz="12" w:space="0" w:color="000000"/>
              <w:right w:val="single" w:sz="12" w:space="0" w:color="000000"/>
            </w:tcBorders>
          </w:tcPr>
          <w:p w14:paraId="35A60242" w14:textId="77777777" w:rsidR="00B44B1D" w:rsidRDefault="00152BF9">
            <w:pPr>
              <w:pStyle w:val="TableParagraph"/>
              <w:spacing w:before="27"/>
              <w:ind w:left="144" w:right="-15"/>
              <w:jc w:val="both"/>
              <w:rPr>
                <w:sz w:val="18"/>
              </w:rPr>
            </w:pPr>
            <w:r>
              <w:rPr>
                <w:sz w:val="18"/>
              </w:rPr>
              <w:t>Ser de tela flexible, que permita una fácil limpieza y desinfección y adecuada a las condiciones del puesto de trabajo, ajustar bien al cuerpo del trabajador, sin perjuicio de su comodidad y facilidad de movimientos.</w:t>
            </w:r>
          </w:p>
          <w:p w14:paraId="3CB17E09" w14:textId="77777777" w:rsidR="00B44B1D" w:rsidRDefault="00B44B1D">
            <w:pPr>
              <w:pStyle w:val="TableParagraph"/>
              <w:rPr>
                <w:sz w:val="18"/>
              </w:rPr>
            </w:pPr>
          </w:p>
          <w:p w14:paraId="003CF3DE" w14:textId="77777777" w:rsidR="00B44B1D" w:rsidRDefault="00152BF9">
            <w:pPr>
              <w:pStyle w:val="TableParagraph"/>
              <w:ind w:left="144" w:right="-15"/>
              <w:jc w:val="both"/>
              <w:rPr>
                <w:sz w:val="18"/>
              </w:rPr>
            </w:pPr>
            <w:r>
              <w:rPr>
                <w:sz w:val="18"/>
              </w:rPr>
              <w:t>Siempre que las circunstancias lo permitan, las mangas deben ser cortas y cuando sean largas y ajustar adecuadamente, eliminar o reducir en lo posible, elementos adicionales como bolsillos, bocamangas, botones, partes vueltas hacia arriba, cordones y otros, por razones higiénicas y para</w:t>
            </w:r>
            <w:r>
              <w:rPr>
                <w:spacing w:val="-2"/>
                <w:sz w:val="18"/>
              </w:rPr>
              <w:t xml:space="preserve"> </w:t>
            </w:r>
            <w:r>
              <w:rPr>
                <w:sz w:val="18"/>
              </w:rPr>
              <w:t>evitar enganches.</w:t>
            </w:r>
          </w:p>
          <w:p w14:paraId="3D6441E6" w14:textId="77777777" w:rsidR="00B44B1D" w:rsidRDefault="00152BF9">
            <w:pPr>
              <w:pStyle w:val="TableParagraph"/>
              <w:spacing w:before="207" w:line="242" w:lineRule="auto"/>
              <w:ind w:left="144" w:right="-15"/>
              <w:jc w:val="both"/>
              <w:rPr>
                <w:sz w:val="18"/>
              </w:rPr>
            </w:pPr>
            <w:r>
              <w:rPr>
                <w:sz w:val="18"/>
              </w:rPr>
              <w:t>No usar elementos que puedan originar un riesgo adicional de accidente como ser: corbatas, bufandas, tirantes, pulseras, cadenas, collares, anillos y otros.</w:t>
            </w:r>
          </w:p>
          <w:p w14:paraId="4A40DB83" w14:textId="77777777" w:rsidR="00B44B1D" w:rsidRDefault="00152BF9">
            <w:pPr>
              <w:pStyle w:val="TableParagraph"/>
              <w:spacing w:before="203"/>
              <w:ind w:left="144" w:right="-15"/>
              <w:jc w:val="both"/>
              <w:rPr>
                <w:sz w:val="18"/>
              </w:rPr>
            </w:pPr>
            <w:r>
              <w:rPr>
                <w:sz w:val="18"/>
              </w:rPr>
              <w:t>En casos especiales debe ser de tela impermeable, incombustible, de abrigo resistente a sustancias agresivas, y siempre que sea necesario, se dotar al trabajador de delantales, mandiles, petos, chalecos, fajas, cinturones anchos y otros elementos que puedan ser necesarios.</w:t>
            </w:r>
          </w:p>
          <w:p w14:paraId="35321957" w14:textId="77777777" w:rsidR="00B44B1D" w:rsidRDefault="00B44B1D">
            <w:pPr>
              <w:pStyle w:val="TableParagraph"/>
              <w:rPr>
                <w:sz w:val="18"/>
              </w:rPr>
            </w:pPr>
          </w:p>
          <w:p w14:paraId="5E02F5E5" w14:textId="77777777" w:rsidR="00B44B1D" w:rsidRDefault="00152BF9">
            <w:pPr>
              <w:pStyle w:val="TableParagraph"/>
              <w:ind w:left="144" w:right="-15"/>
              <w:jc w:val="both"/>
              <w:rPr>
                <w:sz w:val="18"/>
              </w:rPr>
            </w:pPr>
            <w:r>
              <w:rPr>
                <w:sz w:val="18"/>
              </w:rPr>
              <w:t>La ropa de fibra sintética es resistente al moho, a la abrasión, al desgarre y a lavadas repetidas. Sin embargo, debido a que algunas de estas telas generan electricidad estática, no deberán usarse en atmósferas explosivas ni de alto contenido de oxígeno.</w:t>
            </w:r>
          </w:p>
        </w:tc>
      </w:tr>
    </w:tbl>
    <w:p w14:paraId="4949B819" w14:textId="77777777" w:rsidR="00B44B1D" w:rsidRDefault="00B44B1D">
      <w:pPr>
        <w:pStyle w:val="Textoindependiente"/>
      </w:pPr>
    </w:p>
    <w:p w14:paraId="2C287EEF" w14:textId="77777777" w:rsidR="00B44B1D" w:rsidRDefault="00B44B1D">
      <w:pPr>
        <w:pStyle w:val="Textoindependiente"/>
        <w:spacing w:before="204"/>
      </w:pPr>
    </w:p>
    <w:p w14:paraId="289A6739" w14:textId="77777777" w:rsidR="00B44B1D" w:rsidRDefault="00152BF9">
      <w:pPr>
        <w:pStyle w:val="Ttulo1"/>
        <w:ind w:left="426" w:firstLine="0"/>
      </w:pPr>
      <w:r>
        <w:t>PARA</w:t>
      </w:r>
      <w:r>
        <w:rPr>
          <w:spacing w:val="-7"/>
        </w:rPr>
        <w:t xml:space="preserve"> </w:t>
      </w:r>
      <w:r>
        <w:t>TRABAJO</w:t>
      </w:r>
      <w:r>
        <w:rPr>
          <w:spacing w:val="-6"/>
        </w:rPr>
        <w:t xml:space="preserve"> </w:t>
      </w:r>
      <w:r>
        <w:t>EN</w:t>
      </w:r>
      <w:r>
        <w:rPr>
          <w:spacing w:val="-7"/>
        </w:rPr>
        <w:t xml:space="preserve"> </w:t>
      </w:r>
      <w:r>
        <w:rPr>
          <w:spacing w:val="-2"/>
        </w:rPr>
        <w:t>ALTURAS</w:t>
      </w:r>
    </w:p>
    <w:p w14:paraId="4676CBBA" w14:textId="77777777" w:rsidR="00B44B1D" w:rsidRDefault="00B44B1D">
      <w:pPr>
        <w:pStyle w:val="Textoindependiente"/>
        <w:spacing w:before="1"/>
        <w:rPr>
          <w:rFonts w:ascii="Arial"/>
          <w:b/>
        </w:rPr>
      </w:pPr>
    </w:p>
    <w:p w14:paraId="56726620" w14:textId="77777777" w:rsidR="00B44B1D" w:rsidRDefault="00152BF9">
      <w:pPr>
        <w:pStyle w:val="Textoindependiente"/>
        <w:spacing w:before="1" w:line="207" w:lineRule="exact"/>
        <w:ind w:left="426"/>
      </w:pPr>
      <w:r>
        <w:t>Para</w:t>
      </w:r>
      <w:r>
        <w:rPr>
          <w:spacing w:val="-5"/>
        </w:rPr>
        <w:t xml:space="preserve"> </w:t>
      </w:r>
      <w:r>
        <w:t>realizar</w:t>
      </w:r>
      <w:r>
        <w:rPr>
          <w:spacing w:val="-2"/>
        </w:rPr>
        <w:t xml:space="preserve"> </w:t>
      </w:r>
      <w:r>
        <w:t>trabajos</w:t>
      </w:r>
      <w:r>
        <w:rPr>
          <w:spacing w:val="-3"/>
        </w:rPr>
        <w:t xml:space="preserve"> </w:t>
      </w:r>
      <w:r>
        <w:t>a</w:t>
      </w:r>
      <w:r>
        <w:rPr>
          <w:spacing w:val="-3"/>
        </w:rPr>
        <w:t xml:space="preserve"> </w:t>
      </w:r>
      <w:r>
        <w:t>una</w:t>
      </w:r>
      <w:r>
        <w:rPr>
          <w:spacing w:val="-2"/>
        </w:rPr>
        <w:t xml:space="preserve"> </w:t>
      </w:r>
      <w:r>
        <w:t>altura</w:t>
      </w:r>
      <w:r>
        <w:rPr>
          <w:spacing w:val="-2"/>
        </w:rPr>
        <w:t xml:space="preserve"> </w:t>
      </w:r>
      <w:r>
        <w:t>mayor</w:t>
      </w:r>
      <w:r>
        <w:rPr>
          <w:spacing w:val="-5"/>
        </w:rPr>
        <w:t xml:space="preserve"> </w:t>
      </w:r>
      <w:r>
        <w:t>de</w:t>
      </w:r>
      <w:r>
        <w:rPr>
          <w:spacing w:val="-5"/>
        </w:rPr>
        <w:t xml:space="preserve"> </w:t>
      </w:r>
      <w:r>
        <w:t>1.8</w:t>
      </w:r>
      <w:r>
        <w:rPr>
          <w:spacing w:val="-4"/>
        </w:rPr>
        <w:t xml:space="preserve"> </w:t>
      </w:r>
      <w:r>
        <w:t>metros</w:t>
      </w:r>
      <w:r>
        <w:rPr>
          <w:spacing w:val="-3"/>
        </w:rPr>
        <w:t xml:space="preserve"> </w:t>
      </w:r>
      <w:r>
        <w:t>sobre</w:t>
      </w:r>
      <w:r>
        <w:rPr>
          <w:spacing w:val="-2"/>
        </w:rPr>
        <w:t xml:space="preserve"> </w:t>
      </w:r>
      <w:r>
        <w:t>el</w:t>
      </w:r>
      <w:r>
        <w:rPr>
          <w:spacing w:val="-5"/>
        </w:rPr>
        <w:t xml:space="preserve"> </w:t>
      </w:r>
      <w:r>
        <w:t>nivel</w:t>
      </w:r>
      <w:r>
        <w:rPr>
          <w:spacing w:val="-2"/>
        </w:rPr>
        <w:t xml:space="preserve"> </w:t>
      </w:r>
      <w:r>
        <w:t>del</w:t>
      </w:r>
      <w:r>
        <w:rPr>
          <w:spacing w:val="-2"/>
        </w:rPr>
        <w:t xml:space="preserve"> </w:t>
      </w:r>
      <w:r>
        <w:t>piso</w:t>
      </w:r>
      <w:r>
        <w:rPr>
          <w:spacing w:val="-2"/>
        </w:rPr>
        <w:t xml:space="preserve"> </w:t>
      </w:r>
      <w:r>
        <w:t>use</w:t>
      </w:r>
      <w:r>
        <w:rPr>
          <w:spacing w:val="-3"/>
        </w:rPr>
        <w:t xml:space="preserve"> </w:t>
      </w:r>
      <w:r>
        <w:t>arnés</w:t>
      </w:r>
      <w:r>
        <w:rPr>
          <w:spacing w:val="-4"/>
        </w:rPr>
        <w:t xml:space="preserve"> </w:t>
      </w:r>
      <w:r>
        <w:t>de</w:t>
      </w:r>
      <w:r>
        <w:rPr>
          <w:spacing w:val="-2"/>
        </w:rPr>
        <w:t xml:space="preserve"> </w:t>
      </w:r>
      <w:r>
        <w:t>seguridad</w:t>
      </w:r>
      <w:r>
        <w:rPr>
          <w:spacing w:val="-4"/>
        </w:rPr>
        <w:t xml:space="preserve"> </w:t>
      </w:r>
      <w:r>
        <w:rPr>
          <w:spacing w:val="-2"/>
        </w:rPr>
        <w:t>completo:</w:t>
      </w:r>
    </w:p>
    <w:p w14:paraId="7DC4C55E" w14:textId="77777777" w:rsidR="00B44B1D" w:rsidRDefault="00152BF9">
      <w:pPr>
        <w:pStyle w:val="Prrafodelista"/>
        <w:numPr>
          <w:ilvl w:val="0"/>
          <w:numId w:val="5"/>
        </w:numPr>
        <w:tabs>
          <w:tab w:val="left" w:pos="538"/>
        </w:tabs>
        <w:spacing w:line="207" w:lineRule="exact"/>
        <w:ind w:left="538" w:hanging="112"/>
        <w:rPr>
          <w:sz w:val="18"/>
        </w:rPr>
      </w:pPr>
      <w:r>
        <w:rPr>
          <w:sz w:val="18"/>
        </w:rPr>
        <w:t>Casco</w:t>
      </w:r>
      <w:r>
        <w:rPr>
          <w:spacing w:val="-4"/>
          <w:sz w:val="18"/>
        </w:rPr>
        <w:t xml:space="preserve"> </w:t>
      </w:r>
      <w:r>
        <w:rPr>
          <w:sz w:val="18"/>
        </w:rPr>
        <w:t>con</w:t>
      </w:r>
      <w:r>
        <w:rPr>
          <w:spacing w:val="-2"/>
          <w:sz w:val="18"/>
        </w:rPr>
        <w:t xml:space="preserve"> </w:t>
      </w:r>
      <w:r>
        <w:rPr>
          <w:sz w:val="18"/>
        </w:rPr>
        <w:t>barbuquejo,</w:t>
      </w:r>
      <w:r>
        <w:rPr>
          <w:spacing w:val="-4"/>
          <w:sz w:val="18"/>
        </w:rPr>
        <w:t xml:space="preserve"> </w:t>
      </w:r>
      <w:r>
        <w:rPr>
          <w:sz w:val="18"/>
        </w:rPr>
        <w:t>•</w:t>
      </w:r>
      <w:r>
        <w:rPr>
          <w:spacing w:val="-1"/>
          <w:sz w:val="18"/>
        </w:rPr>
        <w:t xml:space="preserve"> </w:t>
      </w:r>
      <w:r>
        <w:rPr>
          <w:sz w:val="18"/>
        </w:rPr>
        <w:t>Mosquetones</w:t>
      </w:r>
      <w:r>
        <w:rPr>
          <w:spacing w:val="-3"/>
          <w:sz w:val="18"/>
        </w:rPr>
        <w:t xml:space="preserve"> </w:t>
      </w:r>
      <w:r>
        <w:rPr>
          <w:sz w:val="18"/>
        </w:rPr>
        <w:t>y</w:t>
      </w:r>
      <w:r>
        <w:rPr>
          <w:spacing w:val="-1"/>
          <w:sz w:val="18"/>
        </w:rPr>
        <w:t xml:space="preserve"> </w:t>
      </w:r>
      <w:r>
        <w:rPr>
          <w:sz w:val="18"/>
        </w:rPr>
        <w:t>eslingas</w:t>
      </w:r>
      <w:r>
        <w:rPr>
          <w:spacing w:val="-4"/>
          <w:sz w:val="18"/>
        </w:rPr>
        <w:t xml:space="preserve"> </w:t>
      </w:r>
      <w:r>
        <w:rPr>
          <w:sz w:val="18"/>
        </w:rPr>
        <w:t>y •</w:t>
      </w:r>
      <w:r>
        <w:rPr>
          <w:spacing w:val="-2"/>
          <w:sz w:val="18"/>
        </w:rPr>
        <w:t xml:space="preserve"> </w:t>
      </w:r>
      <w:r>
        <w:rPr>
          <w:sz w:val="18"/>
        </w:rPr>
        <w:t>Línea</w:t>
      </w:r>
      <w:r>
        <w:rPr>
          <w:spacing w:val="-4"/>
          <w:sz w:val="18"/>
        </w:rPr>
        <w:t xml:space="preserve"> </w:t>
      </w:r>
      <w:r>
        <w:rPr>
          <w:sz w:val="18"/>
        </w:rPr>
        <w:t>de</w:t>
      </w:r>
      <w:r>
        <w:rPr>
          <w:spacing w:val="-1"/>
          <w:sz w:val="18"/>
        </w:rPr>
        <w:t xml:space="preserve"> </w:t>
      </w:r>
      <w:r>
        <w:rPr>
          <w:spacing w:val="-4"/>
          <w:sz w:val="18"/>
        </w:rPr>
        <w:t>vida</w:t>
      </w:r>
    </w:p>
    <w:p w14:paraId="00D4AEFF" w14:textId="77777777" w:rsidR="00B44B1D" w:rsidRDefault="00B44B1D">
      <w:pPr>
        <w:pStyle w:val="Textoindependiente"/>
        <w:spacing w:before="1" w:after="1"/>
      </w:pPr>
    </w:p>
    <w:tbl>
      <w:tblPr>
        <w:tblStyle w:val="TableNormal"/>
        <w:tblW w:w="0" w:type="auto"/>
        <w:tblInd w:w="52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2608"/>
        <w:gridCol w:w="1560"/>
        <w:gridCol w:w="5066"/>
      </w:tblGrid>
      <w:tr w:rsidR="00B44B1D" w14:paraId="0EA2F11A" w14:textId="77777777">
        <w:trPr>
          <w:trHeight w:val="267"/>
        </w:trPr>
        <w:tc>
          <w:tcPr>
            <w:tcW w:w="2608" w:type="dxa"/>
            <w:tcBorders>
              <w:left w:val="single" w:sz="12" w:space="0" w:color="000000"/>
              <w:bottom w:val="single" w:sz="12" w:space="0" w:color="000000"/>
            </w:tcBorders>
            <w:shd w:val="clear" w:color="auto" w:fill="E6E6E6"/>
          </w:tcPr>
          <w:p w14:paraId="7A4A2C3F" w14:textId="77777777" w:rsidR="00B44B1D" w:rsidRDefault="00152BF9">
            <w:pPr>
              <w:pStyle w:val="TableParagraph"/>
              <w:spacing w:before="29"/>
              <w:ind w:left="159"/>
              <w:jc w:val="center"/>
              <w:rPr>
                <w:rFonts w:ascii="Arial"/>
                <w:b/>
                <w:sz w:val="18"/>
              </w:rPr>
            </w:pPr>
            <w:r>
              <w:rPr>
                <w:rFonts w:ascii="Arial"/>
                <w:b/>
                <w:spacing w:val="-5"/>
                <w:sz w:val="18"/>
              </w:rPr>
              <w:t>EPP</w:t>
            </w:r>
          </w:p>
        </w:tc>
        <w:tc>
          <w:tcPr>
            <w:tcW w:w="1560" w:type="dxa"/>
            <w:tcBorders>
              <w:bottom w:val="single" w:sz="12" w:space="0" w:color="000000"/>
            </w:tcBorders>
            <w:shd w:val="clear" w:color="auto" w:fill="E6E6E6"/>
          </w:tcPr>
          <w:p w14:paraId="0A907543" w14:textId="77777777" w:rsidR="00B44B1D" w:rsidRDefault="00152BF9">
            <w:pPr>
              <w:pStyle w:val="TableParagraph"/>
              <w:spacing w:before="29"/>
              <w:ind w:left="420"/>
              <w:rPr>
                <w:rFonts w:ascii="Arial"/>
                <w:b/>
                <w:sz w:val="18"/>
              </w:rPr>
            </w:pPr>
            <w:r>
              <w:rPr>
                <w:rFonts w:ascii="Arial"/>
                <w:b/>
                <w:spacing w:val="-2"/>
                <w:sz w:val="18"/>
              </w:rPr>
              <w:t>RIESGOS</w:t>
            </w:r>
          </w:p>
        </w:tc>
        <w:tc>
          <w:tcPr>
            <w:tcW w:w="5066" w:type="dxa"/>
            <w:tcBorders>
              <w:bottom w:val="single" w:sz="12" w:space="0" w:color="000000"/>
              <w:right w:val="single" w:sz="12" w:space="0" w:color="000000"/>
            </w:tcBorders>
            <w:shd w:val="clear" w:color="auto" w:fill="E6E6E6"/>
          </w:tcPr>
          <w:p w14:paraId="62EF3A78" w14:textId="77777777" w:rsidR="00B44B1D" w:rsidRDefault="00152BF9">
            <w:pPr>
              <w:pStyle w:val="TableParagraph"/>
              <w:spacing w:before="29"/>
              <w:ind w:left="137"/>
              <w:jc w:val="center"/>
              <w:rPr>
                <w:rFonts w:ascii="Arial"/>
                <w:b/>
                <w:sz w:val="18"/>
              </w:rPr>
            </w:pPr>
            <w:r>
              <w:rPr>
                <w:rFonts w:ascii="Arial"/>
                <w:b/>
                <w:spacing w:val="-2"/>
                <w:sz w:val="18"/>
              </w:rPr>
              <w:t>REQUISITOS</w:t>
            </w:r>
          </w:p>
        </w:tc>
      </w:tr>
      <w:tr w:rsidR="00B44B1D" w14:paraId="30306A1A" w14:textId="77777777">
        <w:trPr>
          <w:trHeight w:val="1923"/>
        </w:trPr>
        <w:tc>
          <w:tcPr>
            <w:tcW w:w="2608" w:type="dxa"/>
            <w:tcBorders>
              <w:top w:val="single" w:sz="12" w:space="0" w:color="000000"/>
              <w:left w:val="single" w:sz="12" w:space="0" w:color="000000"/>
            </w:tcBorders>
          </w:tcPr>
          <w:p w14:paraId="1C082E51" w14:textId="77777777" w:rsidR="00B44B1D" w:rsidRDefault="00152BF9">
            <w:pPr>
              <w:pStyle w:val="TableParagraph"/>
              <w:spacing w:before="29"/>
              <w:ind w:left="143" w:right="250"/>
              <w:jc w:val="both"/>
              <w:rPr>
                <w:sz w:val="18"/>
              </w:rPr>
            </w:pPr>
            <w:r>
              <w:rPr>
                <w:sz w:val="18"/>
              </w:rPr>
              <w:t xml:space="preserve">Protección de caídas desde alturas (arnés, cinturón de seguridad, </w:t>
            </w:r>
            <w:proofErr w:type="spellStart"/>
            <w:r>
              <w:rPr>
                <w:sz w:val="18"/>
              </w:rPr>
              <w:t>etc</w:t>
            </w:r>
            <w:proofErr w:type="spellEnd"/>
            <w:r>
              <w:rPr>
                <w:sz w:val="18"/>
              </w:rPr>
              <w:t>)</w:t>
            </w:r>
          </w:p>
        </w:tc>
        <w:tc>
          <w:tcPr>
            <w:tcW w:w="1560" w:type="dxa"/>
            <w:tcBorders>
              <w:top w:val="single" w:sz="12" w:space="0" w:color="000000"/>
            </w:tcBorders>
          </w:tcPr>
          <w:p w14:paraId="00E591ED" w14:textId="77777777" w:rsidR="00B44B1D" w:rsidRDefault="00B44B1D">
            <w:pPr>
              <w:pStyle w:val="TableParagraph"/>
              <w:rPr>
                <w:sz w:val="18"/>
              </w:rPr>
            </w:pPr>
          </w:p>
          <w:p w14:paraId="021BE2EE" w14:textId="77777777" w:rsidR="00B44B1D" w:rsidRDefault="00B44B1D">
            <w:pPr>
              <w:pStyle w:val="TableParagraph"/>
              <w:spacing w:before="95"/>
              <w:rPr>
                <w:sz w:val="18"/>
              </w:rPr>
            </w:pPr>
          </w:p>
          <w:p w14:paraId="02DD6FED" w14:textId="77777777" w:rsidR="00B44B1D" w:rsidRDefault="00152BF9">
            <w:pPr>
              <w:pStyle w:val="TableParagraph"/>
              <w:tabs>
                <w:tab w:val="left" w:pos="1038"/>
              </w:tabs>
              <w:ind w:left="134" w:right="-29"/>
              <w:rPr>
                <w:sz w:val="18"/>
              </w:rPr>
            </w:pPr>
            <w:r>
              <w:rPr>
                <w:spacing w:val="-2"/>
                <w:sz w:val="18"/>
              </w:rPr>
              <w:t>Caída</w:t>
            </w:r>
            <w:r>
              <w:rPr>
                <w:sz w:val="18"/>
              </w:rPr>
              <w:tab/>
            </w:r>
            <w:r>
              <w:rPr>
                <w:spacing w:val="-2"/>
                <w:sz w:val="18"/>
              </w:rPr>
              <w:t>desde altura</w:t>
            </w:r>
          </w:p>
        </w:tc>
        <w:tc>
          <w:tcPr>
            <w:tcW w:w="5066" w:type="dxa"/>
            <w:tcBorders>
              <w:top w:val="single" w:sz="12" w:space="0" w:color="000000"/>
              <w:right w:val="single" w:sz="12" w:space="0" w:color="000000"/>
            </w:tcBorders>
          </w:tcPr>
          <w:p w14:paraId="041B7D33" w14:textId="77777777" w:rsidR="00B44B1D" w:rsidRDefault="00152BF9">
            <w:pPr>
              <w:pStyle w:val="TableParagraph"/>
              <w:spacing w:before="29"/>
              <w:ind w:left="134" w:right="-15"/>
              <w:jc w:val="both"/>
              <w:rPr>
                <w:sz w:val="18"/>
              </w:rPr>
            </w:pPr>
            <w:r>
              <w:rPr>
                <w:sz w:val="18"/>
              </w:rPr>
              <w:t xml:space="preserve">Deben contar con anillas por donde pase la cuerda salva vida, las que no pueden estar sujetas por medio de </w:t>
            </w:r>
            <w:r>
              <w:rPr>
                <w:spacing w:val="-2"/>
                <w:sz w:val="18"/>
              </w:rPr>
              <w:t>remaches.</w:t>
            </w:r>
          </w:p>
          <w:p w14:paraId="2D9ECB2B" w14:textId="77777777" w:rsidR="00B44B1D" w:rsidRDefault="00B44B1D">
            <w:pPr>
              <w:pStyle w:val="TableParagraph"/>
              <w:rPr>
                <w:sz w:val="18"/>
              </w:rPr>
            </w:pPr>
          </w:p>
          <w:p w14:paraId="3FE4EF7F" w14:textId="77777777" w:rsidR="00B44B1D" w:rsidRDefault="00152BF9">
            <w:pPr>
              <w:pStyle w:val="TableParagraph"/>
              <w:spacing w:before="1"/>
              <w:ind w:left="134"/>
              <w:jc w:val="both"/>
              <w:rPr>
                <w:sz w:val="18"/>
              </w:rPr>
            </w:pPr>
            <w:r>
              <w:rPr>
                <w:sz w:val="18"/>
              </w:rPr>
              <w:t>Los cinturones de seguridad se deben revisar siempre antes de su uso, desechando los que presenten cortes, grietas o demás modificaciones que comprometan su resistencia.</w:t>
            </w:r>
          </w:p>
          <w:p w14:paraId="4CC4AD12" w14:textId="77777777" w:rsidR="00B44B1D" w:rsidRDefault="00152BF9">
            <w:pPr>
              <w:pStyle w:val="TableParagraph"/>
              <w:spacing w:before="207"/>
              <w:ind w:left="134"/>
              <w:jc w:val="both"/>
              <w:rPr>
                <w:sz w:val="18"/>
              </w:rPr>
            </w:pPr>
            <w:r>
              <w:rPr>
                <w:sz w:val="18"/>
              </w:rPr>
              <w:t>No</w:t>
            </w:r>
            <w:r>
              <w:rPr>
                <w:spacing w:val="64"/>
                <w:sz w:val="18"/>
              </w:rPr>
              <w:t xml:space="preserve"> </w:t>
            </w:r>
            <w:r>
              <w:rPr>
                <w:sz w:val="18"/>
              </w:rPr>
              <w:t>se</w:t>
            </w:r>
            <w:r>
              <w:rPr>
                <w:spacing w:val="65"/>
                <w:sz w:val="18"/>
              </w:rPr>
              <w:t xml:space="preserve"> </w:t>
            </w:r>
            <w:r>
              <w:rPr>
                <w:sz w:val="18"/>
              </w:rPr>
              <w:t>puede</w:t>
            </w:r>
            <w:r>
              <w:rPr>
                <w:spacing w:val="65"/>
                <w:sz w:val="18"/>
              </w:rPr>
              <w:t xml:space="preserve"> </w:t>
            </w:r>
            <w:r>
              <w:rPr>
                <w:sz w:val="18"/>
              </w:rPr>
              <w:t>utilizar</w:t>
            </w:r>
            <w:r>
              <w:rPr>
                <w:spacing w:val="65"/>
                <w:sz w:val="18"/>
              </w:rPr>
              <w:t xml:space="preserve"> </w:t>
            </w:r>
            <w:r>
              <w:rPr>
                <w:sz w:val="18"/>
              </w:rPr>
              <w:t>cables</w:t>
            </w:r>
            <w:r>
              <w:rPr>
                <w:spacing w:val="64"/>
                <w:sz w:val="18"/>
              </w:rPr>
              <w:t xml:space="preserve"> </w:t>
            </w:r>
            <w:r>
              <w:rPr>
                <w:sz w:val="18"/>
              </w:rPr>
              <w:t>metálicos</w:t>
            </w:r>
            <w:r>
              <w:rPr>
                <w:spacing w:val="66"/>
                <w:sz w:val="18"/>
              </w:rPr>
              <w:t xml:space="preserve"> </w:t>
            </w:r>
            <w:r>
              <w:rPr>
                <w:sz w:val="18"/>
              </w:rPr>
              <w:t>para</w:t>
            </w:r>
            <w:r>
              <w:rPr>
                <w:spacing w:val="64"/>
                <w:sz w:val="18"/>
              </w:rPr>
              <w:t xml:space="preserve"> </w:t>
            </w:r>
            <w:r>
              <w:rPr>
                <w:sz w:val="18"/>
              </w:rPr>
              <w:t>las</w:t>
            </w:r>
            <w:r>
              <w:rPr>
                <w:spacing w:val="66"/>
                <w:sz w:val="18"/>
              </w:rPr>
              <w:t xml:space="preserve"> </w:t>
            </w:r>
            <w:r>
              <w:rPr>
                <w:spacing w:val="-2"/>
                <w:sz w:val="18"/>
              </w:rPr>
              <w:t>cuerdas</w:t>
            </w:r>
          </w:p>
        </w:tc>
      </w:tr>
    </w:tbl>
    <w:p w14:paraId="4C6323C3" w14:textId="77777777" w:rsidR="00B44B1D" w:rsidRDefault="00B44B1D">
      <w:pPr>
        <w:pStyle w:val="TableParagraph"/>
        <w:jc w:val="both"/>
        <w:rPr>
          <w:sz w:val="18"/>
        </w:rPr>
        <w:sectPr w:rsidR="00B44B1D">
          <w:headerReference w:type="default" r:id="rId108"/>
          <w:footerReference w:type="default" r:id="rId109"/>
          <w:pgSz w:w="12250" w:h="15850"/>
          <w:pgMar w:top="2460" w:right="566" w:bottom="1020" w:left="992" w:header="1154" w:footer="831" w:gutter="0"/>
          <w:cols w:space="720"/>
        </w:sectPr>
      </w:pPr>
    </w:p>
    <w:p w14:paraId="125FD226" w14:textId="77777777" w:rsidR="00B44B1D" w:rsidRDefault="00B44B1D">
      <w:pPr>
        <w:pStyle w:val="Textoindependiente"/>
        <w:rPr>
          <w:sz w:val="20"/>
        </w:rPr>
      </w:pPr>
    </w:p>
    <w:p w14:paraId="010DBB46" w14:textId="77777777" w:rsidR="00B44B1D" w:rsidRDefault="00B44B1D">
      <w:pPr>
        <w:pStyle w:val="Textoindependiente"/>
        <w:spacing w:before="44"/>
        <w:rPr>
          <w:sz w:val="20"/>
        </w:rPr>
      </w:pPr>
    </w:p>
    <w:tbl>
      <w:tblPr>
        <w:tblStyle w:val="TableNormal"/>
        <w:tblW w:w="0" w:type="auto"/>
        <w:tblInd w:w="528" w:type="dxa"/>
        <w:tblBorders>
          <w:top w:val="single" w:sz="18" w:space="0" w:color="000000"/>
          <w:left w:val="single" w:sz="18" w:space="0" w:color="000000"/>
          <w:bottom w:val="single" w:sz="18" w:space="0" w:color="000000"/>
          <w:right w:val="single" w:sz="18" w:space="0" w:color="000000"/>
          <w:insideH w:val="single" w:sz="18" w:space="0" w:color="000000"/>
          <w:insideV w:val="single" w:sz="18" w:space="0" w:color="000000"/>
        </w:tblBorders>
        <w:tblLayout w:type="fixed"/>
        <w:tblLook w:val="01E0" w:firstRow="1" w:lastRow="1" w:firstColumn="1" w:lastColumn="1" w:noHBand="0" w:noVBand="0"/>
      </w:tblPr>
      <w:tblGrid>
        <w:gridCol w:w="2608"/>
        <w:gridCol w:w="1560"/>
        <w:gridCol w:w="5066"/>
      </w:tblGrid>
      <w:tr w:rsidR="00B44B1D" w14:paraId="451860FC" w14:textId="77777777">
        <w:trPr>
          <w:trHeight w:val="1832"/>
        </w:trPr>
        <w:tc>
          <w:tcPr>
            <w:tcW w:w="2608" w:type="dxa"/>
            <w:tcBorders>
              <w:left w:val="single" w:sz="12" w:space="0" w:color="000000"/>
            </w:tcBorders>
          </w:tcPr>
          <w:p w14:paraId="06D61A24" w14:textId="77777777" w:rsidR="00B44B1D" w:rsidRDefault="00B44B1D">
            <w:pPr>
              <w:pStyle w:val="TableParagraph"/>
              <w:spacing w:before="8"/>
              <w:rPr>
                <w:sz w:val="7"/>
              </w:rPr>
            </w:pPr>
          </w:p>
          <w:p w14:paraId="5EB582E9" w14:textId="77777777" w:rsidR="00B44B1D" w:rsidRDefault="00152BF9">
            <w:pPr>
              <w:pStyle w:val="TableParagraph"/>
              <w:ind w:left="517"/>
              <w:rPr>
                <w:sz w:val="20"/>
              </w:rPr>
            </w:pPr>
            <w:r>
              <w:rPr>
                <w:noProof/>
                <w:sz w:val="20"/>
              </w:rPr>
              <w:drawing>
                <wp:inline distT="0" distB="0" distL="0" distR="0" wp14:anchorId="4FE841B9" wp14:editId="1C2E385E">
                  <wp:extent cx="904563" cy="1056131"/>
                  <wp:effectExtent l="0" t="0" r="0" b="0"/>
                  <wp:docPr id="190" name="Image 1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0" name="Image 190"/>
                          <pic:cNvPicPr/>
                        </pic:nvPicPr>
                        <pic:blipFill>
                          <a:blip r:embed="rId110" cstate="print"/>
                          <a:stretch>
                            <a:fillRect/>
                          </a:stretch>
                        </pic:blipFill>
                        <pic:spPr>
                          <a:xfrm>
                            <a:off x="0" y="0"/>
                            <a:ext cx="904563" cy="1056131"/>
                          </a:xfrm>
                          <a:prstGeom prst="rect">
                            <a:avLst/>
                          </a:prstGeom>
                        </pic:spPr>
                      </pic:pic>
                    </a:graphicData>
                  </a:graphic>
                </wp:inline>
              </w:drawing>
            </w:r>
          </w:p>
        </w:tc>
        <w:tc>
          <w:tcPr>
            <w:tcW w:w="1560" w:type="dxa"/>
          </w:tcPr>
          <w:p w14:paraId="746C13F3" w14:textId="77777777" w:rsidR="00B44B1D" w:rsidRDefault="00B44B1D">
            <w:pPr>
              <w:pStyle w:val="TableParagraph"/>
              <w:rPr>
                <w:rFonts w:ascii="Times New Roman"/>
                <w:sz w:val="16"/>
              </w:rPr>
            </w:pPr>
          </w:p>
        </w:tc>
        <w:tc>
          <w:tcPr>
            <w:tcW w:w="5066" w:type="dxa"/>
            <w:tcBorders>
              <w:right w:val="single" w:sz="12" w:space="0" w:color="000000"/>
            </w:tcBorders>
          </w:tcPr>
          <w:p w14:paraId="714637A0" w14:textId="77777777" w:rsidR="00B44B1D" w:rsidRDefault="00152BF9">
            <w:pPr>
              <w:pStyle w:val="TableParagraph"/>
              <w:spacing w:before="32"/>
              <w:ind w:left="134"/>
              <w:rPr>
                <w:sz w:val="18"/>
              </w:rPr>
            </w:pPr>
            <w:r>
              <w:rPr>
                <w:spacing w:val="-2"/>
                <w:sz w:val="18"/>
              </w:rPr>
              <w:t>salvavidas.</w:t>
            </w:r>
          </w:p>
          <w:p w14:paraId="2DD0FA20" w14:textId="77777777" w:rsidR="00B44B1D" w:rsidRDefault="00152BF9">
            <w:pPr>
              <w:pStyle w:val="TableParagraph"/>
              <w:spacing w:before="205"/>
              <w:ind w:left="134" w:right="-15"/>
              <w:jc w:val="both"/>
              <w:rPr>
                <w:sz w:val="18"/>
              </w:rPr>
            </w:pPr>
            <w:r>
              <w:rPr>
                <w:sz w:val="18"/>
              </w:rPr>
              <w:t>Se debe verificar cuidadosamente el sistema de anclaje y su resistencia</w:t>
            </w:r>
            <w:r>
              <w:rPr>
                <w:spacing w:val="-2"/>
                <w:sz w:val="18"/>
              </w:rPr>
              <w:t xml:space="preserve"> </w:t>
            </w:r>
            <w:r>
              <w:rPr>
                <w:sz w:val="18"/>
              </w:rPr>
              <w:t>y la longitud de las cuerdas salvavidas ser lo más corta posible, de acuerdo a las tareas a realizar.</w:t>
            </w:r>
          </w:p>
        </w:tc>
      </w:tr>
    </w:tbl>
    <w:p w14:paraId="534D88B3" w14:textId="77777777" w:rsidR="00B44B1D" w:rsidRDefault="00B44B1D">
      <w:pPr>
        <w:pStyle w:val="Textoindependiente"/>
      </w:pPr>
    </w:p>
    <w:p w14:paraId="60821D1B" w14:textId="77777777" w:rsidR="00B44B1D" w:rsidRDefault="00B44B1D">
      <w:pPr>
        <w:pStyle w:val="Textoindependiente"/>
        <w:spacing w:before="205"/>
      </w:pPr>
    </w:p>
    <w:p w14:paraId="7AA38C17" w14:textId="77777777" w:rsidR="00B44B1D" w:rsidRDefault="00152BF9">
      <w:pPr>
        <w:pStyle w:val="Ttulo1"/>
        <w:spacing w:line="207" w:lineRule="exact"/>
        <w:ind w:left="426" w:firstLine="0"/>
      </w:pPr>
      <w:r>
        <w:t>OBLIGACIÓNES</w:t>
      </w:r>
      <w:r>
        <w:rPr>
          <w:spacing w:val="-5"/>
        </w:rPr>
        <w:t xml:space="preserve"> </w:t>
      </w:r>
      <w:r>
        <w:t>DEL</w:t>
      </w:r>
      <w:r>
        <w:rPr>
          <w:spacing w:val="-4"/>
        </w:rPr>
        <w:t xml:space="preserve"> </w:t>
      </w:r>
      <w:r>
        <w:t>RESPONSABLE</w:t>
      </w:r>
      <w:r>
        <w:rPr>
          <w:spacing w:val="-4"/>
        </w:rPr>
        <w:t xml:space="preserve"> </w:t>
      </w:r>
      <w:r>
        <w:t>DEL</w:t>
      </w:r>
      <w:r>
        <w:rPr>
          <w:spacing w:val="-4"/>
        </w:rPr>
        <w:t xml:space="preserve"> </w:t>
      </w:r>
      <w:r>
        <w:t>SG-</w:t>
      </w:r>
      <w:r>
        <w:rPr>
          <w:spacing w:val="-5"/>
        </w:rPr>
        <w:t>SST</w:t>
      </w:r>
    </w:p>
    <w:p w14:paraId="6F425526" w14:textId="77777777" w:rsidR="00B44B1D" w:rsidRDefault="00152BF9">
      <w:pPr>
        <w:pStyle w:val="Prrafodelista"/>
        <w:numPr>
          <w:ilvl w:val="0"/>
          <w:numId w:val="4"/>
        </w:numPr>
        <w:tabs>
          <w:tab w:val="left" w:pos="786"/>
        </w:tabs>
        <w:ind w:right="855"/>
        <w:rPr>
          <w:sz w:val="18"/>
        </w:rPr>
      </w:pPr>
      <w:r>
        <w:rPr>
          <w:sz w:val="18"/>
        </w:rPr>
        <w:t>Revisar</w:t>
      </w:r>
      <w:r>
        <w:rPr>
          <w:spacing w:val="-2"/>
          <w:sz w:val="18"/>
        </w:rPr>
        <w:t xml:space="preserve"> </w:t>
      </w:r>
      <w:r>
        <w:rPr>
          <w:sz w:val="18"/>
        </w:rPr>
        <w:t>los</w:t>
      </w:r>
      <w:r>
        <w:rPr>
          <w:spacing w:val="-1"/>
          <w:sz w:val="18"/>
        </w:rPr>
        <w:t xml:space="preserve"> </w:t>
      </w:r>
      <w:r>
        <w:rPr>
          <w:sz w:val="18"/>
        </w:rPr>
        <w:t>E.P.I</w:t>
      </w:r>
      <w:r>
        <w:rPr>
          <w:spacing w:val="-1"/>
          <w:sz w:val="18"/>
        </w:rPr>
        <w:t xml:space="preserve"> </w:t>
      </w:r>
      <w:r>
        <w:rPr>
          <w:sz w:val="18"/>
        </w:rPr>
        <w:t>del</w:t>
      </w:r>
      <w:r>
        <w:rPr>
          <w:spacing w:val="-2"/>
          <w:sz w:val="18"/>
        </w:rPr>
        <w:t xml:space="preserve"> </w:t>
      </w:r>
      <w:r>
        <w:rPr>
          <w:sz w:val="18"/>
        </w:rPr>
        <w:t>trabajador</w:t>
      </w:r>
      <w:r>
        <w:rPr>
          <w:spacing w:val="-2"/>
          <w:sz w:val="18"/>
        </w:rPr>
        <w:t xml:space="preserve"> </w:t>
      </w:r>
      <w:r>
        <w:rPr>
          <w:sz w:val="18"/>
        </w:rPr>
        <w:t>(casco</w:t>
      </w:r>
      <w:r>
        <w:rPr>
          <w:spacing w:val="-4"/>
          <w:sz w:val="18"/>
        </w:rPr>
        <w:t xml:space="preserve"> </w:t>
      </w:r>
      <w:r>
        <w:rPr>
          <w:sz w:val="18"/>
        </w:rPr>
        <w:t>con</w:t>
      </w:r>
      <w:r>
        <w:rPr>
          <w:spacing w:val="-4"/>
          <w:sz w:val="18"/>
        </w:rPr>
        <w:t xml:space="preserve"> </w:t>
      </w:r>
      <w:r>
        <w:rPr>
          <w:sz w:val="18"/>
        </w:rPr>
        <w:t>barbuquejo,</w:t>
      </w:r>
      <w:r>
        <w:rPr>
          <w:spacing w:val="-4"/>
          <w:sz w:val="18"/>
        </w:rPr>
        <w:t xml:space="preserve"> </w:t>
      </w:r>
      <w:r>
        <w:rPr>
          <w:sz w:val="18"/>
        </w:rPr>
        <w:t>gafas,</w:t>
      </w:r>
      <w:r>
        <w:rPr>
          <w:spacing w:val="-2"/>
          <w:sz w:val="18"/>
        </w:rPr>
        <w:t xml:space="preserve"> </w:t>
      </w:r>
      <w:r>
        <w:rPr>
          <w:sz w:val="18"/>
        </w:rPr>
        <w:t>guantes,</w:t>
      </w:r>
      <w:r>
        <w:rPr>
          <w:spacing w:val="-2"/>
          <w:sz w:val="18"/>
        </w:rPr>
        <w:t xml:space="preserve"> </w:t>
      </w:r>
      <w:r>
        <w:rPr>
          <w:sz w:val="18"/>
        </w:rPr>
        <w:t>botas</w:t>
      </w:r>
      <w:r>
        <w:rPr>
          <w:spacing w:val="-1"/>
          <w:sz w:val="18"/>
        </w:rPr>
        <w:t xml:space="preserve"> </w:t>
      </w:r>
      <w:r>
        <w:rPr>
          <w:sz w:val="18"/>
        </w:rPr>
        <w:t>con</w:t>
      </w:r>
      <w:r>
        <w:rPr>
          <w:spacing w:val="-2"/>
          <w:sz w:val="18"/>
        </w:rPr>
        <w:t xml:space="preserve"> </w:t>
      </w:r>
      <w:r>
        <w:rPr>
          <w:sz w:val="18"/>
        </w:rPr>
        <w:t>puntera</w:t>
      </w:r>
      <w:r>
        <w:rPr>
          <w:spacing w:val="-4"/>
          <w:sz w:val="18"/>
        </w:rPr>
        <w:t xml:space="preserve"> </w:t>
      </w:r>
      <w:r>
        <w:rPr>
          <w:sz w:val="18"/>
        </w:rPr>
        <w:t>de</w:t>
      </w:r>
      <w:r>
        <w:rPr>
          <w:spacing w:val="-2"/>
          <w:sz w:val="18"/>
        </w:rPr>
        <w:t xml:space="preserve"> </w:t>
      </w:r>
      <w:r>
        <w:rPr>
          <w:sz w:val="18"/>
        </w:rPr>
        <w:t>acero</w:t>
      </w:r>
      <w:r>
        <w:rPr>
          <w:spacing w:val="-4"/>
          <w:sz w:val="18"/>
        </w:rPr>
        <w:t xml:space="preserve"> </w:t>
      </w:r>
      <w:r>
        <w:rPr>
          <w:sz w:val="18"/>
        </w:rPr>
        <w:t>o</w:t>
      </w:r>
      <w:r>
        <w:rPr>
          <w:spacing w:val="-2"/>
          <w:sz w:val="18"/>
        </w:rPr>
        <w:t xml:space="preserve"> </w:t>
      </w:r>
      <w:r>
        <w:rPr>
          <w:sz w:val="18"/>
        </w:rPr>
        <w:t>dieléctrica). Si el E.P.I presenta deterioro NO se deja usar y se debe reportar para que sea sustituido por uno nuevo.</w:t>
      </w:r>
    </w:p>
    <w:p w14:paraId="5EC98A50" w14:textId="77777777" w:rsidR="00B44B1D" w:rsidRDefault="00152BF9">
      <w:pPr>
        <w:pStyle w:val="Prrafodelista"/>
        <w:numPr>
          <w:ilvl w:val="0"/>
          <w:numId w:val="4"/>
        </w:numPr>
        <w:tabs>
          <w:tab w:val="left" w:pos="786"/>
        </w:tabs>
        <w:spacing w:line="219" w:lineRule="exact"/>
        <w:rPr>
          <w:sz w:val="18"/>
        </w:rPr>
      </w:pPr>
      <w:r>
        <w:rPr>
          <w:sz w:val="18"/>
        </w:rPr>
        <w:t>Revisar</w:t>
      </w:r>
      <w:r>
        <w:rPr>
          <w:spacing w:val="-5"/>
          <w:sz w:val="18"/>
        </w:rPr>
        <w:t xml:space="preserve"> </w:t>
      </w:r>
      <w:r>
        <w:rPr>
          <w:sz w:val="18"/>
        </w:rPr>
        <w:t>el</w:t>
      </w:r>
      <w:r>
        <w:rPr>
          <w:spacing w:val="-2"/>
          <w:sz w:val="18"/>
        </w:rPr>
        <w:t xml:space="preserve"> </w:t>
      </w:r>
      <w:r>
        <w:rPr>
          <w:sz w:val="18"/>
        </w:rPr>
        <w:t>poste</w:t>
      </w:r>
      <w:r>
        <w:rPr>
          <w:spacing w:val="-4"/>
          <w:sz w:val="18"/>
        </w:rPr>
        <w:t xml:space="preserve"> </w:t>
      </w:r>
      <w:r>
        <w:rPr>
          <w:sz w:val="18"/>
        </w:rPr>
        <w:t>y</w:t>
      </w:r>
      <w:r>
        <w:rPr>
          <w:spacing w:val="-1"/>
          <w:sz w:val="18"/>
        </w:rPr>
        <w:t xml:space="preserve"> </w:t>
      </w:r>
      <w:r>
        <w:rPr>
          <w:sz w:val="18"/>
        </w:rPr>
        <w:t>demás</w:t>
      </w:r>
      <w:r>
        <w:rPr>
          <w:spacing w:val="-2"/>
          <w:sz w:val="18"/>
        </w:rPr>
        <w:t xml:space="preserve"> </w:t>
      </w:r>
      <w:r>
        <w:rPr>
          <w:sz w:val="18"/>
        </w:rPr>
        <w:t>elementos</w:t>
      </w:r>
      <w:r>
        <w:rPr>
          <w:spacing w:val="-3"/>
          <w:sz w:val="18"/>
        </w:rPr>
        <w:t xml:space="preserve"> </w:t>
      </w:r>
      <w:r>
        <w:rPr>
          <w:sz w:val="18"/>
        </w:rPr>
        <w:t>verificando</w:t>
      </w:r>
      <w:r>
        <w:rPr>
          <w:spacing w:val="-4"/>
          <w:sz w:val="18"/>
        </w:rPr>
        <w:t xml:space="preserve"> </w:t>
      </w:r>
      <w:r>
        <w:rPr>
          <w:sz w:val="18"/>
        </w:rPr>
        <w:t>que</w:t>
      </w:r>
      <w:r>
        <w:rPr>
          <w:spacing w:val="-4"/>
          <w:sz w:val="18"/>
        </w:rPr>
        <w:t xml:space="preserve"> </w:t>
      </w:r>
      <w:r>
        <w:rPr>
          <w:sz w:val="18"/>
        </w:rPr>
        <w:t>no</w:t>
      </w:r>
      <w:r>
        <w:rPr>
          <w:spacing w:val="-4"/>
          <w:sz w:val="18"/>
        </w:rPr>
        <w:t xml:space="preserve"> </w:t>
      </w:r>
      <w:r>
        <w:rPr>
          <w:sz w:val="18"/>
        </w:rPr>
        <w:t>haya</w:t>
      </w:r>
      <w:r>
        <w:rPr>
          <w:spacing w:val="-3"/>
          <w:sz w:val="18"/>
        </w:rPr>
        <w:t xml:space="preserve"> </w:t>
      </w:r>
      <w:r>
        <w:rPr>
          <w:sz w:val="18"/>
        </w:rPr>
        <w:t>peligros</w:t>
      </w:r>
      <w:r>
        <w:rPr>
          <w:spacing w:val="-1"/>
          <w:sz w:val="18"/>
        </w:rPr>
        <w:t xml:space="preserve"> </w:t>
      </w:r>
      <w:r>
        <w:rPr>
          <w:sz w:val="18"/>
        </w:rPr>
        <w:t>para</w:t>
      </w:r>
      <w:r>
        <w:rPr>
          <w:spacing w:val="-2"/>
          <w:sz w:val="18"/>
        </w:rPr>
        <w:t xml:space="preserve"> </w:t>
      </w:r>
      <w:r>
        <w:rPr>
          <w:sz w:val="18"/>
        </w:rPr>
        <w:t>los</w:t>
      </w:r>
      <w:r>
        <w:rPr>
          <w:spacing w:val="-1"/>
          <w:sz w:val="18"/>
        </w:rPr>
        <w:t xml:space="preserve"> </w:t>
      </w:r>
      <w:r>
        <w:rPr>
          <w:spacing w:val="-2"/>
          <w:sz w:val="18"/>
        </w:rPr>
        <w:t>trabajadores</w:t>
      </w:r>
    </w:p>
    <w:p w14:paraId="74CC1479" w14:textId="77777777" w:rsidR="00B44B1D" w:rsidRDefault="00152BF9">
      <w:pPr>
        <w:pStyle w:val="Prrafodelista"/>
        <w:numPr>
          <w:ilvl w:val="0"/>
          <w:numId w:val="4"/>
        </w:numPr>
        <w:tabs>
          <w:tab w:val="left" w:pos="786"/>
        </w:tabs>
        <w:spacing w:line="218" w:lineRule="exact"/>
        <w:rPr>
          <w:sz w:val="18"/>
        </w:rPr>
      </w:pPr>
      <w:r>
        <w:rPr>
          <w:sz w:val="18"/>
        </w:rPr>
        <w:t>Revisar</w:t>
      </w:r>
      <w:r>
        <w:rPr>
          <w:spacing w:val="-2"/>
          <w:sz w:val="18"/>
        </w:rPr>
        <w:t xml:space="preserve"> </w:t>
      </w:r>
      <w:r>
        <w:rPr>
          <w:sz w:val="18"/>
        </w:rPr>
        <w:t>en</w:t>
      </w:r>
      <w:r>
        <w:rPr>
          <w:spacing w:val="-4"/>
          <w:sz w:val="18"/>
        </w:rPr>
        <w:t xml:space="preserve"> </w:t>
      </w:r>
      <w:r>
        <w:rPr>
          <w:sz w:val="18"/>
        </w:rPr>
        <w:t>detalle</w:t>
      </w:r>
      <w:r>
        <w:rPr>
          <w:spacing w:val="-2"/>
          <w:sz w:val="18"/>
        </w:rPr>
        <w:t xml:space="preserve"> </w:t>
      </w:r>
      <w:r>
        <w:rPr>
          <w:sz w:val="18"/>
        </w:rPr>
        <w:t>el</w:t>
      </w:r>
      <w:r>
        <w:rPr>
          <w:spacing w:val="-4"/>
          <w:sz w:val="18"/>
        </w:rPr>
        <w:t xml:space="preserve"> </w:t>
      </w:r>
      <w:r>
        <w:rPr>
          <w:sz w:val="18"/>
        </w:rPr>
        <w:t>arnés</w:t>
      </w:r>
      <w:r>
        <w:rPr>
          <w:spacing w:val="-3"/>
          <w:sz w:val="18"/>
        </w:rPr>
        <w:t xml:space="preserve"> </w:t>
      </w:r>
      <w:r>
        <w:rPr>
          <w:sz w:val="18"/>
        </w:rPr>
        <w:t>y</w:t>
      </w:r>
      <w:r>
        <w:rPr>
          <w:spacing w:val="-1"/>
          <w:sz w:val="18"/>
        </w:rPr>
        <w:t xml:space="preserve"> </w:t>
      </w:r>
      <w:r>
        <w:rPr>
          <w:sz w:val="18"/>
        </w:rPr>
        <w:t>las</w:t>
      </w:r>
      <w:r>
        <w:rPr>
          <w:spacing w:val="-1"/>
          <w:sz w:val="18"/>
        </w:rPr>
        <w:t xml:space="preserve"> </w:t>
      </w:r>
      <w:r>
        <w:rPr>
          <w:sz w:val="18"/>
        </w:rPr>
        <w:t>eslingas</w:t>
      </w:r>
      <w:r>
        <w:rPr>
          <w:spacing w:val="-1"/>
          <w:sz w:val="18"/>
        </w:rPr>
        <w:t xml:space="preserve"> </w:t>
      </w:r>
      <w:r>
        <w:rPr>
          <w:sz w:val="18"/>
        </w:rPr>
        <w:t>del</w:t>
      </w:r>
      <w:r>
        <w:rPr>
          <w:spacing w:val="-1"/>
          <w:sz w:val="18"/>
        </w:rPr>
        <w:t xml:space="preserve"> </w:t>
      </w:r>
      <w:r>
        <w:rPr>
          <w:spacing w:val="-2"/>
          <w:sz w:val="18"/>
        </w:rPr>
        <w:t>trabajador</w:t>
      </w:r>
    </w:p>
    <w:p w14:paraId="543A57FF" w14:textId="77777777" w:rsidR="00B44B1D" w:rsidRDefault="00152BF9">
      <w:pPr>
        <w:pStyle w:val="Prrafodelista"/>
        <w:numPr>
          <w:ilvl w:val="0"/>
          <w:numId w:val="4"/>
        </w:numPr>
        <w:tabs>
          <w:tab w:val="left" w:pos="786"/>
        </w:tabs>
        <w:spacing w:line="219" w:lineRule="exact"/>
        <w:rPr>
          <w:sz w:val="18"/>
        </w:rPr>
      </w:pPr>
      <w:r>
        <w:rPr>
          <w:sz w:val="18"/>
        </w:rPr>
        <w:t>Verificar</w:t>
      </w:r>
      <w:r>
        <w:rPr>
          <w:spacing w:val="-3"/>
          <w:sz w:val="18"/>
        </w:rPr>
        <w:t xml:space="preserve"> </w:t>
      </w:r>
      <w:r>
        <w:rPr>
          <w:sz w:val="18"/>
        </w:rPr>
        <w:t>que</w:t>
      </w:r>
      <w:r>
        <w:rPr>
          <w:spacing w:val="-3"/>
          <w:sz w:val="18"/>
        </w:rPr>
        <w:t xml:space="preserve"> </w:t>
      </w:r>
      <w:r>
        <w:rPr>
          <w:sz w:val="18"/>
        </w:rPr>
        <w:t>el</w:t>
      </w:r>
      <w:r>
        <w:rPr>
          <w:spacing w:val="-3"/>
          <w:sz w:val="18"/>
        </w:rPr>
        <w:t xml:space="preserve"> </w:t>
      </w:r>
      <w:r>
        <w:rPr>
          <w:sz w:val="18"/>
        </w:rPr>
        <w:t>arnés</w:t>
      </w:r>
      <w:r>
        <w:rPr>
          <w:spacing w:val="-3"/>
          <w:sz w:val="18"/>
        </w:rPr>
        <w:t xml:space="preserve"> </w:t>
      </w:r>
      <w:r>
        <w:rPr>
          <w:sz w:val="18"/>
        </w:rPr>
        <w:t>este</w:t>
      </w:r>
      <w:r>
        <w:rPr>
          <w:spacing w:val="-3"/>
          <w:sz w:val="18"/>
        </w:rPr>
        <w:t xml:space="preserve"> </w:t>
      </w:r>
      <w:r>
        <w:rPr>
          <w:sz w:val="18"/>
        </w:rPr>
        <w:t>bien</w:t>
      </w:r>
      <w:r>
        <w:rPr>
          <w:spacing w:val="-2"/>
          <w:sz w:val="18"/>
        </w:rPr>
        <w:t xml:space="preserve"> colocado.</w:t>
      </w:r>
    </w:p>
    <w:p w14:paraId="5D4EBD28" w14:textId="77777777" w:rsidR="00B44B1D" w:rsidRDefault="00B44B1D">
      <w:pPr>
        <w:pStyle w:val="Textoindependiente"/>
      </w:pPr>
    </w:p>
    <w:p w14:paraId="30BB9A79" w14:textId="77777777" w:rsidR="00B44B1D" w:rsidRDefault="00B44B1D">
      <w:pPr>
        <w:pStyle w:val="Textoindependiente"/>
        <w:spacing w:before="205"/>
      </w:pPr>
    </w:p>
    <w:p w14:paraId="2821DFDC" w14:textId="77777777" w:rsidR="00B44B1D" w:rsidRDefault="00152BF9">
      <w:pPr>
        <w:pStyle w:val="Ttulo1"/>
        <w:ind w:left="426" w:firstLine="0"/>
      </w:pPr>
      <w:r>
        <w:t>OBLIGACIÓN</w:t>
      </w:r>
      <w:r>
        <w:rPr>
          <w:spacing w:val="-3"/>
        </w:rPr>
        <w:t xml:space="preserve"> </w:t>
      </w:r>
      <w:r>
        <w:t>DE</w:t>
      </w:r>
      <w:r>
        <w:rPr>
          <w:spacing w:val="-2"/>
        </w:rPr>
        <w:t xml:space="preserve"> </w:t>
      </w:r>
      <w:r>
        <w:t>LOS</w:t>
      </w:r>
      <w:r>
        <w:rPr>
          <w:spacing w:val="-2"/>
        </w:rPr>
        <w:t xml:space="preserve"> TRABAJADORES:</w:t>
      </w:r>
    </w:p>
    <w:p w14:paraId="3695D4D6" w14:textId="77777777" w:rsidR="00B44B1D" w:rsidRDefault="00152BF9">
      <w:pPr>
        <w:pStyle w:val="Prrafodelista"/>
        <w:numPr>
          <w:ilvl w:val="0"/>
          <w:numId w:val="4"/>
        </w:numPr>
        <w:tabs>
          <w:tab w:val="left" w:pos="786"/>
        </w:tabs>
        <w:spacing w:before="2" w:line="219" w:lineRule="exact"/>
        <w:rPr>
          <w:sz w:val="18"/>
        </w:rPr>
      </w:pPr>
      <w:r>
        <w:rPr>
          <w:sz w:val="18"/>
        </w:rPr>
        <w:t>Usar</w:t>
      </w:r>
      <w:r>
        <w:rPr>
          <w:spacing w:val="-2"/>
          <w:sz w:val="18"/>
        </w:rPr>
        <w:t xml:space="preserve"> </w:t>
      </w:r>
      <w:r>
        <w:rPr>
          <w:sz w:val="18"/>
        </w:rPr>
        <w:t>los</w:t>
      </w:r>
      <w:r>
        <w:rPr>
          <w:spacing w:val="-1"/>
          <w:sz w:val="18"/>
        </w:rPr>
        <w:t xml:space="preserve"> </w:t>
      </w:r>
      <w:r>
        <w:rPr>
          <w:spacing w:val="-2"/>
          <w:sz w:val="18"/>
        </w:rPr>
        <w:t>E.P.I</w:t>
      </w:r>
    </w:p>
    <w:p w14:paraId="2D12EE62" w14:textId="77777777" w:rsidR="00B44B1D" w:rsidRDefault="00152BF9">
      <w:pPr>
        <w:pStyle w:val="Prrafodelista"/>
        <w:numPr>
          <w:ilvl w:val="0"/>
          <w:numId w:val="4"/>
        </w:numPr>
        <w:tabs>
          <w:tab w:val="left" w:pos="786"/>
        </w:tabs>
        <w:spacing w:line="219" w:lineRule="exact"/>
        <w:rPr>
          <w:sz w:val="18"/>
        </w:rPr>
      </w:pPr>
      <w:r>
        <w:rPr>
          <w:sz w:val="18"/>
        </w:rPr>
        <w:t>Revisar</w:t>
      </w:r>
      <w:r>
        <w:rPr>
          <w:spacing w:val="-5"/>
          <w:sz w:val="18"/>
        </w:rPr>
        <w:t xml:space="preserve"> </w:t>
      </w:r>
      <w:r>
        <w:rPr>
          <w:sz w:val="18"/>
        </w:rPr>
        <w:t>los</w:t>
      </w:r>
      <w:r>
        <w:rPr>
          <w:spacing w:val="-1"/>
          <w:sz w:val="18"/>
        </w:rPr>
        <w:t xml:space="preserve"> </w:t>
      </w:r>
      <w:r>
        <w:rPr>
          <w:sz w:val="18"/>
        </w:rPr>
        <w:t>E.P.I</w:t>
      </w:r>
      <w:r>
        <w:rPr>
          <w:spacing w:val="-2"/>
          <w:sz w:val="18"/>
        </w:rPr>
        <w:t xml:space="preserve"> </w:t>
      </w:r>
      <w:r>
        <w:rPr>
          <w:sz w:val="18"/>
        </w:rPr>
        <w:t>antes</w:t>
      </w:r>
      <w:r>
        <w:rPr>
          <w:spacing w:val="-3"/>
          <w:sz w:val="18"/>
        </w:rPr>
        <w:t xml:space="preserve"> </w:t>
      </w:r>
      <w:r>
        <w:rPr>
          <w:sz w:val="18"/>
        </w:rPr>
        <w:t>de</w:t>
      </w:r>
      <w:r>
        <w:rPr>
          <w:spacing w:val="-2"/>
          <w:sz w:val="18"/>
        </w:rPr>
        <w:t xml:space="preserve"> </w:t>
      </w:r>
      <w:r>
        <w:rPr>
          <w:sz w:val="18"/>
        </w:rPr>
        <w:t>utilizarlos</w:t>
      </w:r>
      <w:r>
        <w:rPr>
          <w:spacing w:val="-3"/>
          <w:sz w:val="18"/>
        </w:rPr>
        <w:t xml:space="preserve"> </w:t>
      </w:r>
      <w:r>
        <w:rPr>
          <w:sz w:val="18"/>
        </w:rPr>
        <w:t>y</w:t>
      </w:r>
      <w:r>
        <w:rPr>
          <w:spacing w:val="-1"/>
          <w:sz w:val="18"/>
        </w:rPr>
        <w:t xml:space="preserve"> </w:t>
      </w:r>
      <w:r>
        <w:rPr>
          <w:sz w:val="18"/>
        </w:rPr>
        <w:t>reportar</w:t>
      </w:r>
      <w:r>
        <w:rPr>
          <w:spacing w:val="-4"/>
          <w:sz w:val="18"/>
        </w:rPr>
        <w:t xml:space="preserve"> </w:t>
      </w:r>
      <w:r>
        <w:rPr>
          <w:sz w:val="18"/>
        </w:rPr>
        <w:t>si</w:t>
      </w:r>
      <w:r>
        <w:rPr>
          <w:spacing w:val="-4"/>
          <w:sz w:val="18"/>
        </w:rPr>
        <w:t xml:space="preserve"> </w:t>
      </w:r>
      <w:r>
        <w:rPr>
          <w:sz w:val="18"/>
        </w:rPr>
        <w:t>están</w:t>
      </w:r>
      <w:r>
        <w:rPr>
          <w:spacing w:val="-2"/>
          <w:sz w:val="18"/>
        </w:rPr>
        <w:t xml:space="preserve"> </w:t>
      </w:r>
      <w:r>
        <w:rPr>
          <w:sz w:val="18"/>
        </w:rPr>
        <w:t>dañados</w:t>
      </w:r>
      <w:r>
        <w:rPr>
          <w:spacing w:val="-3"/>
          <w:sz w:val="18"/>
        </w:rPr>
        <w:t xml:space="preserve"> </w:t>
      </w:r>
      <w:r>
        <w:rPr>
          <w:sz w:val="18"/>
        </w:rPr>
        <w:t>o</w:t>
      </w:r>
      <w:r>
        <w:rPr>
          <w:spacing w:val="-2"/>
          <w:sz w:val="18"/>
        </w:rPr>
        <w:t xml:space="preserve"> </w:t>
      </w:r>
      <w:r>
        <w:rPr>
          <w:sz w:val="18"/>
        </w:rPr>
        <w:t>los</w:t>
      </w:r>
      <w:r>
        <w:rPr>
          <w:spacing w:val="-1"/>
          <w:sz w:val="18"/>
        </w:rPr>
        <w:t xml:space="preserve"> </w:t>
      </w:r>
      <w:r>
        <w:rPr>
          <w:spacing w:val="-2"/>
          <w:sz w:val="18"/>
        </w:rPr>
        <w:t>perdieron.</w:t>
      </w:r>
    </w:p>
    <w:p w14:paraId="4A4FFADF" w14:textId="77777777" w:rsidR="00B44B1D" w:rsidRDefault="00152BF9">
      <w:pPr>
        <w:pStyle w:val="Prrafodelista"/>
        <w:numPr>
          <w:ilvl w:val="0"/>
          <w:numId w:val="4"/>
        </w:numPr>
        <w:tabs>
          <w:tab w:val="left" w:pos="786"/>
        </w:tabs>
        <w:spacing w:line="220" w:lineRule="exact"/>
        <w:rPr>
          <w:sz w:val="18"/>
        </w:rPr>
      </w:pPr>
      <w:r>
        <w:rPr>
          <w:sz w:val="18"/>
        </w:rPr>
        <w:t>Realizar</w:t>
      </w:r>
      <w:r>
        <w:rPr>
          <w:spacing w:val="-4"/>
          <w:sz w:val="18"/>
        </w:rPr>
        <w:t xml:space="preserve"> </w:t>
      </w:r>
      <w:r>
        <w:rPr>
          <w:sz w:val="18"/>
        </w:rPr>
        <w:t>limpieza</w:t>
      </w:r>
      <w:r>
        <w:rPr>
          <w:spacing w:val="-5"/>
          <w:sz w:val="18"/>
        </w:rPr>
        <w:t xml:space="preserve"> </w:t>
      </w:r>
      <w:r>
        <w:rPr>
          <w:sz w:val="18"/>
        </w:rPr>
        <w:t>y</w:t>
      </w:r>
      <w:r>
        <w:rPr>
          <w:spacing w:val="-3"/>
          <w:sz w:val="18"/>
        </w:rPr>
        <w:t xml:space="preserve"> </w:t>
      </w:r>
      <w:r>
        <w:rPr>
          <w:sz w:val="18"/>
        </w:rPr>
        <w:t>mantenimiento</w:t>
      </w:r>
      <w:r>
        <w:rPr>
          <w:spacing w:val="-3"/>
          <w:sz w:val="18"/>
        </w:rPr>
        <w:t xml:space="preserve"> </w:t>
      </w:r>
      <w:r>
        <w:rPr>
          <w:sz w:val="18"/>
        </w:rPr>
        <w:t>de</w:t>
      </w:r>
      <w:r>
        <w:rPr>
          <w:spacing w:val="-4"/>
          <w:sz w:val="18"/>
        </w:rPr>
        <w:t xml:space="preserve"> </w:t>
      </w:r>
      <w:r>
        <w:rPr>
          <w:sz w:val="18"/>
        </w:rPr>
        <w:t>los</w:t>
      </w:r>
      <w:r>
        <w:rPr>
          <w:spacing w:val="-2"/>
          <w:sz w:val="18"/>
        </w:rPr>
        <w:t xml:space="preserve"> E.P.I.</w:t>
      </w:r>
    </w:p>
    <w:p w14:paraId="79580B9C" w14:textId="77777777" w:rsidR="00B44B1D" w:rsidRDefault="00152BF9">
      <w:pPr>
        <w:pStyle w:val="Prrafodelista"/>
        <w:numPr>
          <w:ilvl w:val="0"/>
          <w:numId w:val="4"/>
        </w:numPr>
        <w:tabs>
          <w:tab w:val="left" w:pos="786"/>
        </w:tabs>
        <w:spacing w:line="219" w:lineRule="exact"/>
        <w:rPr>
          <w:sz w:val="18"/>
        </w:rPr>
      </w:pPr>
      <w:r>
        <w:rPr>
          <w:sz w:val="18"/>
        </w:rPr>
        <w:t>Cumplir</w:t>
      </w:r>
      <w:r>
        <w:rPr>
          <w:spacing w:val="-5"/>
          <w:sz w:val="18"/>
        </w:rPr>
        <w:t xml:space="preserve"> </w:t>
      </w:r>
      <w:r>
        <w:rPr>
          <w:sz w:val="18"/>
        </w:rPr>
        <w:t>los</w:t>
      </w:r>
      <w:r>
        <w:rPr>
          <w:spacing w:val="-2"/>
          <w:sz w:val="18"/>
        </w:rPr>
        <w:t xml:space="preserve"> </w:t>
      </w:r>
      <w:r>
        <w:rPr>
          <w:sz w:val="18"/>
        </w:rPr>
        <w:t>procedimientos</w:t>
      </w:r>
      <w:r>
        <w:rPr>
          <w:spacing w:val="-4"/>
          <w:sz w:val="18"/>
        </w:rPr>
        <w:t xml:space="preserve"> </w:t>
      </w:r>
      <w:r>
        <w:rPr>
          <w:sz w:val="18"/>
        </w:rPr>
        <w:t>de</w:t>
      </w:r>
      <w:r>
        <w:rPr>
          <w:spacing w:val="-5"/>
          <w:sz w:val="18"/>
        </w:rPr>
        <w:t xml:space="preserve"> </w:t>
      </w:r>
      <w:r>
        <w:rPr>
          <w:sz w:val="18"/>
        </w:rPr>
        <w:t>trabajo</w:t>
      </w:r>
      <w:r>
        <w:rPr>
          <w:spacing w:val="-2"/>
          <w:sz w:val="18"/>
        </w:rPr>
        <w:t xml:space="preserve"> </w:t>
      </w:r>
      <w:r>
        <w:rPr>
          <w:sz w:val="18"/>
        </w:rPr>
        <w:t>seguro</w:t>
      </w:r>
      <w:r>
        <w:rPr>
          <w:spacing w:val="-3"/>
          <w:sz w:val="18"/>
        </w:rPr>
        <w:t xml:space="preserve"> </w:t>
      </w:r>
      <w:r>
        <w:rPr>
          <w:sz w:val="18"/>
        </w:rPr>
        <w:t>en</w:t>
      </w:r>
      <w:r>
        <w:rPr>
          <w:spacing w:val="-4"/>
          <w:sz w:val="18"/>
        </w:rPr>
        <w:t xml:space="preserve"> </w:t>
      </w:r>
      <w:r>
        <w:rPr>
          <w:sz w:val="18"/>
        </w:rPr>
        <w:t>altura</w:t>
      </w:r>
      <w:r>
        <w:rPr>
          <w:spacing w:val="-3"/>
          <w:sz w:val="18"/>
        </w:rPr>
        <w:t xml:space="preserve"> </w:t>
      </w:r>
      <w:r>
        <w:rPr>
          <w:sz w:val="18"/>
        </w:rPr>
        <w:t>definidos</w:t>
      </w:r>
      <w:r>
        <w:rPr>
          <w:spacing w:val="-3"/>
          <w:sz w:val="18"/>
        </w:rPr>
        <w:t xml:space="preserve"> </w:t>
      </w:r>
      <w:r>
        <w:rPr>
          <w:sz w:val="18"/>
        </w:rPr>
        <w:t>en</w:t>
      </w:r>
      <w:r>
        <w:rPr>
          <w:spacing w:val="-3"/>
          <w:sz w:val="18"/>
        </w:rPr>
        <w:t xml:space="preserve"> </w:t>
      </w:r>
      <w:r>
        <w:rPr>
          <w:sz w:val="18"/>
        </w:rPr>
        <w:t>la</w:t>
      </w:r>
      <w:r>
        <w:rPr>
          <w:spacing w:val="-2"/>
          <w:sz w:val="18"/>
        </w:rPr>
        <w:t xml:space="preserve"> organización</w:t>
      </w:r>
    </w:p>
    <w:p w14:paraId="41C24E44" w14:textId="77777777" w:rsidR="00B44B1D" w:rsidRDefault="00152BF9">
      <w:pPr>
        <w:pStyle w:val="Prrafodelista"/>
        <w:numPr>
          <w:ilvl w:val="0"/>
          <w:numId w:val="4"/>
        </w:numPr>
        <w:tabs>
          <w:tab w:val="left" w:pos="786"/>
        </w:tabs>
        <w:spacing w:line="218" w:lineRule="exact"/>
        <w:rPr>
          <w:sz w:val="18"/>
        </w:rPr>
      </w:pPr>
      <w:r>
        <w:rPr>
          <w:sz w:val="18"/>
        </w:rPr>
        <w:t>Revisar</w:t>
      </w:r>
      <w:r>
        <w:rPr>
          <w:spacing w:val="-2"/>
          <w:sz w:val="18"/>
        </w:rPr>
        <w:t xml:space="preserve"> </w:t>
      </w:r>
      <w:r>
        <w:rPr>
          <w:sz w:val="18"/>
        </w:rPr>
        <w:t>en</w:t>
      </w:r>
      <w:r>
        <w:rPr>
          <w:spacing w:val="-3"/>
          <w:sz w:val="18"/>
        </w:rPr>
        <w:t xml:space="preserve"> </w:t>
      </w:r>
      <w:r>
        <w:rPr>
          <w:sz w:val="18"/>
        </w:rPr>
        <w:t>detalle</w:t>
      </w:r>
      <w:r>
        <w:rPr>
          <w:spacing w:val="-1"/>
          <w:sz w:val="18"/>
        </w:rPr>
        <w:t xml:space="preserve"> </w:t>
      </w:r>
      <w:r>
        <w:rPr>
          <w:sz w:val="18"/>
        </w:rPr>
        <w:t>el</w:t>
      </w:r>
      <w:r>
        <w:rPr>
          <w:spacing w:val="-4"/>
          <w:sz w:val="18"/>
        </w:rPr>
        <w:t xml:space="preserve"> </w:t>
      </w:r>
      <w:r>
        <w:rPr>
          <w:sz w:val="18"/>
        </w:rPr>
        <w:t>arnés</w:t>
      </w:r>
      <w:r>
        <w:rPr>
          <w:spacing w:val="-2"/>
          <w:sz w:val="18"/>
        </w:rPr>
        <w:t xml:space="preserve"> </w:t>
      </w:r>
      <w:r>
        <w:rPr>
          <w:sz w:val="18"/>
        </w:rPr>
        <w:t xml:space="preserve">y </w:t>
      </w:r>
      <w:r>
        <w:rPr>
          <w:spacing w:val="-2"/>
          <w:sz w:val="18"/>
        </w:rPr>
        <w:t>eslingas.</w:t>
      </w:r>
    </w:p>
    <w:p w14:paraId="56416470" w14:textId="77777777" w:rsidR="00B44B1D" w:rsidRDefault="00152BF9">
      <w:pPr>
        <w:pStyle w:val="Prrafodelista"/>
        <w:numPr>
          <w:ilvl w:val="0"/>
          <w:numId w:val="4"/>
        </w:numPr>
        <w:tabs>
          <w:tab w:val="left" w:pos="786"/>
        </w:tabs>
        <w:spacing w:line="218" w:lineRule="exact"/>
        <w:rPr>
          <w:sz w:val="18"/>
        </w:rPr>
      </w:pPr>
      <w:r>
        <w:rPr>
          <w:sz w:val="18"/>
        </w:rPr>
        <w:t>Usar</w:t>
      </w:r>
      <w:r>
        <w:rPr>
          <w:spacing w:val="-2"/>
          <w:sz w:val="18"/>
        </w:rPr>
        <w:t xml:space="preserve"> </w:t>
      </w:r>
      <w:r>
        <w:rPr>
          <w:sz w:val="18"/>
        </w:rPr>
        <w:t>el</w:t>
      </w:r>
      <w:r>
        <w:rPr>
          <w:spacing w:val="-4"/>
          <w:sz w:val="18"/>
        </w:rPr>
        <w:t xml:space="preserve"> </w:t>
      </w:r>
      <w:r>
        <w:rPr>
          <w:sz w:val="18"/>
        </w:rPr>
        <w:t>equipo</w:t>
      </w:r>
      <w:r>
        <w:rPr>
          <w:spacing w:val="-3"/>
          <w:sz w:val="18"/>
        </w:rPr>
        <w:t xml:space="preserve"> </w:t>
      </w:r>
      <w:r>
        <w:rPr>
          <w:sz w:val="18"/>
        </w:rPr>
        <w:t>de</w:t>
      </w:r>
      <w:r>
        <w:rPr>
          <w:spacing w:val="-4"/>
          <w:sz w:val="18"/>
        </w:rPr>
        <w:t xml:space="preserve"> </w:t>
      </w:r>
      <w:r>
        <w:rPr>
          <w:sz w:val="18"/>
        </w:rPr>
        <w:t>seguridad</w:t>
      </w:r>
      <w:r>
        <w:rPr>
          <w:spacing w:val="-1"/>
          <w:sz w:val="18"/>
        </w:rPr>
        <w:t xml:space="preserve"> </w:t>
      </w:r>
      <w:r>
        <w:rPr>
          <w:sz w:val="18"/>
        </w:rPr>
        <w:t>(arnés</w:t>
      </w:r>
      <w:r>
        <w:rPr>
          <w:spacing w:val="-4"/>
          <w:sz w:val="18"/>
        </w:rPr>
        <w:t xml:space="preserve"> </w:t>
      </w:r>
      <w:r>
        <w:rPr>
          <w:sz w:val="18"/>
        </w:rPr>
        <w:t>y</w:t>
      </w:r>
      <w:r>
        <w:rPr>
          <w:spacing w:val="-1"/>
          <w:sz w:val="18"/>
        </w:rPr>
        <w:t xml:space="preserve"> </w:t>
      </w:r>
      <w:r>
        <w:rPr>
          <w:spacing w:val="-2"/>
          <w:sz w:val="18"/>
        </w:rPr>
        <w:t>eslingas)</w:t>
      </w:r>
    </w:p>
    <w:p w14:paraId="25B6FF72" w14:textId="77777777" w:rsidR="00B44B1D" w:rsidRDefault="00152BF9">
      <w:pPr>
        <w:pStyle w:val="Prrafodelista"/>
        <w:numPr>
          <w:ilvl w:val="0"/>
          <w:numId w:val="4"/>
        </w:numPr>
        <w:tabs>
          <w:tab w:val="left" w:pos="786"/>
        </w:tabs>
        <w:spacing w:line="219" w:lineRule="exact"/>
        <w:rPr>
          <w:sz w:val="18"/>
        </w:rPr>
      </w:pPr>
      <w:r>
        <w:rPr>
          <w:sz w:val="18"/>
        </w:rPr>
        <w:t>Reportar</w:t>
      </w:r>
      <w:r>
        <w:rPr>
          <w:spacing w:val="-6"/>
          <w:sz w:val="18"/>
        </w:rPr>
        <w:t xml:space="preserve"> </w:t>
      </w:r>
      <w:r>
        <w:rPr>
          <w:sz w:val="18"/>
        </w:rPr>
        <w:t>cualquier</w:t>
      </w:r>
      <w:r>
        <w:rPr>
          <w:spacing w:val="-3"/>
          <w:sz w:val="18"/>
        </w:rPr>
        <w:t xml:space="preserve"> </w:t>
      </w:r>
      <w:r>
        <w:rPr>
          <w:spacing w:val="-2"/>
          <w:sz w:val="18"/>
        </w:rPr>
        <w:t>anomalía</w:t>
      </w:r>
    </w:p>
    <w:p w14:paraId="78727B52" w14:textId="77777777" w:rsidR="00B44B1D" w:rsidRDefault="00B44B1D">
      <w:pPr>
        <w:pStyle w:val="Textoindependiente"/>
      </w:pPr>
    </w:p>
    <w:p w14:paraId="5AF200DC" w14:textId="77777777" w:rsidR="00B44B1D" w:rsidRDefault="00B44B1D">
      <w:pPr>
        <w:pStyle w:val="Textoindependiente"/>
      </w:pPr>
    </w:p>
    <w:p w14:paraId="1117CC5F" w14:textId="77777777" w:rsidR="00B44B1D" w:rsidRDefault="00B44B1D">
      <w:pPr>
        <w:pStyle w:val="Textoindependiente"/>
        <w:spacing w:before="32"/>
      </w:pPr>
    </w:p>
    <w:p w14:paraId="590800D2" w14:textId="77777777" w:rsidR="00B44B1D" w:rsidRDefault="00152BF9">
      <w:pPr>
        <w:pStyle w:val="Ttulo2"/>
        <w:numPr>
          <w:ilvl w:val="2"/>
          <w:numId w:val="21"/>
        </w:numPr>
        <w:tabs>
          <w:tab w:val="left" w:pos="1134"/>
        </w:tabs>
        <w:spacing w:before="1"/>
        <w:ind w:left="426" w:right="857" w:firstLine="0"/>
      </w:pPr>
      <w:bookmarkStart w:id="97" w:name="_bookmark97"/>
      <w:bookmarkEnd w:id="97"/>
      <w:r>
        <w:t>Investigar y analizar las causas de los accidentes e incidentes de trabajo y enfermedades laborales. Según requisito legal Resolución 1401 de 2007</w:t>
      </w:r>
    </w:p>
    <w:p w14:paraId="23146DDB" w14:textId="77777777" w:rsidR="00B44B1D" w:rsidRDefault="00B44B1D">
      <w:pPr>
        <w:pStyle w:val="Textoindependiente"/>
        <w:spacing w:before="60"/>
        <w:rPr>
          <w:rFonts w:ascii="Arial"/>
          <w:b/>
        </w:rPr>
      </w:pPr>
    </w:p>
    <w:p w14:paraId="61C71DCF" w14:textId="77777777" w:rsidR="00B44B1D" w:rsidRDefault="00152BF9">
      <w:pPr>
        <w:pStyle w:val="Textoindependiente"/>
        <w:ind w:left="426" w:right="847"/>
        <w:jc w:val="both"/>
      </w:pPr>
      <w:r>
        <w:t xml:space="preserve">La organización ha definido el SG-SST-04 Procedimiento de </w:t>
      </w:r>
      <w:r>
        <w:rPr>
          <w:rFonts w:ascii="Arial" w:hAnsi="Arial"/>
          <w:i/>
        </w:rPr>
        <w:t xml:space="preserve">Investigación de Incidentes y Accidentes </w:t>
      </w:r>
      <w:r>
        <w:t>con sus formatos aplicables. En este procedimiento se describen los pasos a seguir para realizar la investigación de</w:t>
      </w:r>
      <w:r>
        <w:rPr>
          <w:spacing w:val="40"/>
        </w:rPr>
        <w:t xml:space="preserve"> </w:t>
      </w:r>
      <w:r>
        <w:t xml:space="preserve">incidentes y accidentes de trabajo, con el fin de identificar las causas, hechos y situaciones que los han generado, e implementar las medidas correctivas encaminadas a eliminar o minimizar condiciones de riesgo y evitar su </w:t>
      </w:r>
      <w:r>
        <w:rPr>
          <w:spacing w:val="-2"/>
        </w:rPr>
        <w:t>recurrencia.</w:t>
      </w:r>
    </w:p>
    <w:p w14:paraId="2ECF7155" w14:textId="77777777" w:rsidR="00B44B1D" w:rsidRDefault="00B44B1D">
      <w:pPr>
        <w:pStyle w:val="Textoindependiente"/>
      </w:pPr>
    </w:p>
    <w:p w14:paraId="673B8944" w14:textId="77777777" w:rsidR="00B44B1D" w:rsidRDefault="00152BF9">
      <w:pPr>
        <w:pStyle w:val="Textoindependiente"/>
        <w:ind w:left="426"/>
        <w:jc w:val="both"/>
      </w:pPr>
      <w:r>
        <w:t>Ver</w:t>
      </w:r>
      <w:r>
        <w:rPr>
          <w:spacing w:val="-4"/>
        </w:rPr>
        <w:t xml:space="preserve"> </w:t>
      </w:r>
      <w:r>
        <w:t>Formato</w:t>
      </w:r>
      <w:r>
        <w:rPr>
          <w:spacing w:val="-4"/>
        </w:rPr>
        <w:t xml:space="preserve"> </w:t>
      </w:r>
      <w:r>
        <w:t>SST-F-009:</w:t>
      </w:r>
      <w:r>
        <w:rPr>
          <w:spacing w:val="-4"/>
        </w:rPr>
        <w:t xml:space="preserve"> </w:t>
      </w:r>
      <w:r>
        <w:t>Reporte</w:t>
      </w:r>
      <w:r>
        <w:rPr>
          <w:spacing w:val="-4"/>
        </w:rPr>
        <w:t xml:space="preserve"> </w:t>
      </w:r>
      <w:r>
        <w:t>e</w:t>
      </w:r>
      <w:r>
        <w:rPr>
          <w:spacing w:val="-5"/>
        </w:rPr>
        <w:t xml:space="preserve"> </w:t>
      </w:r>
      <w:r>
        <w:t>Investigación</w:t>
      </w:r>
      <w:r>
        <w:rPr>
          <w:spacing w:val="-4"/>
        </w:rPr>
        <w:t xml:space="preserve"> </w:t>
      </w:r>
      <w:r>
        <w:t>de</w:t>
      </w:r>
      <w:r>
        <w:rPr>
          <w:spacing w:val="-6"/>
        </w:rPr>
        <w:t xml:space="preserve"> </w:t>
      </w:r>
      <w:r>
        <w:t>Incidentes</w:t>
      </w:r>
      <w:r>
        <w:rPr>
          <w:spacing w:val="-4"/>
        </w:rPr>
        <w:t xml:space="preserve"> </w:t>
      </w:r>
      <w:r>
        <w:t>y</w:t>
      </w:r>
      <w:r>
        <w:rPr>
          <w:spacing w:val="-3"/>
        </w:rPr>
        <w:t xml:space="preserve"> </w:t>
      </w:r>
      <w:r>
        <w:rPr>
          <w:spacing w:val="-2"/>
        </w:rPr>
        <w:t>Accidentes</w:t>
      </w:r>
    </w:p>
    <w:p w14:paraId="720DE92A" w14:textId="77777777" w:rsidR="00B44B1D" w:rsidRDefault="00B44B1D">
      <w:pPr>
        <w:pStyle w:val="Textoindependiente"/>
      </w:pPr>
    </w:p>
    <w:p w14:paraId="1AB6ECF1" w14:textId="77777777" w:rsidR="00B44B1D" w:rsidRDefault="00B44B1D">
      <w:pPr>
        <w:pStyle w:val="Textoindependiente"/>
        <w:spacing w:before="34"/>
      </w:pPr>
    </w:p>
    <w:p w14:paraId="76AC969D" w14:textId="77777777" w:rsidR="00B44B1D" w:rsidRDefault="00152BF9">
      <w:pPr>
        <w:pStyle w:val="Ttulo2"/>
        <w:numPr>
          <w:ilvl w:val="2"/>
          <w:numId w:val="21"/>
        </w:numPr>
        <w:tabs>
          <w:tab w:val="left" w:pos="1134"/>
        </w:tabs>
        <w:ind w:right="847"/>
      </w:pPr>
      <w:bookmarkStart w:id="98" w:name="_bookmark98"/>
      <w:bookmarkEnd w:id="98"/>
      <w:r>
        <w:t>Reporte a la ARL de los accidentes de trabajo ocurridos. Según requisito legal Resolución 1401 de</w:t>
      </w:r>
      <w:r>
        <w:rPr>
          <w:spacing w:val="40"/>
        </w:rPr>
        <w:t xml:space="preserve"> </w:t>
      </w:r>
      <w:r>
        <w:rPr>
          <w:spacing w:val="-4"/>
        </w:rPr>
        <w:t>2007</w:t>
      </w:r>
    </w:p>
    <w:p w14:paraId="561B06A9" w14:textId="77777777" w:rsidR="00B44B1D" w:rsidRDefault="00B44B1D">
      <w:pPr>
        <w:pStyle w:val="Textoindependiente"/>
        <w:spacing w:before="60"/>
        <w:rPr>
          <w:rFonts w:ascii="Arial"/>
          <w:b/>
        </w:rPr>
      </w:pPr>
    </w:p>
    <w:p w14:paraId="65DB6486" w14:textId="77777777" w:rsidR="00B44B1D" w:rsidRDefault="00152BF9">
      <w:pPr>
        <w:pStyle w:val="Textoindependiente"/>
        <w:spacing w:before="1"/>
        <w:ind w:left="426" w:right="847"/>
        <w:jc w:val="both"/>
      </w:pPr>
      <w:r>
        <w:t>Los accidentes laborales deben ser reportados por todo el personal de forma inmediata al área de sistemas integrados. El tiempo máximo para el reporte de accidentes a la ARL corresponde a 2 días hábiles. El reporte de accidente de trabajo se puede realizar a través de los siguientes medios:</w:t>
      </w:r>
    </w:p>
    <w:p w14:paraId="2CAC4E6F" w14:textId="77777777" w:rsidR="00B44B1D" w:rsidRDefault="00B44B1D">
      <w:pPr>
        <w:pStyle w:val="Textoindependiente"/>
        <w:jc w:val="both"/>
        <w:sectPr w:rsidR="00B44B1D">
          <w:headerReference w:type="default" r:id="rId111"/>
          <w:footerReference w:type="default" r:id="rId112"/>
          <w:pgSz w:w="12250" w:h="15850"/>
          <w:pgMar w:top="2460" w:right="566" w:bottom="1020" w:left="992" w:header="1154" w:footer="831" w:gutter="0"/>
          <w:cols w:space="720"/>
        </w:sectPr>
      </w:pPr>
    </w:p>
    <w:p w14:paraId="6949C56C" w14:textId="77777777" w:rsidR="00B44B1D" w:rsidRDefault="00B44B1D">
      <w:pPr>
        <w:pStyle w:val="Textoindependiente"/>
      </w:pPr>
    </w:p>
    <w:p w14:paraId="4E27BCEA" w14:textId="77777777" w:rsidR="00B44B1D" w:rsidRDefault="00B44B1D">
      <w:pPr>
        <w:pStyle w:val="Textoindependiente"/>
        <w:spacing w:before="89"/>
      </w:pPr>
    </w:p>
    <w:p w14:paraId="65874070" w14:textId="77777777" w:rsidR="00B44B1D" w:rsidRDefault="00152BF9">
      <w:pPr>
        <w:pStyle w:val="Prrafodelista"/>
        <w:numPr>
          <w:ilvl w:val="3"/>
          <w:numId w:val="21"/>
        </w:numPr>
        <w:tabs>
          <w:tab w:val="left" w:pos="1133"/>
          <w:tab w:val="left" w:pos="1343"/>
        </w:tabs>
        <w:ind w:left="1343" w:right="846" w:hanging="360"/>
        <w:jc w:val="both"/>
        <w:rPr>
          <w:sz w:val="18"/>
        </w:rPr>
      </w:pPr>
      <w:r>
        <w:rPr>
          <w:sz w:val="18"/>
        </w:rPr>
        <w:t xml:space="preserve">Página web de la ARL </w:t>
      </w:r>
      <w:hyperlink r:id="rId113">
        <w:r>
          <w:rPr>
            <w:color w:val="0000FF"/>
            <w:sz w:val="18"/>
            <w:u w:val="single" w:color="0000FF"/>
          </w:rPr>
          <w:t>https://www.colmenaseguros.com/arl/asistencia-salud/Paginas/Atencion-Accidentes-</w:t>
        </w:r>
      </w:hyperlink>
      <w:r>
        <w:rPr>
          <w:color w:val="0000FF"/>
          <w:sz w:val="18"/>
        </w:rPr>
        <w:t xml:space="preserve"> </w:t>
      </w:r>
      <w:hyperlink r:id="rId114">
        <w:r>
          <w:rPr>
            <w:color w:val="0000FF"/>
            <w:sz w:val="18"/>
            <w:u w:val="single" w:color="0000FF"/>
          </w:rPr>
          <w:t>de-Trabajo.aspx</w:t>
        </w:r>
      </w:hyperlink>
      <w:r>
        <w:rPr>
          <w:color w:val="0000FF"/>
          <w:sz w:val="18"/>
        </w:rPr>
        <w:t xml:space="preserve"> </w:t>
      </w:r>
      <w:r>
        <w:rPr>
          <w:sz w:val="18"/>
        </w:rPr>
        <w:t xml:space="preserve">debe imprimir el reporte para que la organización cuente con el documento soporte de </w:t>
      </w:r>
      <w:r>
        <w:rPr>
          <w:spacing w:val="-2"/>
          <w:sz w:val="18"/>
        </w:rPr>
        <w:t>evidencia.</w:t>
      </w:r>
    </w:p>
    <w:p w14:paraId="10BFE3F4" w14:textId="77777777" w:rsidR="00B44B1D" w:rsidRDefault="00152BF9">
      <w:pPr>
        <w:pStyle w:val="Prrafodelista"/>
        <w:numPr>
          <w:ilvl w:val="3"/>
          <w:numId w:val="21"/>
        </w:numPr>
        <w:tabs>
          <w:tab w:val="left" w:pos="1133"/>
        </w:tabs>
        <w:spacing w:line="220" w:lineRule="exact"/>
        <w:ind w:left="1133" w:hanging="150"/>
        <w:jc w:val="both"/>
        <w:rPr>
          <w:sz w:val="18"/>
        </w:rPr>
      </w:pPr>
      <w:r>
        <w:rPr>
          <w:sz w:val="18"/>
        </w:rPr>
        <w:t>A</w:t>
      </w:r>
      <w:r>
        <w:rPr>
          <w:spacing w:val="-3"/>
          <w:sz w:val="18"/>
        </w:rPr>
        <w:t xml:space="preserve"> </w:t>
      </w:r>
      <w:r>
        <w:rPr>
          <w:sz w:val="18"/>
        </w:rPr>
        <w:t>través</w:t>
      </w:r>
      <w:r>
        <w:rPr>
          <w:spacing w:val="-2"/>
          <w:sz w:val="18"/>
        </w:rPr>
        <w:t xml:space="preserve"> </w:t>
      </w:r>
      <w:r>
        <w:rPr>
          <w:sz w:val="18"/>
        </w:rPr>
        <w:t>de</w:t>
      </w:r>
      <w:r>
        <w:rPr>
          <w:spacing w:val="-3"/>
          <w:sz w:val="18"/>
        </w:rPr>
        <w:t xml:space="preserve"> </w:t>
      </w:r>
      <w:r>
        <w:rPr>
          <w:sz w:val="18"/>
        </w:rPr>
        <w:t>la</w:t>
      </w:r>
      <w:r>
        <w:rPr>
          <w:spacing w:val="-5"/>
          <w:sz w:val="18"/>
        </w:rPr>
        <w:t xml:space="preserve"> </w:t>
      </w:r>
      <w:r>
        <w:rPr>
          <w:sz w:val="18"/>
        </w:rPr>
        <w:t>línea</w:t>
      </w:r>
      <w:r>
        <w:rPr>
          <w:spacing w:val="-3"/>
          <w:sz w:val="18"/>
        </w:rPr>
        <w:t xml:space="preserve"> </w:t>
      </w:r>
      <w:r>
        <w:rPr>
          <w:sz w:val="18"/>
        </w:rPr>
        <w:t>telefónica</w:t>
      </w:r>
      <w:r>
        <w:rPr>
          <w:spacing w:val="-2"/>
          <w:sz w:val="18"/>
        </w:rPr>
        <w:t xml:space="preserve"> </w:t>
      </w:r>
      <w:r>
        <w:rPr>
          <w:sz w:val="18"/>
        </w:rPr>
        <w:t>01</w:t>
      </w:r>
      <w:r>
        <w:rPr>
          <w:spacing w:val="-2"/>
          <w:sz w:val="18"/>
        </w:rPr>
        <w:t xml:space="preserve"> </w:t>
      </w:r>
      <w:r>
        <w:rPr>
          <w:sz w:val="18"/>
        </w:rPr>
        <w:t>8000</w:t>
      </w:r>
      <w:r>
        <w:rPr>
          <w:spacing w:val="-3"/>
          <w:sz w:val="18"/>
        </w:rPr>
        <w:t xml:space="preserve"> </w:t>
      </w:r>
      <w:r>
        <w:rPr>
          <w:sz w:val="18"/>
        </w:rPr>
        <w:t>9</w:t>
      </w:r>
      <w:r>
        <w:rPr>
          <w:spacing w:val="-5"/>
          <w:sz w:val="18"/>
        </w:rPr>
        <w:t xml:space="preserve"> </w:t>
      </w:r>
      <w:r>
        <w:rPr>
          <w:sz w:val="18"/>
        </w:rPr>
        <w:t>19667</w:t>
      </w:r>
      <w:r>
        <w:rPr>
          <w:spacing w:val="-3"/>
          <w:sz w:val="18"/>
        </w:rPr>
        <w:t xml:space="preserve"> </w:t>
      </w:r>
      <w:r>
        <w:rPr>
          <w:sz w:val="18"/>
        </w:rPr>
        <w:t>o</w:t>
      </w:r>
      <w:r>
        <w:rPr>
          <w:spacing w:val="-5"/>
          <w:sz w:val="18"/>
        </w:rPr>
        <w:t xml:space="preserve"> </w:t>
      </w:r>
      <w:r>
        <w:rPr>
          <w:sz w:val="18"/>
        </w:rPr>
        <w:t>#833 WhatsApp</w:t>
      </w:r>
      <w:r>
        <w:rPr>
          <w:spacing w:val="-3"/>
          <w:sz w:val="18"/>
        </w:rPr>
        <w:t xml:space="preserve"> </w:t>
      </w:r>
      <w:r>
        <w:rPr>
          <w:spacing w:val="-2"/>
          <w:sz w:val="18"/>
        </w:rPr>
        <w:t>3157003033</w:t>
      </w:r>
    </w:p>
    <w:p w14:paraId="2C98C442" w14:textId="77777777" w:rsidR="00B44B1D" w:rsidRDefault="00152BF9">
      <w:pPr>
        <w:spacing w:before="207"/>
        <w:ind w:left="426" w:right="860"/>
        <w:jc w:val="both"/>
        <w:rPr>
          <w:rFonts w:ascii="Arial" w:hAnsi="Arial"/>
          <w:i/>
          <w:sz w:val="18"/>
        </w:rPr>
      </w:pPr>
      <w:r>
        <w:rPr>
          <w:rFonts w:ascii="Arial" w:hAnsi="Arial"/>
          <w:i/>
          <w:sz w:val="18"/>
        </w:rPr>
        <w:t>NOTA: El no reporte de accidentes laborales ante la ARL o su reporte extemporáneo origina multas por parte del Ministerio de Protección Social.</w:t>
      </w:r>
    </w:p>
    <w:p w14:paraId="7BADEFCA" w14:textId="77777777" w:rsidR="00B44B1D" w:rsidRDefault="00152BF9">
      <w:pPr>
        <w:spacing w:before="205"/>
        <w:ind w:left="426" w:right="848"/>
        <w:jc w:val="both"/>
        <w:rPr>
          <w:rFonts w:ascii="Arial" w:hAnsi="Arial"/>
          <w:i/>
          <w:sz w:val="18"/>
        </w:rPr>
      </w:pPr>
      <w:r>
        <w:rPr>
          <w:rFonts w:ascii="Arial" w:hAnsi="Arial"/>
          <w:i/>
          <w:sz w:val="18"/>
        </w:rPr>
        <w:t>Los accidentes graves, mortales y las enfermedades laborales, deben ser reportadas así mismo, a la ARL y EPS del trabajador, respectivo FURAT radicado en la ARL previamente.</w:t>
      </w:r>
    </w:p>
    <w:p w14:paraId="5AD51417" w14:textId="77777777" w:rsidR="00B44B1D" w:rsidRDefault="00B44B1D">
      <w:pPr>
        <w:pStyle w:val="Textoindependiente"/>
        <w:rPr>
          <w:rFonts w:ascii="Arial"/>
          <w:i/>
        </w:rPr>
      </w:pPr>
    </w:p>
    <w:p w14:paraId="3B708C00" w14:textId="77777777" w:rsidR="00B44B1D" w:rsidRDefault="00B44B1D">
      <w:pPr>
        <w:pStyle w:val="Textoindependiente"/>
        <w:spacing w:before="34"/>
        <w:rPr>
          <w:rFonts w:ascii="Arial"/>
          <w:i/>
        </w:rPr>
      </w:pPr>
    </w:p>
    <w:p w14:paraId="67B7A713" w14:textId="77777777" w:rsidR="00B44B1D" w:rsidRDefault="00152BF9">
      <w:pPr>
        <w:pStyle w:val="Ttulo2"/>
        <w:numPr>
          <w:ilvl w:val="2"/>
          <w:numId w:val="21"/>
        </w:numPr>
        <w:tabs>
          <w:tab w:val="left" w:pos="1134"/>
        </w:tabs>
      </w:pPr>
      <w:bookmarkStart w:id="99" w:name="_bookmark99"/>
      <w:bookmarkEnd w:id="99"/>
      <w:r>
        <w:t>Registro</w:t>
      </w:r>
      <w:r>
        <w:rPr>
          <w:spacing w:val="-9"/>
        </w:rPr>
        <w:t xml:space="preserve"> </w:t>
      </w:r>
      <w:r>
        <w:t>de</w:t>
      </w:r>
      <w:r>
        <w:rPr>
          <w:spacing w:val="-9"/>
        </w:rPr>
        <w:t xml:space="preserve"> </w:t>
      </w:r>
      <w:r>
        <w:t>estadísticas</w:t>
      </w:r>
      <w:r>
        <w:rPr>
          <w:spacing w:val="-8"/>
        </w:rPr>
        <w:t xml:space="preserve"> </w:t>
      </w:r>
      <w:r>
        <w:t>de</w:t>
      </w:r>
      <w:r>
        <w:rPr>
          <w:spacing w:val="-9"/>
        </w:rPr>
        <w:t xml:space="preserve"> </w:t>
      </w:r>
      <w:r>
        <w:t>los</w:t>
      </w:r>
      <w:r>
        <w:rPr>
          <w:spacing w:val="-8"/>
        </w:rPr>
        <w:t xml:space="preserve"> </w:t>
      </w:r>
      <w:r>
        <w:t>accidentes</w:t>
      </w:r>
      <w:r>
        <w:rPr>
          <w:spacing w:val="-8"/>
        </w:rPr>
        <w:t xml:space="preserve"> </w:t>
      </w:r>
      <w:r>
        <w:t>de</w:t>
      </w:r>
      <w:r>
        <w:rPr>
          <w:spacing w:val="-8"/>
        </w:rPr>
        <w:t xml:space="preserve"> </w:t>
      </w:r>
      <w:r>
        <w:rPr>
          <w:spacing w:val="-2"/>
        </w:rPr>
        <w:t>trabajo</w:t>
      </w:r>
    </w:p>
    <w:p w14:paraId="0B918442" w14:textId="77777777" w:rsidR="00B44B1D" w:rsidRDefault="00B44B1D">
      <w:pPr>
        <w:pStyle w:val="Textoindependiente"/>
        <w:spacing w:before="61"/>
        <w:rPr>
          <w:rFonts w:ascii="Arial"/>
          <w:b/>
        </w:rPr>
      </w:pPr>
    </w:p>
    <w:p w14:paraId="688B9138" w14:textId="77777777" w:rsidR="00B44B1D" w:rsidRDefault="00152BF9">
      <w:pPr>
        <w:pStyle w:val="Textoindependiente"/>
        <w:ind w:left="426" w:right="850"/>
        <w:jc w:val="both"/>
      </w:pPr>
      <w:r>
        <w:t xml:space="preserve">Esta información es actualizada por la Coordinadora Administrativa y Financiera, y consignada en el formato </w:t>
      </w:r>
      <w:r>
        <w:rPr>
          <w:rFonts w:ascii="Arial" w:hAnsi="Arial"/>
          <w:i/>
        </w:rPr>
        <w:t xml:space="preserve">Indicadores de Morbilidad </w:t>
      </w:r>
      <w:r>
        <w:t>y con base a esta se toman las medidas necesarias para mitigar o eliminar totalmente la ocurrencia del riesgo que afecto la salud física y mental del trabajador.</w:t>
      </w:r>
    </w:p>
    <w:p w14:paraId="4D4F08DB" w14:textId="77777777" w:rsidR="00B44B1D" w:rsidRDefault="00B44B1D">
      <w:pPr>
        <w:pStyle w:val="Textoindependiente"/>
      </w:pPr>
    </w:p>
    <w:p w14:paraId="6C138888" w14:textId="77777777" w:rsidR="00B44B1D" w:rsidRDefault="00B44B1D">
      <w:pPr>
        <w:pStyle w:val="Textoindependiente"/>
        <w:spacing w:before="33"/>
      </w:pPr>
    </w:p>
    <w:p w14:paraId="4469B47B" w14:textId="77777777" w:rsidR="00B44B1D" w:rsidRDefault="00152BF9">
      <w:pPr>
        <w:pStyle w:val="Ttulo2"/>
        <w:numPr>
          <w:ilvl w:val="2"/>
          <w:numId w:val="21"/>
        </w:numPr>
        <w:tabs>
          <w:tab w:val="left" w:pos="1131"/>
          <w:tab w:val="left" w:pos="1134"/>
        </w:tabs>
        <w:ind w:right="855"/>
        <w:jc w:val="both"/>
      </w:pPr>
      <w:bookmarkStart w:id="100" w:name="_bookmark100"/>
      <w:bookmarkEnd w:id="100"/>
      <w:r>
        <w:t>Delimitar o demarcar las áreas de trabajo, zonas de almacenamiento y</w:t>
      </w:r>
      <w:r>
        <w:rPr>
          <w:spacing w:val="-2"/>
        </w:rPr>
        <w:t xml:space="preserve"> </w:t>
      </w:r>
      <w:r>
        <w:t>vías de circulación y Señalizar salidas, salidas de emergencia, resguardos y zonas peligrosas de las máquinas e instalaciones de acuerdo con las disposiciones legales vigentes.</w:t>
      </w:r>
    </w:p>
    <w:p w14:paraId="263D9BE4" w14:textId="77777777" w:rsidR="00B44B1D" w:rsidRDefault="00B44B1D">
      <w:pPr>
        <w:pStyle w:val="Textoindependiente"/>
        <w:spacing w:before="58"/>
        <w:rPr>
          <w:rFonts w:ascii="Arial"/>
          <w:b/>
        </w:rPr>
      </w:pPr>
    </w:p>
    <w:p w14:paraId="24923F10" w14:textId="77777777" w:rsidR="00B44B1D" w:rsidRDefault="00152BF9">
      <w:pPr>
        <w:pStyle w:val="Textoindependiente"/>
        <w:ind w:left="426" w:right="855"/>
        <w:jc w:val="both"/>
      </w:pPr>
      <w:r>
        <w:t>Las áreas de trabajo se encuentran señalizadas y demarcadas, definiendo físicamente la organización: vías de circulación, vías de evacuación ante emergencia, puntos de encuentro, zona de almacenamiento, etc.</w:t>
      </w:r>
    </w:p>
    <w:p w14:paraId="198A1C5C" w14:textId="77777777" w:rsidR="00B44B1D" w:rsidRDefault="00B44B1D">
      <w:pPr>
        <w:pStyle w:val="Textoindependiente"/>
      </w:pPr>
    </w:p>
    <w:p w14:paraId="626EBD34" w14:textId="77777777" w:rsidR="00B44B1D" w:rsidRDefault="00B44B1D">
      <w:pPr>
        <w:pStyle w:val="Textoindependiente"/>
        <w:spacing w:before="34"/>
      </w:pPr>
    </w:p>
    <w:p w14:paraId="4D5D4E2E" w14:textId="77777777" w:rsidR="00B44B1D" w:rsidRDefault="00152BF9">
      <w:pPr>
        <w:pStyle w:val="Ttulo2"/>
        <w:numPr>
          <w:ilvl w:val="2"/>
          <w:numId w:val="21"/>
        </w:numPr>
        <w:tabs>
          <w:tab w:val="left" w:pos="1134"/>
        </w:tabs>
      </w:pPr>
      <w:bookmarkStart w:id="101" w:name="_bookmark101"/>
      <w:bookmarkEnd w:id="101"/>
      <w:r>
        <w:t>Organizar</w:t>
      </w:r>
      <w:r>
        <w:rPr>
          <w:spacing w:val="-4"/>
        </w:rPr>
        <w:t xml:space="preserve"> </w:t>
      </w:r>
      <w:r>
        <w:t>y</w:t>
      </w:r>
      <w:r>
        <w:rPr>
          <w:spacing w:val="-3"/>
        </w:rPr>
        <w:t xml:space="preserve"> </w:t>
      </w:r>
      <w:r>
        <w:t>desarrollar</w:t>
      </w:r>
      <w:r>
        <w:rPr>
          <w:spacing w:val="-2"/>
        </w:rPr>
        <w:t xml:space="preserve"> </w:t>
      </w:r>
      <w:r>
        <w:t>un</w:t>
      </w:r>
      <w:r>
        <w:rPr>
          <w:spacing w:val="-3"/>
        </w:rPr>
        <w:t xml:space="preserve"> </w:t>
      </w:r>
      <w:r>
        <w:t>plan</w:t>
      </w:r>
      <w:r>
        <w:rPr>
          <w:spacing w:val="1"/>
        </w:rPr>
        <w:t xml:space="preserve"> </w:t>
      </w:r>
      <w:r>
        <w:t>de</w:t>
      </w:r>
      <w:r>
        <w:rPr>
          <w:spacing w:val="7"/>
        </w:rPr>
        <w:t xml:space="preserve"> </w:t>
      </w:r>
      <w:r>
        <w:t>preparación</w:t>
      </w:r>
      <w:r>
        <w:rPr>
          <w:spacing w:val="4"/>
        </w:rPr>
        <w:t xml:space="preserve"> </w:t>
      </w:r>
      <w:r>
        <w:t>y</w:t>
      </w:r>
      <w:r>
        <w:rPr>
          <w:spacing w:val="6"/>
        </w:rPr>
        <w:t xml:space="preserve"> </w:t>
      </w:r>
      <w:r>
        <w:t>respuesta</w:t>
      </w:r>
      <w:r>
        <w:rPr>
          <w:spacing w:val="6"/>
        </w:rPr>
        <w:t xml:space="preserve"> </w:t>
      </w:r>
      <w:r>
        <w:t>ante de</w:t>
      </w:r>
      <w:r>
        <w:rPr>
          <w:spacing w:val="-1"/>
        </w:rPr>
        <w:t xml:space="preserve"> </w:t>
      </w:r>
      <w:r>
        <w:rPr>
          <w:spacing w:val="-2"/>
        </w:rPr>
        <w:t>emergencia.</w:t>
      </w:r>
    </w:p>
    <w:p w14:paraId="0F8D0FD5" w14:textId="77777777" w:rsidR="00B44B1D" w:rsidRDefault="00152BF9">
      <w:pPr>
        <w:pStyle w:val="Textoindependiente"/>
        <w:spacing w:before="60"/>
        <w:ind w:left="426" w:right="848"/>
        <w:jc w:val="both"/>
      </w:pPr>
      <w:r>
        <w:t>El plan de emergencia es una herramienta para facilitar la gestión de la Corporación CDT de GAS, en cuanto a la organización, prevención, mitigación, reducción, atención, respuesta y recuperación de eventos que bajo determinadas circunstancias generan un alto nivel de riesgo para la entidad, sus ocupantes, al ambiente a la imagen</w:t>
      </w:r>
      <w:r>
        <w:rPr>
          <w:spacing w:val="40"/>
        </w:rPr>
        <w:t xml:space="preserve"> </w:t>
      </w:r>
      <w:r>
        <w:t>o a la estructura financiera de la organización.</w:t>
      </w:r>
    </w:p>
    <w:p w14:paraId="31A51F0B" w14:textId="77777777" w:rsidR="00B44B1D" w:rsidRDefault="00B44B1D">
      <w:pPr>
        <w:pStyle w:val="Textoindependiente"/>
        <w:spacing w:before="1"/>
      </w:pPr>
    </w:p>
    <w:p w14:paraId="26A4B979" w14:textId="77777777" w:rsidR="00B44B1D" w:rsidRDefault="00152BF9">
      <w:pPr>
        <w:pStyle w:val="Textoindependiente"/>
        <w:ind w:left="426" w:right="851"/>
        <w:jc w:val="both"/>
      </w:pPr>
      <w:r>
        <w:t>El alcance del plan de emergencias para la Corporación CDT de GAS se centra en la preparación, atención y recuperación en emergencias, destinando los rubros suficientes y necesarios para la implementación del mismo.</w:t>
      </w:r>
    </w:p>
    <w:p w14:paraId="186C0D95" w14:textId="77777777" w:rsidR="00B44B1D" w:rsidRDefault="00152BF9">
      <w:pPr>
        <w:pStyle w:val="Textoindependiente"/>
        <w:spacing w:before="206"/>
        <w:ind w:left="426" w:right="849"/>
        <w:jc w:val="both"/>
      </w:pPr>
      <w:r>
        <w:t xml:space="preserve">El objetivo es proporcionar a los empleados, ocupantes y visitantes de la empresa los elementos adecuados que les permitan responder con eficacia y eficiencia a la prevención, mitigación, reducción, atención, respuesta y recuperación de emergencias, con el fin de disminuir las consecuencias negativas que son generadas por dichas </w:t>
      </w:r>
      <w:r>
        <w:rPr>
          <w:spacing w:val="-2"/>
        </w:rPr>
        <w:t>situaciones.</w:t>
      </w:r>
    </w:p>
    <w:p w14:paraId="0451D091" w14:textId="77777777" w:rsidR="00B44B1D" w:rsidRDefault="00B44B1D">
      <w:pPr>
        <w:pStyle w:val="Textoindependiente"/>
        <w:spacing w:before="4"/>
      </w:pPr>
    </w:p>
    <w:p w14:paraId="51BB106F" w14:textId="77777777" w:rsidR="00B44B1D" w:rsidRDefault="00152BF9">
      <w:pPr>
        <w:pStyle w:val="Textoindependiente"/>
        <w:spacing w:before="1"/>
        <w:ind w:left="477"/>
        <w:jc w:val="both"/>
      </w:pPr>
      <w:r>
        <w:t>Este plan</w:t>
      </w:r>
      <w:r>
        <w:rPr>
          <w:spacing w:val="3"/>
        </w:rPr>
        <w:t xml:space="preserve"> </w:t>
      </w:r>
      <w:r>
        <w:t>debe</w:t>
      </w:r>
      <w:r>
        <w:rPr>
          <w:spacing w:val="3"/>
        </w:rPr>
        <w:t xml:space="preserve"> </w:t>
      </w:r>
      <w:r>
        <w:rPr>
          <w:spacing w:val="-2"/>
        </w:rPr>
        <w:t>incluye:</w:t>
      </w:r>
    </w:p>
    <w:p w14:paraId="1072504A" w14:textId="77777777" w:rsidR="00B44B1D" w:rsidRDefault="00152BF9">
      <w:pPr>
        <w:pStyle w:val="Prrafodelista"/>
        <w:numPr>
          <w:ilvl w:val="3"/>
          <w:numId w:val="21"/>
        </w:numPr>
        <w:tabs>
          <w:tab w:val="left" w:pos="1842"/>
        </w:tabs>
        <w:spacing w:before="205"/>
        <w:ind w:left="1842" w:hanging="348"/>
        <w:rPr>
          <w:sz w:val="18"/>
        </w:rPr>
      </w:pPr>
      <w:r>
        <w:rPr>
          <w:sz w:val="18"/>
        </w:rPr>
        <w:t>Análisis</w:t>
      </w:r>
      <w:r>
        <w:rPr>
          <w:spacing w:val="2"/>
          <w:sz w:val="18"/>
        </w:rPr>
        <w:t xml:space="preserve"> </w:t>
      </w:r>
      <w:r>
        <w:rPr>
          <w:sz w:val="18"/>
        </w:rPr>
        <w:t>de</w:t>
      </w:r>
      <w:r>
        <w:rPr>
          <w:spacing w:val="4"/>
          <w:sz w:val="18"/>
        </w:rPr>
        <w:t xml:space="preserve"> </w:t>
      </w:r>
      <w:r>
        <w:rPr>
          <w:spacing w:val="-2"/>
          <w:sz w:val="18"/>
        </w:rPr>
        <w:t>amenazas.</w:t>
      </w:r>
    </w:p>
    <w:p w14:paraId="0C7ED1D2" w14:textId="77777777" w:rsidR="00B44B1D" w:rsidRDefault="00152BF9">
      <w:pPr>
        <w:pStyle w:val="Prrafodelista"/>
        <w:numPr>
          <w:ilvl w:val="3"/>
          <w:numId w:val="21"/>
        </w:numPr>
        <w:tabs>
          <w:tab w:val="left" w:pos="1842"/>
        </w:tabs>
        <w:spacing w:before="3"/>
        <w:ind w:left="1842" w:hanging="348"/>
        <w:rPr>
          <w:sz w:val="18"/>
        </w:rPr>
      </w:pPr>
      <w:r>
        <w:rPr>
          <w:sz w:val="18"/>
        </w:rPr>
        <w:t>Determinación</w:t>
      </w:r>
      <w:r>
        <w:rPr>
          <w:spacing w:val="3"/>
          <w:sz w:val="18"/>
        </w:rPr>
        <w:t xml:space="preserve"> </w:t>
      </w:r>
      <w:r>
        <w:rPr>
          <w:sz w:val="18"/>
        </w:rPr>
        <w:t>de</w:t>
      </w:r>
      <w:r>
        <w:rPr>
          <w:spacing w:val="1"/>
          <w:sz w:val="18"/>
        </w:rPr>
        <w:t xml:space="preserve"> </w:t>
      </w:r>
      <w:r>
        <w:rPr>
          <w:sz w:val="18"/>
        </w:rPr>
        <w:t>la</w:t>
      </w:r>
      <w:r>
        <w:rPr>
          <w:spacing w:val="1"/>
          <w:sz w:val="18"/>
        </w:rPr>
        <w:t xml:space="preserve"> </w:t>
      </w:r>
      <w:r>
        <w:rPr>
          <w:sz w:val="18"/>
        </w:rPr>
        <w:t>vulnerabilidad</w:t>
      </w:r>
      <w:r>
        <w:rPr>
          <w:spacing w:val="2"/>
          <w:sz w:val="18"/>
        </w:rPr>
        <w:t xml:space="preserve"> </w:t>
      </w:r>
      <w:r>
        <w:rPr>
          <w:sz w:val="18"/>
        </w:rPr>
        <w:t>y</w:t>
      </w:r>
      <w:r>
        <w:rPr>
          <w:spacing w:val="4"/>
          <w:sz w:val="18"/>
        </w:rPr>
        <w:t xml:space="preserve"> </w:t>
      </w:r>
      <w:r>
        <w:rPr>
          <w:sz w:val="18"/>
        </w:rPr>
        <w:t>plan</w:t>
      </w:r>
      <w:r>
        <w:rPr>
          <w:spacing w:val="4"/>
          <w:sz w:val="18"/>
        </w:rPr>
        <w:t xml:space="preserve"> </w:t>
      </w:r>
      <w:r>
        <w:rPr>
          <w:sz w:val="18"/>
        </w:rPr>
        <w:t>de</w:t>
      </w:r>
      <w:r>
        <w:rPr>
          <w:spacing w:val="1"/>
          <w:sz w:val="18"/>
        </w:rPr>
        <w:t xml:space="preserve"> </w:t>
      </w:r>
      <w:r>
        <w:rPr>
          <w:spacing w:val="-2"/>
          <w:sz w:val="18"/>
        </w:rPr>
        <w:t>acción.</w:t>
      </w:r>
    </w:p>
    <w:p w14:paraId="78441BD5" w14:textId="77777777" w:rsidR="00B44B1D" w:rsidRDefault="00152BF9">
      <w:pPr>
        <w:pStyle w:val="Prrafodelista"/>
        <w:numPr>
          <w:ilvl w:val="3"/>
          <w:numId w:val="21"/>
        </w:numPr>
        <w:tabs>
          <w:tab w:val="left" w:pos="1842"/>
        </w:tabs>
        <w:spacing w:before="3"/>
        <w:ind w:left="1842" w:hanging="348"/>
        <w:rPr>
          <w:sz w:val="18"/>
        </w:rPr>
      </w:pPr>
      <w:r>
        <w:rPr>
          <w:sz w:val="18"/>
        </w:rPr>
        <w:t>Comité</w:t>
      </w:r>
      <w:r>
        <w:rPr>
          <w:spacing w:val="3"/>
          <w:sz w:val="18"/>
        </w:rPr>
        <w:t xml:space="preserve"> </w:t>
      </w:r>
      <w:r>
        <w:rPr>
          <w:sz w:val="18"/>
        </w:rPr>
        <w:t>de</w:t>
      </w:r>
      <w:r>
        <w:rPr>
          <w:spacing w:val="2"/>
          <w:sz w:val="18"/>
        </w:rPr>
        <w:t xml:space="preserve"> </w:t>
      </w:r>
      <w:r>
        <w:rPr>
          <w:sz w:val="18"/>
        </w:rPr>
        <w:t>emergencia</w:t>
      </w:r>
      <w:r>
        <w:rPr>
          <w:spacing w:val="2"/>
          <w:sz w:val="18"/>
        </w:rPr>
        <w:t xml:space="preserve"> </w:t>
      </w:r>
      <w:r>
        <w:rPr>
          <w:sz w:val="18"/>
        </w:rPr>
        <w:t>y</w:t>
      </w:r>
      <w:r>
        <w:rPr>
          <w:spacing w:val="5"/>
          <w:sz w:val="18"/>
        </w:rPr>
        <w:t xml:space="preserve"> </w:t>
      </w:r>
      <w:r>
        <w:rPr>
          <w:sz w:val="18"/>
        </w:rPr>
        <w:t>brigadas</w:t>
      </w:r>
      <w:r>
        <w:rPr>
          <w:spacing w:val="3"/>
          <w:sz w:val="18"/>
        </w:rPr>
        <w:t xml:space="preserve"> </w:t>
      </w:r>
      <w:r>
        <w:rPr>
          <w:sz w:val="18"/>
        </w:rPr>
        <w:t>de</w:t>
      </w:r>
      <w:r>
        <w:rPr>
          <w:spacing w:val="3"/>
          <w:sz w:val="18"/>
        </w:rPr>
        <w:t xml:space="preserve"> </w:t>
      </w:r>
      <w:r>
        <w:rPr>
          <w:spacing w:val="-2"/>
          <w:sz w:val="18"/>
        </w:rPr>
        <w:t>apoyo.</w:t>
      </w:r>
    </w:p>
    <w:p w14:paraId="67ECC392" w14:textId="77777777" w:rsidR="00B44B1D" w:rsidRDefault="00152BF9">
      <w:pPr>
        <w:pStyle w:val="Prrafodelista"/>
        <w:numPr>
          <w:ilvl w:val="3"/>
          <w:numId w:val="21"/>
        </w:numPr>
        <w:tabs>
          <w:tab w:val="left" w:pos="1842"/>
        </w:tabs>
        <w:spacing w:before="2"/>
        <w:ind w:left="1842" w:hanging="348"/>
        <w:rPr>
          <w:sz w:val="18"/>
        </w:rPr>
      </w:pPr>
      <w:r>
        <w:rPr>
          <w:sz w:val="18"/>
        </w:rPr>
        <w:t>Plan de</w:t>
      </w:r>
      <w:r>
        <w:rPr>
          <w:spacing w:val="3"/>
          <w:sz w:val="18"/>
        </w:rPr>
        <w:t xml:space="preserve"> </w:t>
      </w:r>
      <w:r>
        <w:rPr>
          <w:spacing w:val="-2"/>
          <w:sz w:val="18"/>
        </w:rPr>
        <w:t>evacuación.</w:t>
      </w:r>
    </w:p>
    <w:p w14:paraId="0117A85C" w14:textId="77777777" w:rsidR="00B44B1D" w:rsidRDefault="00B44B1D">
      <w:pPr>
        <w:pStyle w:val="Textoindependiente"/>
        <w:spacing w:before="204"/>
      </w:pPr>
    </w:p>
    <w:p w14:paraId="03A28F9E" w14:textId="77777777" w:rsidR="00B44B1D" w:rsidRDefault="00152BF9">
      <w:pPr>
        <w:pStyle w:val="Textoindependiente"/>
        <w:ind w:left="426"/>
      </w:pPr>
      <w:r>
        <w:t>Ver</w:t>
      </w:r>
      <w:r>
        <w:rPr>
          <w:spacing w:val="-3"/>
        </w:rPr>
        <w:t xml:space="preserve"> </w:t>
      </w:r>
      <w:r>
        <w:t>SG-SST-09</w:t>
      </w:r>
      <w:r>
        <w:rPr>
          <w:spacing w:val="-2"/>
        </w:rPr>
        <w:t xml:space="preserve"> </w:t>
      </w:r>
      <w:r>
        <w:t>Plan</w:t>
      </w:r>
      <w:r>
        <w:rPr>
          <w:spacing w:val="-3"/>
        </w:rPr>
        <w:t xml:space="preserve"> </w:t>
      </w:r>
      <w:r>
        <w:t>de</w:t>
      </w:r>
      <w:r>
        <w:rPr>
          <w:spacing w:val="-3"/>
        </w:rPr>
        <w:t xml:space="preserve"> </w:t>
      </w:r>
      <w:r>
        <w:t>Gestión</w:t>
      </w:r>
      <w:r>
        <w:rPr>
          <w:spacing w:val="-2"/>
        </w:rPr>
        <w:t xml:space="preserve"> </w:t>
      </w:r>
      <w:r>
        <w:t>del</w:t>
      </w:r>
      <w:r>
        <w:rPr>
          <w:spacing w:val="-3"/>
        </w:rPr>
        <w:t xml:space="preserve"> </w:t>
      </w:r>
      <w:r>
        <w:t>Riesgo</w:t>
      </w:r>
      <w:r>
        <w:rPr>
          <w:spacing w:val="-5"/>
        </w:rPr>
        <w:t xml:space="preserve"> </w:t>
      </w:r>
      <w:r>
        <w:t>de</w:t>
      </w:r>
      <w:r>
        <w:rPr>
          <w:spacing w:val="-2"/>
        </w:rPr>
        <w:t xml:space="preserve"> Desastres</w:t>
      </w:r>
    </w:p>
    <w:p w14:paraId="0E6C4ABD" w14:textId="77777777" w:rsidR="00B44B1D" w:rsidRDefault="00152BF9">
      <w:pPr>
        <w:pStyle w:val="Textoindependiente"/>
        <w:spacing w:before="2" w:line="207" w:lineRule="exact"/>
        <w:ind w:left="426"/>
      </w:pPr>
      <w:r>
        <w:t>Ver</w:t>
      </w:r>
      <w:r>
        <w:rPr>
          <w:spacing w:val="-3"/>
        </w:rPr>
        <w:t xml:space="preserve"> </w:t>
      </w:r>
      <w:r>
        <w:t>Anexo</w:t>
      </w:r>
      <w:r>
        <w:rPr>
          <w:spacing w:val="-3"/>
        </w:rPr>
        <w:t xml:space="preserve"> </w:t>
      </w:r>
      <w:r>
        <w:t>01</w:t>
      </w:r>
      <w:r>
        <w:rPr>
          <w:spacing w:val="-4"/>
        </w:rPr>
        <w:t xml:space="preserve"> </w:t>
      </w:r>
      <w:r>
        <w:t>de</w:t>
      </w:r>
      <w:r>
        <w:rPr>
          <w:spacing w:val="-2"/>
        </w:rPr>
        <w:t xml:space="preserve"> </w:t>
      </w:r>
      <w:r>
        <w:t>SG-SST-09</w:t>
      </w:r>
      <w:r>
        <w:rPr>
          <w:spacing w:val="-4"/>
        </w:rPr>
        <w:t xml:space="preserve"> </w:t>
      </w:r>
      <w:r>
        <w:t>Reglamento</w:t>
      </w:r>
      <w:r>
        <w:rPr>
          <w:spacing w:val="-3"/>
        </w:rPr>
        <w:t xml:space="preserve"> </w:t>
      </w:r>
      <w:r>
        <w:t>Brigada</w:t>
      </w:r>
      <w:r>
        <w:rPr>
          <w:spacing w:val="-5"/>
        </w:rPr>
        <w:t xml:space="preserve"> </w:t>
      </w:r>
      <w:r>
        <w:t>de</w:t>
      </w:r>
      <w:r>
        <w:rPr>
          <w:spacing w:val="-3"/>
        </w:rPr>
        <w:t xml:space="preserve"> </w:t>
      </w:r>
      <w:r>
        <w:rPr>
          <w:spacing w:val="-2"/>
        </w:rPr>
        <w:t>Emergencias</w:t>
      </w:r>
    </w:p>
    <w:p w14:paraId="6B7BE552" w14:textId="77777777" w:rsidR="00B44B1D" w:rsidRDefault="00152BF9">
      <w:pPr>
        <w:pStyle w:val="Textoindependiente"/>
        <w:spacing w:line="207" w:lineRule="exact"/>
        <w:ind w:left="426"/>
      </w:pPr>
      <w:r>
        <w:t>Ver</w:t>
      </w:r>
      <w:r>
        <w:rPr>
          <w:spacing w:val="-4"/>
        </w:rPr>
        <w:t xml:space="preserve"> </w:t>
      </w:r>
      <w:r>
        <w:t>Anexo</w:t>
      </w:r>
      <w:r>
        <w:rPr>
          <w:spacing w:val="-4"/>
        </w:rPr>
        <w:t xml:space="preserve"> </w:t>
      </w:r>
      <w:r>
        <w:t>03</w:t>
      </w:r>
      <w:r>
        <w:rPr>
          <w:spacing w:val="-6"/>
        </w:rPr>
        <w:t xml:space="preserve"> </w:t>
      </w:r>
      <w:r>
        <w:t>de</w:t>
      </w:r>
      <w:r>
        <w:rPr>
          <w:spacing w:val="-4"/>
        </w:rPr>
        <w:t xml:space="preserve"> </w:t>
      </w:r>
      <w:r>
        <w:t>SG-SST-09</w:t>
      </w:r>
      <w:r>
        <w:rPr>
          <w:spacing w:val="-5"/>
        </w:rPr>
        <w:t xml:space="preserve"> </w:t>
      </w:r>
      <w:r>
        <w:t>Procedimiento</w:t>
      </w:r>
      <w:r>
        <w:rPr>
          <w:spacing w:val="-4"/>
        </w:rPr>
        <w:t xml:space="preserve"> </w:t>
      </w:r>
      <w:r>
        <w:t>Operativos</w:t>
      </w:r>
      <w:r>
        <w:rPr>
          <w:spacing w:val="-3"/>
        </w:rPr>
        <w:t xml:space="preserve"> </w:t>
      </w:r>
      <w:r>
        <w:t>Normalizados</w:t>
      </w:r>
      <w:r>
        <w:rPr>
          <w:spacing w:val="-5"/>
        </w:rPr>
        <w:t xml:space="preserve"> </w:t>
      </w:r>
      <w:r>
        <w:t>de</w:t>
      </w:r>
      <w:r>
        <w:rPr>
          <w:spacing w:val="-3"/>
        </w:rPr>
        <w:t xml:space="preserve"> </w:t>
      </w:r>
      <w:r>
        <w:t>Respuesta</w:t>
      </w:r>
      <w:r>
        <w:rPr>
          <w:spacing w:val="-4"/>
        </w:rPr>
        <w:t xml:space="preserve"> </w:t>
      </w:r>
      <w:r>
        <w:t>a</w:t>
      </w:r>
      <w:r>
        <w:rPr>
          <w:spacing w:val="-4"/>
        </w:rPr>
        <w:t xml:space="preserve"> </w:t>
      </w:r>
      <w:r>
        <w:rPr>
          <w:spacing w:val="-2"/>
        </w:rPr>
        <w:t>Emergencias</w:t>
      </w:r>
    </w:p>
    <w:p w14:paraId="0B195F41" w14:textId="77777777" w:rsidR="00B44B1D" w:rsidRDefault="00B44B1D">
      <w:pPr>
        <w:pStyle w:val="Textoindependiente"/>
        <w:spacing w:line="207" w:lineRule="exact"/>
        <w:sectPr w:rsidR="00B44B1D">
          <w:headerReference w:type="default" r:id="rId115"/>
          <w:footerReference w:type="default" r:id="rId116"/>
          <w:pgSz w:w="12250" w:h="15850"/>
          <w:pgMar w:top="2460" w:right="566" w:bottom="1020" w:left="992" w:header="1154" w:footer="831" w:gutter="0"/>
          <w:cols w:space="720"/>
        </w:sectPr>
      </w:pPr>
    </w:p>
    <w:p w14:paraId="6767EBD8" w14:textId="77777777" w:rsidR="00B44B1D" w:rsidRDefault="00B44B1D">
      <w:pPr>
        <w:pStyle w:val="Textoindependiente"/>
      </w:pPr>
    </w:p>
    <w:p w14:paraId="18CFB642" w14:textId="77777777" w:rsidR="00B44B1D" w:rsidRDefault="00B44B1D">
      <w:pPr>
        <w:pStyle w:val="Textoindependiente"/>
        <w:spacing w:before="89"/>
      </w:pPr>
    </w:p>
    <w:p w14:paraId="738FADF5" w14:textId="77777777" w:rsidR="00B44B1D" w:rsidRDefault="00152BF9">
      <w:pPr>
        <w:pStyle w:val="Ttulo2"/>
        <w:numPr>
          <w:ilvl w:val="2"/>
          <w:numId w:val="21"/>
        </w:numPr>
        <w:tabs>
          <w:tab w:val="left" w:pos="1130"/>
          <w:tab w:val="left" w:pos="1134"/>
        </w:tabs>
        <w:ind w:right="857"/>
      </w:pPr>
      <w:bookmarkStart w:id="102" w:name="_bookmark102"/>
      <w:bookmarkEnd w:id="102"/>
      <w:r>
        <w:t>Programa</w:t>
      </w:r>
      <w:r>
        <w:rPr>
          <w:spacing w:val="40"/>
        </w:rPr>
        <w:t xml:space="preserve"> </w:t>
      </w:r>
      <w:r>
        <w:t>de</w:t>
      </w:r>
      <w:r>
        <w:rPr>
          <w:spacing w:val="40"/>
        </w:rPr>
        <w:t xml:space="preserve"> </w:t>
      </w:r>
      <w:r>
        <w:t>mantenimiento</w:t>
      </w:r>
      <w:r>
        <w:rPr>
          <w:spacing w:val="40"/>
        </w:rPr>
        <w:t xml:space="preserve"> </w:t>
      </w:r>
      <w:r>
        <w:t>preventivo</w:t>
      </w:r>
      <w:r>
        <w:rPr>
          <w:spacing w:val="40"/>
        </w:rPr>
        <w:t xml:space="preserve"> </w:t>
      </w:r>
      <w:r>
        <w:t>de</w:t>
      </w:r>
      <w:r>
        <w:rPr>
          <w:spacing w:val="40"/>
        </w:rPr>
        <w:t xml:space="preserve"> </w:t>
      </w:r>
      <w:r>
        <w:t>las</w:t>
      </w:r>
      <w:r>
        <w:rPr>
          <w:spacing w:val="40"/>
        </w:rPr>
        <w:t xml:space="preserve"> </w:t>
      </w:r>
      <w:r>
        <w:t>máquinas,</w:t>
      </w:r>
      <w:r>
        <w:rPr>
          <w:spacing w:val="40"/>
        </w:rPr>
        <w:t xml:space="preserve"> </w:t>
      </w:r>
      <w:r>
        <w:t>equipos,</w:t>
      </w:r>
      <w:r>
        <w:rPr>
          <w:spacing w:val="40"/>
        </w:rPr>
        <w:t xml:space="preserve"> </w:t>
      </w:r>
      <w:r>
        <w:t>herramientas,</w:t>
      </w:r>
      <w:r>
        <w:rPr>
          <w:spacing w:val="40"/>
        </w:rPr>
        <w:t xml:space="preserve"> </w:t>
      </w:r>
      <w:r>
        <w:t>instalaciones locativas, alumbrados y redes eléctricas</w:t>
      </w:r>
    </w:p>
    <w:p w14:paraId="6A1181BE" w14:textId="77777777" w:rsidR="00B44B1D" w:rsidRDefault="00B44B1D">
      <w:pPr>
        <w:pStyle w:val="Textoindependiente"/>
        <w:spacing w:before="60"/>
        <w:rPr>
          <w:rFonts w:ascii="Arial"/>
          <w:b/>
        </w:rPr>
      </w:pPr>
    </w:p>
    <w:p w14:paraId="3CAB4C09" w14:textId="77777777" w:rsidR="00B44B1D" w:rsidRDefault="00152BF9">
      <w:pPr>
        <w:pStyle w:val="Textoindependiente"/>
        <w:spacing w:before="1" w:line="482" w:lineRule="auto"/>
        <w:ind w:left="426" w:right="856"/>
      </w:pPr>
      <w:r>
        <w:t>El</w:t>
      </w:r>
      <w:r>
        <w:rPr>
          <w:spacing w:val="-2"/>
        </w:rPr>
        <w:t xml:space="preserve"> </w:t>
      </w:r>
      <w:r>
        <w:t>mantenimiento</w:t>
      </w:r>
      <w:r>
        <w:rPr>
          <w:spacing w:val="-4"/>
        </w:rPr>
        <w:t xml:space="preserve"> </w:t>
      </w:r>
      <w:r>
        <w:t>y</w:t>
      </w:r>
      <w:r>
        <w:rPr>
          <w:spacing w:val="-3"/>
        </w:rPr>
        <w:t xml:space="preserve"> </w:t>
      </w:r>
      <w:r>
        <w:t>aseguramiento</w:t>
      </w:r>
      <w:r>
        <w:rPr>
          <w:spacing w:val="-2"/>
        </w:rPr>
        <w:t xml:space="preserve"> </w:t>
      </w:r>
      <w:r>
        <w:t>de</w:t>
      </w:r>
      <w:r>
        <w:rPr>
          <w:spacing w:val="-2"/>
        </w:rPr>
        <w:t xml:space="preserve"> </w:t>
      </w:r>
      <w:r>
        <w:t>equipos</w:t>
      </w:r>
      <w:r>
        <w:rPr>
          <w:spacing w:val="-3"/>
        </w:rPr>
        <w:t xml:space="preserve"> </w:t>
      </w:r>
      <w:r>
        <w:t>e</w:t>
      </w:r>
      <w:r>
        <w:rPr>
          <w:spacing w:val="-2"/>
        </w:rPr>
        <w:t xml:space="preserve"> </w:t>
      </w:r>
      <w:r>
        <w:t>instrumentos</w:t>
      </w:r>
      <w:r>
        <w:rPr>
          <w:spacing w:val="-1"/>
        </w:rPr>
        <w:t xml:space="preserve"> </w:t>
      </w:r>
      <w:r>
        <w:t>está</w:t>
      </w:r>
      <w:r>
        <w:rPr>
          <w:spacing w:val="-2"/>
        </w:rPr>
        <w:t xml:space="preserve"> </w:t>
      </w:r>
      <w:r>
        <w:t>a</w:t>
      </w:r>
      <w:r>
        <w:rPr>
          <w:spacing w:val="-4"/>
        </w:rPr>
        <w:t xml:space="preserve"> </w:t>
      </w:r>
      <w:r>
        <w:t>cargo</w:t>
      </w:r>
      <w:r>
        <w:rPr>
          <w:spacing w:val="-2"/>
        </w:rPr>
        <w:t xml:space="preserve"> </w:t>
      </w:r>
      <w:r>
        <w:t>del Líder</w:t>
      </w:r>
      <w:r>
        <w:rPr>
          <w:spacing w:val="-4"/>
        </w:rPr>
        <w:t xml:space="preserve"> </w:t>
      </w:r>
      <w:r>
        <w:t>de</w:t>
      </w:r>
      <w:r>
        <w:rPr>
          <w:spacing w:val="-1"/>
        </w:rPr>
        <w:t xml:space="preserve"> </w:t>
      </w:r>
      <w:r>
        <w:t>CMF</w:t>
      </w:r>
      <w:r>
        <w:rPr>
          <w:spacing w:val="-2"/>
        </w:rPr>
        <w:t xml:space="preserve"> </w:t>
      </w:r>
      <w:r>
        <w:t>y</w:t>
      </w:r>
      <w:r>
        <w:rPr>
          <w:spacing w:val="-4"/>
        </w:rPr>
        <w:t xml:space="preserve"> </w:t>
      </w:r>
      <w:r>
        <w:t>se</w:t>
      </w:r>
      <w:r>
        <w:rPr>
          <w:spacing w:val="-4"/>
        </w:rPr>
        <w:t xml:space="preserve"> </w:t>
      </w:r>
      <w:r>
        <w:t>cuenta</w:t>
      </w:r>
      <w:r>
        <w:rPr>
          <w:spacing w:val="-4"/>
        </w:rPr>
        <w:t xml:space="preserve"> </w:t>
      </w:r>
      <w:r>
        <w:t>con: Programa de Mantenimiento, Programa De Calibración, Registros de Inspección a Equipos, entre otros.</w:t>
      </w:r>
    </w:p>
    <w:p w14:paraId="1290D255" w14:textId="77777777" w:rsidR="00B44B1D" w:rsidRDefault="00B44B1D">
      <w:pPr>
        <w:pStyle w:val="Textoindependiente"/>
        <w:spacing w:before="29"/>
      </w:pPr>
    </w:p>
    <w:p w14:paraId="58E1D148" w14:textId="77777777" w:rsidR="00B44B1D" w:rsidRDefault="00152BF9">
      <w:pPr>
        <w:pStyle w:val="Ttulo1"/>
        <w:numPr>
          <w:ilvl w:val="0"/>
          <w:numId w:val="21"/>
        </w:numPr>
        <w:tabs>
          <w:tab w:val="left" w:pos="785"/>
        </w:tabs>
        <w:ind w:left="785" w:hanging="359"/>
      </w:pPr>
      <w:bookmarkStart w:id="103" w:name="_bookmark103"/>
      <w:bookmarkEnd w:id="103"/>
      <w:r>
        <w:t>DIAGNÓSTICO</w:t>
      </w:r>
      <w:r>
        <w:rPr>
          <w:spacing w:val="-6"/>
        </w:rPr>
        <w:t xml:space="preserve"> </w:t>
      </w:r>
      <w:r>
        <w:t>INTEGRAL</w:t>
      </w:r>
      <w:r>
        <w:rPr>
          <w:spacing w:val="-5"/>
        </w:rPr>
        <w:t xml:space="preserve"> </w:t>
      </w:r>
      <w:r>
        <w:t>DE</w:t>
      </w:r>
      <w:r>
        <w:rPr>
          <w:spacing w:val="-4"/>
        </w:rPr>
        <w:t xml:space="preserve"> </w:t>
      </w:r>
      <w:r>
        <w:t>LAS</w:t>
      </w:r>
      <w:r>
        <w:rPr>
          <w:spacing w:val="-4"/>
        </w:rPr>
        <w:t xml:space="preserve"> </w:t>
      </w:r>
      <w:r>
        <w:t>CONDICIONES</w:t>
      </w:r>
      <w:r>
        <w:rPr>
          <w:spacing w:val="-4"/>
        </w:rPr>
        <w:t xml:space="preserve"> </w:t>
      </w:r>
      <w:r>
        <w:t>DE</w:t>
      </w:r>
      <w:r>
        <w:rPr>
          <w:spacing w:val="-4"/>
        </w:rPr>
        <w:t xml:space="preserve"> </w:t>
      </w:r>
      <w:r>
        <w:t>TRABAJO</w:t>
      </w:r>
      <w:r>
        <w:rPr>
          <w:spacing w:val="-4"/>
        </w:rPr>
        <w:t xml:space="preserve"> </w:t>
      </w:r>
      <w:r>
        <w:t>Y</w:t>
      </w:r>
      <w:r>
        <w:rPr>
          <w:spacing w:val="-5"/>
        </w:rPr>
        <w:t xml:space="preserve"> </w:t>
      </w:r>
      <w:r>
        <w:rPr>
          <w:spacing w:val="-2"/>
        </w:rPr>
        <w:t>SALUD</w:t>
      </w:r>
    </w:p>
    <w:p w14:paraId="6A269F28" w14:textId="77777777" w:rsidR="00B44B1D" w:rsidRDefault="00B44B1D">
      <w:pPr>
        <w:pStyle w:val="Textoindependiente"/>
        <w:rPr>
          <w:rFonts w:ascii="Arial"/>
          <w:b/>
        </w:rPr>
      </w:pPr>
    </w:p>
    <w:p w14:paraId="66B49FDD" w14:textId="77777777" w:rsidR="00B44B1D" w:rsidRDefault="00B44B1D">
      <w:pPr>
        <w:pStyle w:val="Textoindependiente"/>
        <w:spacing w:before="92"/>
        <w:rPr>
          <w:rFonts w:ascii="Arial"/>
          <w:b/>
        </w:rPr>
      </w:pPr>
    </w:p>
    <w:p w14:paraId="3A65D56D" w14:textId="77777777" w:rsidR="00B44B1D" w:rsidRDefault="00152BF9">
      <w:pPr>
        <w:pStyle w:val="Ttulo1"/>
        <w:numPr>
          <w:ilvl w:val="1"/>
          <w:numId w:val="21"/>
        </w:numPr>
        <w:tabs>
          <w:tab w:val="left" w:pos="1134"/>
        </w:tabs>
      </w:pPr>
      <w:bookmarkStart w:id="104" w:name="_bookmark104"/>
      <w:bookmarkEnd w:id="104"/>
      <w:r>
        <w:t>CONDICIONES</w:t>
      </w:r>
      <w:r>
        <w:rPr>
          <w:spacing w:val="-5"/>
        </w:rPr>
        <w:t xml:space="preserve"> </w:t>
      </w:r>
      <w:r>
        <w:t>DE</w:t>
      </w:r>
      <w:r>
        <w:rPr>
          <w:spacing w:val="-5"/>
        </w:rPr>
        <w:t xml:space="preserve"> </w:t>
      </w:r>
      <w:r>
        <w:rPr>
          <w:spacing w:val="-2"/>
        </w:rPr>
        <w:t>TRABAJO</w:t>
      </w:r>
    </w:p>
    <w:p w14:paraId="6FB97EE7" w14:textId="77777777" w:rsidR="00B44B1D" w:rsidRDefault="00B44B1D">
      <w:pPr>
        <w:pStyle w:val="Textoindependiente"/>
        <w:spacing w:before="61"/>
        <w:rPr>
          <w:rFonts w:ascii="Arial"/>
          <w:b/>
        </w:rPr>
      </w:pPr>
    </w:p>
    <w:p w14:paraId="3A46489F" w14:textId="77777777" w:rsidR="00B44B1D" w:rsidRDefault="00152BF9">
      <w:pPr>
        <w:pStyle w:val="Textoindependiente"/>
        <w:ind w:left="426" w:right="848"/>
        <w:jc w:val="both"/>
      </w:pPr>
      <w:r>
        <w:t>La matriz de identificación de peligros, valoración de riesgos y determinación de controles, es una estrategia metodológica que permite recopilar y analizar en forma sistemática y organizada los datos relacionados con la identificación, localización, valoración y</w:t>
      </w:r>
      <w:r>
        <w:rPr>
          <w:spacing w:val="63"/>
        </w:rPr>
        <w:t xml:space="preserve"> </w:t>
      </w:r>
      <w:r>
        <w:t>priorización</w:t>
      </w:r>
      <w:r>
        <w:rPr>
          <w:spacing w:val="63"/>
        </w:rPr>
        <w:t xml:space="preserve"> </w:t>
      </w:r>
      <w:r>
        <w:t>de los factores de riesgo existentes en un contexto laboral, con el fin de planificar las medidas de prevención y control más convenientes y adecuadas, de forma que se pueda actualizar periódicamente, cada año, y/o cuando se han implementado cambios en el proceso productivo, administrativo o en las instalaciones físicas.</w:t>
      </w:r>
    </w:p>
    <w:p w14:paraId="355CDA66" w14:textId="77777777" w:rsidR="00B44B1D" w:rsidRDefault="00B44B1D">
      <w:pPr>
        <w:pStyle w:val="Textoindependiente"/>
        <w:spacing w:before="1"/>
      </w:pPr>
    </w:p>
    <w:p w14:paraId="46333E57" w14:textId="77777777" w:rsidR="00B44B1D" w:rsidRDefault="00152BF9">
      <w:pPr>
        <w:pStyle w:val="Textoindependiente"/>
        <w:ind w:left="426"/>
        <w:jc w:val="both"/>
      </w:pPr>
      <w:r>
        <w:t>Ver</w:t>
      </w:r>
      <w:r>
        <w:rPr>
          <w:spacing w:val="-3"/>
        </w:rPr>
        <w:t xml:space="preserve"> </w:t>
      </w:r>
      <w:r>
        <w:t>Anexo</w:t>
      </w:r>
      <w:r>
        <w:rPr>
          <w:spacing w:val="-2"/>
        </w:rPr>
        <w:t xml:space="preserve"> </w:t>
      </w:r>
      <w:r>
        <w:t>01</w:t>
      </w:r>
      <w:r>
        <w:rPr>
          <w:spacing w:val="-4"/>
        </w:rPr>
        <w:t xml:space="preserve"> </w:t>
      </w:r>
      <w:r>
        <w:t>de</w:t>
      </w:r>
      <w:r>
        <w:rPr>
          <w:spacing w:val="-3"/>
        </w:rPr>
        <w:t xml:space="preserve"> </w:t>
      </w:r>
      <w:r>
        <w:t>SG-SST-03:</w:t>
      </w:r>
      <w:r>
        <w:rPr>
          <w:spacing w:val="-4"/>
        </w:rPr>
        <w:t xml:space="preserve"> </w:t>
      </w:r>
      <w:r>
        <w:t>Matriz</w:t>
      </w:r>
      <w:r>
        <w:rPr>
          <w:spacing w:val="-1"/>
        </w:rPr>
        <w:t xml:space="preserve"> </w:t>
      </w:r>
      <w:r>
        <w:t>de</w:t>
      </w:r>
      <w:r>
        <w:rPr>
          <w:spacing w:val="-2"/>
        </w:rPr>
        <w:t xml:space="preserve"> Riesgos</w:t>
      </w:r>
    </w:p>
    <w:p w14:paraId="36EB6DCB" w14:textId="77777777" w:rsidR="00B44B1D" w:rsidRDefault="00B44B1D">
      <w:pPr>
        <w:pStyle w:val="Textoindependiente"/>
      </w:pPr>
    </w:p>
    <w:p w14:paraId="00DFC497" w14:textId="77777777" w:rsidR="00B44B1D" w:rsidRDefault="00B44B1D">
      <w:pPr>
        <w:pStyle w:val="Textoindependiente"/>
      </w:pPr>
    </w:p>
    <w:p w14:paraId="23857F0B" w14:textId="77777777" w:rsidR="00B44B1D" w:rsidRDefault="00B44B1D">
      <w:pPr>
        <w:pStyle w:val="Textoindependiente"/>
        <w:spacing w:before="31"/>
      </w:pPr>
    </w:p>
    <w:p w14:paraId="53678696" w14:textId="77777777" w:rsidR="00B44B1D" w:rsidRDefault="00152BF9">
      <w:pPr>
        <w:pStyle w:val="Ttulo1"/>
        <w:numPr>
          <w:ilvl w:val="1"/>
          <w:numId w:val="21"/>
        </w:numPr>
        <w:tabs>
          <w:tab w:val="left" w:pos="1134"/>
        </w:tabs>
        <w:spacing w:before="1"/>
      </w:pPr>
      <w:bookmarkStart w:id="105" w:name="_bookmark105"/>
      <w:bookmarkEnd w:id="105"/>
      <w:r>
        <w:t>CONDICIONES</w:t>
      </w:r>
      <w:r>
        <w:rPr>
          <w:spacing w:val="-5"/>
        </w:rPr>
        <w:t xml:space="preserve"> </w:t>
      </w:r>
      <w:r>
        <w:t>DE</w:t>
      </w:r>
      <w:r>
        <w:rPr>
          <w:spacing w:val="-5"/>
        </w:rPr>
        <w:t xml:space="preserve"> </w:t>
      </w:r>
      <w:r>
        <w:rPr>
          <w:spacing w:val="-2"/>
        </w:rPr>
        <w:t>SALUD</w:t>
      </w:r>
    </w:p>
    <w:p w14:paraId="45A319AC" w14:textId="77777777" w:rsidR="00B44B1D" w:rsidRDefault="00B44B1D">
      <w:pPr>
        <w:pStyle w:val="Textoindependiente"/>
        <w:spacing w:before="61"/>
        <w:rPr>
          <w:rFonts w:ascii="Arial"/>
          <w:b/>
        </w:rPr>
      </w:pPr>
    </w:p>
    <w:p w14:paraId="1D1CB04E" w14:textId="77777777" w:rsidR="00B44B1D" w:rsidRDefault="00152BF9">
      <w:pPr>
        <w:pStyle w:val="Textoindependiente"/>
        <w:ind w:left="426" w:right="849"/>
        <w:jc w:val="both"/>
      </w:pPr>
      <w:r>
        <w:t>La Corporación realiza exámenes médicos ocupacionales y anualmente solicita a la IPS el diagnostico de Salud de</w:t>
      </w:r>
      <w:r>
        <w:rPr>
          <w:spacing w:val="40"/>
        </w:rPr>
        <w:t xml:space="preserve"> </w:t>
      </w:r>
      <w:r>
        <w:t>su población trabajadora, el cual debe dar cumplimiento a la Resolución 2346 de 2009, teniendo en cuenta:</w:t>
      </w:r>
    </w:p>
    <w:p w14:paraId="70A46B7D" w14:textId="77777777" w:rsidR="00B44B1D" w:rsidRDefault="00B44B1D">
      <w:pPr>
        <w:pStyle w:val="Textoindependiente"/>
        <w:spacing w:before="31"/>
      </w:pPr>
    </w:p>
    <w:p w14:paraId="6EBC7B5D" w14:textId="77777777" w:rsidR="00B44B1D" w:rsidRDefault="00152BF9">
      <w:pPr>
        <w:pStyle w:val="Ttulo2"/>
        <w:numPr>
          <w:ilvl w:val="2"/>
          <w:numId w:val="21"/>
        </w:numPr>
        <w:tabs>
          <w:tab w:val="left" w:pos="1134"/>
        </w:tabs>
        <w:spacing w:before="1"/>
      </w:pPr>
      <w:bookmarkStart w:id="106" w:name="_bookmark106"/>
      <w:bookmarkEnd w:id="106"/>
      <w:r>
        <w:t>Variables</w:t>
      </w:r>
      <w:r>
        <w:rPr>
          <w:spacing w:val="-6"/>
        </w:rPr>
        <w:t xml:space="preserve"> </w:t>
      </w:r>
      <w:r>
        <w:t>Demográficas</w:t>
      </w:r>
      <w:r>
        <w:rPr>
          <w:spacing w:val="-5"/>
        </w:rPr>
        <w:t xml:space="preserve"> </w:t>
      </w:r>
      <w:r>
        <w:t>de</w:t>
      </w:r>
      <w:r>
        <w:rPr>
          <w:spacing w:val="-4"/>
        </w:rPr>
        <w:t xml:space="preserve"> </w:t>
      </w:r>
      <w:r>
        <w:t>la</w:t>
      </w:r>
      <w:r>
        <w:rPr>
          <w:spacing w:val="-4"/>
        </w:rPr>
        <w:t xml:space="preserve"> </w:t>
      </w:r>
      <w:r>
        <w:rPr>
          <w:spacing w:val="-2"/>
        </w:rPr>
        <w:t>Población</w:t>
      </w:r>
    </w:p>
    <w:p w14:paraId="4FD5A0C9" w14:textId="77777777" w:rsidR="00B44B1D" w:rsidRDefault="00152BF9">
      <w:pPr>
        <w:pStyle w:val="Textoindependiente"/>
        <w:spacing w:before="61"/>
        <w:ind w:left="426" w:right="852"/>
        <w:jc w:val="both"/>
      </w:pPr>
      <w:r>
        <w:t>Se tiene en cuenta un análisis de variables socio- económico, socio-laborales, cultural y hábitos.</w:t>
      </w:r>
      <w:r>
        <w:rPr>
          <w:spacing w:val="40"/>
        </w:rPr>
        <w:t xml:space="preserve"> </w:t>
      </w:r>
      <w:r>
        <w:t>Los resultados de éste, unidos a los demás diagnósticos orientarán las intervenciones en Seguridad y Salud en el Trabajo.</w:t>
      </w:r>
    </w:p>
    <w:p w14:paraId="51861E8D" w14:textId="77777777" w:rsidR="00B44B1D" w:rsidRDefault="00152BF9">
      <w:pPr>
        <w:pStyle w:val="Textoindependiente"/>
        <w:spacing w:line="206" w:lineRule="exact"/>
        <w:ind w:left="426"/>
      </w:pPr>
      <w:r>
        <w:t>Para</w:t>
      </w:r>
      <w:r>
        <w:rPr>
          <w:spacing w:val="-3"/>
        </w:rPr>
        <w:t xml:space="preserve"> </w:t>
      </w:r>
      <w:r>
        <w:t>la</w:t>
      </w:r>
      <w:r>
        <w:rPr>
          <w:spacing w:val="-4"/>
        </w:rPr>
        <w:t xml:space="preserve"> </w:t>
      </w:r>
      <w:r>
        <w:t>recopilación</w:t>
      </w:r>
      <w:r>
        <w:rPr>
          <w:spacing w:val="-4"/>
        </w:rPr>
        <w:t xml:space="preserve"> </w:t>
      </w:r>
      <w:r>
        <w:t>de</w:t>
      </w:r>
      <w:r>
        <w:rPr>
          <w:spacing w:val="-2"/>
        </w:rPr>
        <w:t xml:space="preserve"> </w:t>
      </w:r>
      <w:r>
        <w:t>la</w:t>
      </w:r>
      <w:r>
        <w:rPr>
          <w:spacing w:val="-2"/>
        </w:rPr>
        <w:t xml:space="preserve"> </w:t>
      </w:r>
      <w:r>
        <w:t>información,</w:t>
      </w:r>
      <w:r>
        <w:rPr>
          <w:spacing w:val="-4"/>
        </w:rPr>
        <w:t xml:space="preserve"> </w:t>
      </w:r>
      <w:r>
        <w:t>se</w:t>
      </w:r>
      <w:r>
        <w:rPr>
          <w:spacing w:val="-4"/>
        </w:rPr>
        <w:t xml:space="preserve"> </w:t>
      </w:r>
      <w:r>
        <w:t>aplica</w:t>
      </w:r>
      <w:r>
        <w:rPr>
          <w:spacing w:val="-4"/>
        </w:rPr>
        <w:t xml:space="preserve"> </w:t>
      </w:r>
      <w:r>
        <w:t>una</w:t>
      </w:r>
      <w:r>
        <w:rPr>
          <w:spacing w:val="-3"/>
        </w:rPr>
        <w:t xml:space="preserve"> </w:t>
      </w:r>
      <w:r>
        <w:t>Encuesta</w:t>
      </w:r>
      <w:r>
        <w:rPr>
          <w:spacing w:val="-2"/>
        </w:rPr>
        <w:t xml:space="preserve"> </w:t>
      </w:r>
      <w:r>
        <w:t>de</w:t>
      </w:r>
      <w:r>
        <w:rPr>
          <w:spacing w:val="-2"/>
        </w:rPr>
        <w:t xml:space="preserve"> </w:t>
      </w:r>
      <w:r>
        <w:t>Obtención</w:t>
      </w:r>
      <w:r>
        <w:rPr>
          <w:spacing w:val="-4"/>
        </w:rPr>
        <w:t xml:space="preserve"> </w:t>
      </w:r>
      <w:r>
        <w:t>de</w:t>
      </w:r>
      <w:r>
        <w:rPr>
          <w:spacing w:val="-2"/>
        </w:rPr>
        <w:t xml:space="preserve"> </w:t>
      </w:r>
      <w:r>
        <w:t>Datos</w:t>
      </w:r>
      <w:r>
        <w:rPr>
          <w:spacing w:val="-3"/>
        </w:rPr>
        <w:t xml:space="preserve"> </w:t>
      </w:r>
      <w:r>
        <w:t>de</w:t>
      </w:r>
      <w:r>
        <w:rPr>
          <w:spacing w:val="-3"/>
        </w:rPr>
        <w:t xml:space="preserve"> </w:t>
      </w:r>
      <w:r>
        <w:t>Perfil</w:t>
      </w:r>
      <w:r>
        <w:rPr>
          <w:spacing w:val="-2"/>
        </w:rPr>
        <w:t xml:space="preserve"> Sociodemográfico.</w:t>
      </w:r>
    </w:p>
    <w:p w14:paraId="214EF7C4" w14:textId="77777777" w:rsidR="00B44B1D" w:rsidRDefault="00B44B1D">
      <w:pPr>
        <w:pStyle w:val="Textoindependiente"/>
        <w:spacing w:before="2"/>
      </w:pPr>
    </w:p>
    <w:p w14:paraId="6D83ED4C" w14:textId="77777777" w:rsidR="00B44B1D" w:rsidRDefault="00152BF9">
      <w:pPr>
        <w:pStyle w:val="Textoindependiente"/>
        <w:spacing w:line="207" w:lineRule="exact"/>
        <w:ind w:left="426"/>
      </w:pPr>
      <w:r>
        <w:t>Las</w:t>
      </w:r>
      <w:r>
        <w:rPr>
          <w:spacing w:val="-5"/>
        </w:rPr>
        <w:t xml:space="preserve"> </w:t>
      </w:r>
      <w:r>
        <w:t>variables</w:t>
      </w:r>
      <w:r>
        <w:rPr>
          <w:spacing w:val="-2"/>
        </w:rPr>
        <w:t xml:space="preserve"> </w:t>
      </w:r>
      <w:r>
        <w:t>a</w:t>
      </w:r>
      <w:r>
        <w:rPr>
          <w:spacing w:val="-1"/>
        </w:rPr>
        <w:t xml:space="preserve"> </w:t>
      </w:r>
      <w:r>
        <w:t>analizar</w:t>
      </w:r>
      <w:r>
        <w:rPr>
          <w:spacing w:val="-3"/>
        </w:rPr>
        <w:t xml:space="preserve"> </w:t>
      </w:r>
      <w:r>
        <w:rPr>
          <w:spacing w:val="-4"/>
        </w:rPr>
        <w:t>son:</w:t>
      </w:r>
    </w:p>
    <w:p w14:paraId="7933674E" w14:textId="77777777" w:rsidR="00B44B1D" w:rsidRDefault="00152BF9">
      <w:pPr>
        <w:pStyle w:val="Prrafodelista"/>
        <w:numPr>
          <w:ilvl w:val="3"/>
          <w:numId w:val="21"/>
        </w:numPr>
        <w:tabs>
          <w:tab w:val="left" w:pos="1134"/>
        </w:tabs>
        <w:spacing w:line="219" w:lineRule="exact"/>
        <w:ind w:left="1134" w:hanging="348"/>
        <w:rPr>
          <w:sz w:val="18"/>
        </w:rPr>
      </w:pPr>
      <w:r>
        <w:rPr>
          <w:sz w:val="18"/>
        </w:rPr>
        <w:t>Demográficas:</w:t>
      </w:r>
      <w:r>
        <w:rPr>
          <w:spacing w:val="-5"/>
          <w:sz w:val="18"/>
        </w:rPr>
        <w:t xml:space="preserve"> </w:t>
      </w:r>
      <w:r>
        <w:rPr>
          <w:sz w:val="18"/>
        </w:rPr>
        <w:t>Sexo,</w:t>
      </w:r>
      <w:r>
        <w:rPr>
          <w:spacing w:val="-3"/>
          <w:sz w:val="18"/>
        </w:rPr>
        <w:t xml:space="preserve"> </w:t>
      </w:r>
      <w:r>
        <w:rPr>
          <w:sz w:val="18"/>
        </w:rPr>
        <w:t>edad,</w:t>
      </w:r>
      <w:r>
        <w:rPr>
          <w:spacing w:val="-4"/>
          <w:sz w:val="18"/>
        </w:rPr>
        <w:t xml:space="preserve"> </w:t>
      </w:r>
      <w:r>
        <w:rPr>
          <w:sz w:val="18"/>
        </w:rPr>
        <w:t>estado</w:t>
      </w:r>
      <w:r>
        <w:rPr>
          <w:spacing w:val="-4"/>
          <w:sz w:val="18"/>
        </w:rPr>
        <w:t xml:space="preserve"> </w:t>
      </w:r>
      <w:r>
        <w:rPr>
          <w:sz w:val="18"/>
        </w:rPr>
        <w:t>civil,</w:t>
      </w:r>
      <w:r>
        <w:rPr>
          <w:spacing w:val="-5"/>
          <w:sz w:val="18"/>
        </w:rPr>
        <w:t xml:space="preserve"> </w:t>
      </w:r>
      <w:r>
        <w:rPr>
          <w:sz w:val="18"/>
        </w:rPr>
        <w:t>nivel</w:t>
      </w:r>
      <w:r>
        <w:rPr>
          <w:spacing w:val="-4"/>
          <w:sz w:val="18"/>
        </w:rPr>
        <w:t xml:space="preserve"> </w:t>
      </w:r>
      <w:r>
        <w:rPr>
          <w:sz w:val="18"/>
        </w:rPr>
        <w:t>de</w:t>
      </w:r>
      <w:r>
        <w:rPr>
          <w:spacing w:val="-3"/>
          <w:sz w:val="18"/>
        </w:rPr>
        <w:t xml:space="preserve"> </w:t>
      </w:r>
      <w:r>
        <w:rPr>
          <w:sz w:val="18"/>
        </w:rPr>
        <w:t>escolaridad,</w:t>
      </w:r>
      <w:r>
        <w:rPr>
          <w:spacing w:val="-4"/>
          <w:sz w:val="18"/>
        </w:rPr>
        <w:t xml:space="preserve"> etc.</w:t>
      </w:r>
    </w:p>
    <w:p w14:paraId="440F0E5A" w14:textId="77777777" w:rsidR="00B44B1D" w:rsidRDefault="00152BF9">
      <w:pPr>
        <w:pStyle w:val="Prrafodelista"/>
        <w:numPr>
          <w:ilvl w:val="3"/>
          <w:numId w:val="21"/>
        </w:numPr>
        <w:tabs>
          <w:tab w:val="left" w:pos="1134"/>
        </w:tabs>
        <w:spacing w:line="218" w:lineRule="exact"/>
        <w:ind w:left="1134" w:hanging="348"/>
        <w:rPr>
          <w:sz w:val="18"/>
        </w:rPr>
      </w:pPr>
      <w:r>
        <w:rPr>
          <w:sz w:val="18"/>
        </w:rPr>
        <w:t>Socioeconómicas:</w:t>
      </w:r>
      <w:r>
        <w:rPr>
          <w:spacing w:val="-4"/>
          <w:sz w:val="18"/>
        </w:rPr>
        <w:t xml:space="preserve"> </w:t>
      </w:r>
      <w:r>
        <w:rPr>
          <w:sz w:val="18"/>
        </w:rPr>
        <w:t>Composición</w:t>
      </w:r>
      <w:r>
        <w:rPr>
          <w:spacing w:val="-4"/>
          <w:sz w:val="18"/>
        </w:rPr>
        <w:t xml:space="preserve"> </w:t>
      </w:r>
      <w:r>
        <w:rPr>
          <w:sz w:val="18"/>
        </w:rPr>
        <w:t>familiar</w:t>
      </w:r>
      <w:r>
        <w:rPr>
          <w:spacing w:val="-3"/>
          <w:sz w:val="18"/>
        </w:rPr>
        <w:t xml:space="preserve"> </w:t>
      </w:r>
      <w:r>
        <w:rPr>
          <w:sz w:val="18"/>
        </w:rPr>
        <w:t>(personas</w:t>
      </w:r>
      <w:r>
        <w:rPr>
          <w:spacing w:val="-6"/>
          <w:sz w:val="18"/>
        </w:rPr>
        <w:t xml:space="preserve"> </w:t>
      </w:r>
      <w:r>
        <w:rPr>
          <w:sz w:val="18"/>
        </w:rPr>
        <w:t>a</w:t>
      </w:r>
      <w:r>
        <w:rPr>
          <w:spacing w:val="-4"/>
          <w:sz w:val="18"/>
        </w:rPr>
        <w:t xml:space="preserve"> </w:t>
      </w:r>
      <w:r>
        <w:rPr>
          <w:sz w:val="18"/>
        </w:rPr>
        <w:t>cargo),</w:t>
      </w:r>
      <w:r>
        <w:rPr>
          <w:spacing w:val="-3"/>
          <w:sz w:val="18"/>
        </w:rPr>
        <w:t xml:space="preserve"> </w:t>
      </w:r>
      <w:r>
        <w:rPr>
          <w:sz w:val="18"/>
        </w:rPr>
        <w:t>tenencia</w:t>
      </w:r>
      <w:r>
        <w:rPr>
          <w:spacing w:val="-6"/>
          <w:sz w:val="18"/>
        </w:rPr>
        <w:t xml:space="preserve"> </w:t>
      </w:r>
      <w:r>
        <w:rPr>
          <w:sz w:val="18"/>
        </w:rPr>
        <w:t>de</w:t>
      </w:r>
      <w:r>
        <w:rPr>
          <w:spacing w:val="-5"/>
          <w:sz w:val="18"/>
        </w:rPr>
        <w:t xml:space="preserve"> </w:t>
      </w:r>
      <w:r>
        <w:rPr>
          <w:sz w:val="18"/>
        </w:rPr>
        <w:t>vivienda,</w:t>
      </w:r>
      <w:r>
        <w:rPr>
          <w:spacing w:val="-6"/>
          <w:sz w:val="18"/>
        </w:rPr>
        <w:t xml:space="preserve"> </w:t>
      </w:r>
      <w:r>
        <w:rPr>
          <w:sz w:val="18"/>
        </w:rPr>
        <w:t>ingresos</w:t>
      </w:r>
      <w:r>
        <w:rPr>
          <w:spacing w:val="-4"/>
          <w:sz w:val="18"/>
        </w:rPr>
        <w:t xml:space="preserve"> </w:t>
      </w:r>
      <w:r>
        <w:rPr>
          <w:sz w:val="18"/>
        </w:rPr>
        <w:t>promedio,</w:t>
      </w:r>
      <w:r>
        <w:rPr>
          <w:spacing w:val="-6"/>
          <w:sz w:val="18"/>
        </w:rPr>
        <w:t xml:space="preserve"> </w:t>
      </w:r>
      <w:r>
        <w:rPr>
          <w:spacing w:val="-4"/>
          <w:sz w:val="18"/>
        </w:rPr>
        <w:t>etc.</w:t>
      </w:r>
    </w:p>
    <w:p w14:paraId="10A665A5" w14:textId="77777777" w:rsidR="00B44B1D" w:rsidRDefault="00152BF9">
      <w:pPr>
        <w:pStyle w:val="Prrafodelista"/>
        <w:numPr>
          <w:ilvl w:val="3"/>
          <w:numId w:val="21"/>
        </w:numPr>
        <w:tabs>
          <w:tab w:val="left" w:pos="1134"/>
          <w:tab w:val="left" w:pos="1146"/>
        </w:tabs>
        <w:ind w:left="1146" w:right="857" w:hanging="360"/>
        <w:rPr>
          <w:sz w:val="18"/>
        </w:rPr>
      </w:pPr>
      <w:r>
        <w:rPr>
          <w:sz w:val="18"/>
        </w:rPr>
        <w:t>Socio-Laborales: Rotación laboral (antigüedad en la empresa, antigüedad en el cargo)</w:t>
      </w:r>
      <w:r>
        <w:rPr>
          <w:spacing w:val="40"/>
          <w:sz w:val="18"/>
        </w:rPr>
        <w:t xml:space="preserve"> </w:t>
      </w:r>
      <w:r>
        <w:rPr>
          <w:sz w:val="18"/>
        </w:rPr>
        <w:t xml:space="preserve">tipo de contratación, </w:t>
      </w:r>
      <w:r>
        <w:rPr>
          <w:spacing w:val="-4"/>
          <w:sz w:val="18"/>
        </w:rPr>
        <w:t>etc.</w:t>
      </w:r>
    </w:p>
    <w:p w14:paraId="5A962157" w14:textId="77777777" w:rsidR="00B44B1D" w:rsidRDefault="00152BF9">
      <w:pPr>
        <w:pStyle w:val="Prrafodelista"/>
        <w:numPr>
          <w:ilvl w:val="3"/>
          <w:numId w:val="21"/>
        </w:numPr>
        <w:tabs>
          <w:tab w:val="left" w:pos="1134"/>
        </w:tabs>
        <w:ind w:left="1134" w:hanging="348"/>
        <w:rPr>
          <w:sz w:val="18"/>
        </w:rPr>
      </w:pPr>
      <w:r>
        <w:rPr>
          <w:sz w:val="18"/>
        </w:rPr>
        <w:t>Culturales</w:t>
      </w:r>
      <w:r>
        <w:rPr>
          <w:spacing w:val="-5"/>
          <w:sz w:val="18"/>
        </w:rPr>
        <w:t xml:space="preserve"> </w:t>
      </w:r>
      <w:r>
        <w:rPr>
          <w:sz w:val="18"/>
        </w:rPr>
        <w:t>y</w:t>
      </w:r>
      <w:r>
        <w:rPr>
          <w:spacing w:val="-2"/>
          <w:sz w:val="18"/>
        </w:rPr>
        <w:t xml:space="preserve"> </w:t>
      </w:r>
      <w:r>
        <w:rPr>
          <w:sz w:val="18"/>
        </w:rPr>
        <w:t>Hábitos:</w:t>
      </w:r>
      <w:r>
        <w:rPr>
          <w:spacing w:val="-4"/>
          <w:sz w:val="18"/>
        </w:rPr>
        <w:t xml:space="preserve"> </w:t>
      </w:r>
      <w:r>
        <w:rPr>
          <w:sz w:val="18"/>
        </w:rPr>
        <w:t>Uso</w:t>
      </w:r>
      <w:r>
        <w:rPr>
          <w:spacing w:val="-3"/>
          <w:sz w:val="18"/>
        </w:rPr>
        <w:t xml:space="preserve"> </w:t>
      </w:r>
      <w:r>
        <w:rPr>
          <w:sz w:val="18"/>
        </w:rPr>
        <w:t>del</w:t>
      </w:r>
      <w:r>
        <w:rPr>
          <w:spacing w:val="-4"/>
          <w:sz w:val="18"/>
        </w:rPr>
        <w:t xml:space="preserve"> </w:t>
      </w:r>
      <w:r>
        <w:rPr>
          <w:sz w:val="18"/>
        </w:rPr>
        <w:t>tiempo</w:t>
      </w:r>
      <w:r>
        <w:rPr>
          <w:spacing w:val="-3"/>
          <w:sz w:val="18"/>
        </w:rPr>
        <w:t xml:space="preserve"> </w:t>
      </w:r>
      <w:r>
        <w:rPr>
          <w:sz w:val="18"/>
        </w:rPr>
        <w:t>libre,</w:t>
      </w:r>
      <w:r>
        <w:rPr>
          <w:spacing w:val="-6"/>
          <w:sz w:val="18"/>
        </w:rPr>
        <w:t xml:space="preserve"> </w:t>
      </w:r>
      <w:r>
        <w:rPr>
          <w:sz w:val="18"/>
        </w:rPr>
        <w:t>práctica</w:t>
      </w:r>
      <w:r>
        <w:rPr>
          <w:spacing w:val="-3"/>
          <w:sz w:val="18"/>
        </w:rPr>
        <w:t xml:space="preserve"> </w:t>
      </w:r>
      <w:r>
        <w:rPr>
          <w:sz w:val="18"/>
        </w:rPr>
        <w:t>deportiva,</w:t>
      </w:r>
      <w:r>
        <w:rPr>
          <w:spacing w:val="-5"/>
          <w:sz w:val="18"/>
        </w:rPr>
        <w:t xml:space="preserve"> </w:t>
      </w:r>
      <w:r>
        <w:rPr>
          <w:sz w:val="18"/>
        </w:rPr>
        <w:t>consumo</w:t>
      </w:r>
      <w:r>
        <w:rPr>
          <w:spacing w:val="-4"/>
          <w:sz w:val="18"/>
        </w:rPr>
        <w:t xml:space="preserve"> </w:t>
      </w:r>
      <w:r>
        <w:rPr>
          <w:sz w:val="18"/>
        </w:rPr>
        <w:t>de</w:t>
      </w:r>
      <w:r>
        <w:rPr>
          <w:spacing w:val="-3"/>
          <w:sz w:val="18"/>
        </w:rPr>
        <w:t xml:space="preserve"> </w:t>
      </w:r>
      <w:r>
        <w:rPr>
          <w:sz w:val="18"/>
        </w:rPr>
        <w:t>alcohol</w:t>
      </w:r>
      <w:r>
        <w:rPr>
          <w:spacing w:val="-6"/>
          <w:sz w:val="18"/>
        </w:rPr>
        <w:t xml:space="preserve"> </w:t>
      </w:r>
      <w:r>
        <w:rPr>
          <w:sz w:val="18"/>
        </w:rPr>
        <w:t>y</w:t>
      </w:r>
      <w:r>
        <w:rPr>
          <w:spacing w:val="-2"/>
          <w:sz w:val="18"/>
        </w:rPr>
        <w:t xml:space="preserve"> </w:t>
      </w:r>
      <w:r>
        <w:rPr>
          <w:sz w:val="18"/>
        </w:rPr>
        <w:t>cigarrillo,</w:t>
      </w:r>
      <w:r>
        <w:rPr>
          <w:spacing w:val="-4"/>
          <w:sz w:val="18"/>
        </w:rPr>
        <w:t xml:space="preserve"> etc.</w:t>
      </w:r>
    </w:p>
    <w:p w14:paraId="4C89DB80" w14:textId="77777777" w:rsidR="00B44B1D" w:rsidRDefault="00B44B1D">
      <w:pPr>
        <w:pStyle w:val="Textoindependiente"/>
      </w:pPr>
    </w:p>
    <w:p w14:paraId="5FB68F9F" w14:textId="77777777" w:rsidR="00B44B1D" w:rsidRDefault="00B44B1D">
      <w:pPr>
        <w:pStyle w:val="Textoindependiente"/>
        <w:spacing w:before="29"/>
      </w:pPr>
    </w:p>
    <w:p w14:paraId="79B0A398" w14:textId="77777777" w:rsidR="00B44B1D" w:rsidRDefault="00152BF9">
      <w:pPr>
        <w:pStyle w:val="Ttulo2"/>
        <w:numPr>
          <w:ilvl w:val="2"/>
          <w:numId w:val="21"/>
        </w:numPr>
        <w:tabs>
          <w:tab w:val="left" w:pos="1134"/>
        </w:tabs>
      </w:pPr>
      <w:bookmarkStart w:id="107" w:name="_bookmark107"/>
      <w:bookmarkEnd w:id="107"/>
      <w:r>
        <w:t>Variables</w:t>
      </w:r>
      <w:r>
        <w:rPr>
          <w:spacing w:val="-5"/>
        </w:rPr>
        <w:t xml:space="preserve"> </w:t>
      </w:r>
      <w:r>
        <w:t>Ocupacionales</w:t>
      </w:r>
      <w:r>
        <w:rPr>
          <w:spacing w:val="-3"/>
        </w:rPr>
        <w:t xml:space="preserve"> </w:t>
      </w:r>
      <w:r>
        <w:t>de</w:t>
      </w:r>
      <w:r>
        <w:rPr>
          <w:spacing w:val="-5"/>
        </w:rPr>
        <w:t xml:space="preserve"> </w:t>
      </w:r>
      <w:r>
        <w:t>la</w:t>
      </w:r>
      <w:r>
        <w:rPr>
          <w:spacing w:val="-3"/>
        </w:rPr>
        <w:t xml:space="preserve"> </w:t>
      </w:r>
      <w:r>
        <w:rPr>
          <w:spacing w:val="-2"/>
        </w:rPr>
        <w:t>Población</w:t>
      </w:r>
    </w:p>
    <w:p w14:paraId="08810073" w14:textId="77777777" w:rsidR="00B44B1D" w:rsidRDefault="00152BF9">
      <w:pPr>
        <w:pStyle w:val="Textoindependiente"/>
        <w:spacing w:before="62"/>
        <w:ind w:left="426" w:right="860"/>
        <w:jc w:val="both"/>
      </w:pPr>
      <w:r>
        <w:t>Son el conjunto de variables que definen la realización de una labor y el entorno en que ésta se realiza, e incluye el análisis de aspectos relacionados con la organización, el ambiente, la tarea, los instrumentos y materiales que pueden determinar o condicionar la situación de salud de las personas.</w:t>
      </w:r>
    </w:p>
    <w:p w14:paraId="57FAE390" w14:textId="77777777" w:rsidR="00B44B1D" w:rsidRDefault="00B44B1D">
      <w:pPr>
        <w:pStyle w:val="Textoindependiente"/>
      </w:pPr>
    </w:p>
    <w:p w14:paraId="4EF8F676" w14:textId="77777777" w:rsidR="00B44B1D" w:rsidRDefault="00152BF9">
      <w:pPr>
        <w:pStyle w:val="Textoindependiente"/>
        <w:ind w:left="426"/>
        <w:jc w:val="both"/>
      </w:pPr>
      <w:r>
        <w:t>Las</w:t>
      </w:r>
      <w:r>
        <w:rPr>
          <w:spacing w:val="-7"/>
        </w:rPr>
        <w:t xml:space="preserve"> </w:t>
      </w:r>
      <w:r>
        <w:t>condiciones</w:t>
      </w:r>
      <w:r>
        <w:rPr>
          <w:spacing w:val="-4"/>
        </w:rPr>
        <w:t xml:space="preserve"> </w:t>
      </w:r>
      <w:r>
        <w:t>de</w:t>
      </w:r>
      <w:r>
        <w:rPr>
          <w:spacing w:val="-3"/>
        </w:rPr>
        <w:t xml:space="preserve"> </w:t>
      </w:r>
      <w:r>
        <w:t>trabajo</w:t>
      </w:r>
      <w:r>
        <w:rPr>
          <w:spacing w:val="-3"/>
        </w:rPr>
        <w:t xml:space="preserve"> </w:t>
      </w:r>
      <w:r>
        <w:t>fueron</w:t>
      </w:r>
      <w:r>
        <w:rPr>
          <w:spacing w:val="-3"/>
        </w:rPr>
        <w:t xml:space="preserve"> </w:t>
      </w:r>
      <w:r>
        <w:t>evaluadas,</w:t>
      </w:r>
      <w:r>
        <w:rPr>
          <w:spacing w:val="-5"/>
        </w:rPr>
        <w:t xml:space="preserve"> </w:t>
      </w:r>
      <w:r>
        <w:t>mediante</w:t>
      </w:r>
      <w:r>
        <w:rPr>
          <w:spacing w:val="-3"/>
        </w:rPr>
        <w:t xml:space="preserve"> </w:t>
      </w:r>
      <w:r>
        <w:t>el</w:t>
      </w:r>
      <w:r>
        <w:rPr>
          <w:spacing w:val="-5"/>
        </w:rPr>
        <w:t xml:space="preserve"> </w:t>
      </w:r>
      <w:r>
        <w:t>levantamiento</w:t>
      </w:r>
      <w:r>
        <w:rPr>
          <w:spacing w:val="-3"/>
        </w:rPr>
        <w:t xml:space="preserve"> </w:t>
      </w:r>
      <w:r>
        <w:t>del</w:t>
      </w:r>
      <w:r>
        <w:rPr>
          <w:spacing w:val="-3"/>
        </w:rPr>
        <w:t xml:space="preserve"> </w:t>
      </w:r>
      <w:r>
        <w:t>panorama</w:t>
      </w:r>
      <w:r>
        <w:rPr>
          <w:spacing w:val="-5"/>
        </w:rPr>
        <w:t xml:space="preserve"> </w:t>
      </w:r>
      <w:r>
        <w:t>de</w:t>
      </w:r>
      <w:r>
        <w:rPr>
          <w:spacing w:val="-3"/>
        </w:rPr>
        <w:t xml:space="preserve"> </w:t>
      </w:r>
      <w:r>
        <w:rPr>
          <w:spacing w:val="-2"/>
        </w:rPr>
        <w:t>riesgos.</w:t>
      </w:r>
    </w:p>
    <w:p w14:paraId="4013DCF7" w14:textId="77777777" w:rsidR="00B44B1D" w:rsidRDefault="00B44B1D">
      <w:pPr>
        <w:pStyle w:val="Textoindependiente"/>
        <w:jc w:val="both"/>
        <w:sectPr w:rsidR="00B44B1D">
          <w:headerReference w:type="default" r:id="rId117"/>
          <w:footerReference w:type="default" r:id="rId118"/>
          <w:pgSz w:w="12250" w:h="15850"/>
          <w:pgMar w:top="2460" w:right="566" w:bottom="1020" w:left="992" w:header="1154" w:footer="831" w:gutter="0"/>
          <w:cols w:space="720"/>
        </w:sectPr>
      </w:pPr>
    </w:p>
    <w:p w14:paraId="5510D03D" w14:textId="77777777" w:rsidR="00B44B1D" w:rsidRDefault="00B44B1D">
      <w:pPr>
        <w:pStyle w:val="Textoindependiente"/>
      </w:pPr>
    </w:p>
    <w:p w14:paraId="01118C34" w14:textId="77777777" w:rsidR="00B44B1D" w:rsidRDefault="00B44B1D">
      <w:pPr>
        <w:pStyle w:val="Textoindependiente"/>
        <w:spacing w:before="89"/>
      </w:pPr>
    </w:p>
    <w:p w14:paraId="193C6AC7" w14:textId="77777777" w:rsidR="00B44B1D" w:rsidRDefault="00152BF9">
      <w:pPr>
        <w:pStyle w:val="Ttulo2"/>
        <w:numPr>
          <w:ilvl w:val="2"/>
          <w:numId w:val="21"/>
        </w:numPr>
        <w:tabs>
          <w:tab w:val="left" w:pos="1185"/>
        </w:tabs>
        <w:ind w:left="1185" w:hanging="759"/>
      </w:pPr>
      <w:bookmarkStart w:id="108" w:name="_bookmark108"/>
      <w:bookmarkEnd w:id="108"/>
      <w:r>
        <w:t>Hallazgos</w:t>
      </w:r>
      <w:r>
        <w:rPr>
          <w:spacing w:val="-4"/>
        </w:rPr>
        <w:t xml:space="preserve"> </w:t>
      </w:r>
      <w:r>
        <w:t>de</w:t>
      </w:r>
      <w:r>
        <w:rPr>
          <w:spacing w:val="-4"/>
        </w:rPr>
        <w:t xml:space="preserve"> </w:t>
      </w:r>
      <w:r>
        <w:rPr>
          <w:spacing w:val="-2"/>
        </w:rPr>
        <w:t>Morbilidad</w:t>
      </w:r>
    </w:p>
    <w:p w14:paraId="3DD91D80" w14:textId="77777777" w:rsidR="00B44B1D" w:rsidRDefault="00152BF9">
      <w:pPr>
        <w:pStyle w:val="Textoindependiente"/>
        <w:spacing w:before="62"/>
        <w:ind w:left="426" w:right="849"/>
        <w:jc w:val="both"/>
      </w:pPr>
      <w:r>
        <w:t>Para ello</w:t>
      </w:r>
      <w:r>
        <w:rPr>
          <w:spacing w:val="-2"/>
        </w:rPr>
        <w:t xml:space="preserve"> </w:t>
      </w:r>
      <w:r>
        <w:t>se</w:t>
      </w:r>
      <w:r>
        <w:rPr>
          <w:spacing w:val="-2"/>
        </w:rPr>
        <w:t xml:space="preserve"> </w:t>
      </w:r>
      <w:r>
        <w:t>realizará un</w:t>
      </w:r>
      <w:r>
        <w:rPr>
          <w:spacing w:val="-2"/>
        </w:rPr>
        <w:t xml:space="preserve"> </w:t>
      </w:r>
      <w:r>
        <w:t>análisis</w:t>
      </w:r>
      <w:r>
        <w:rPr>
          <w:spacing w:val="-1"/>
        </w:rPr>
        <w:t xml:space="preserve"> </w:t>
      </w:r>
      <w:r>
        <w:t>del origen, frecuencia</w:t>
      </w:r>
      <w:r>
        <w:rPr>
          <w:spacing w:val="-2"/>
        </w:rPr>
        <w:t xml:space="preserve"> </w:t>
      </w:r>
      <w:r>
        <w:t>y severidad</w:t>
      </w:r>
      <w:r>
        <w:rPr>
          <w:spacing w:val="-2"/>
        </w:rPr>
        <w:t xml:space="preserve"> </w:t>
      </w:r>
      <w:r>
        <w:t>de las</w:t>
      </w:r>
      <w:r>
        <w:rPr>
          <w:spacing w:val="-1"/>
        </w:rPr>
        <w:t xml:space="preserve"> </w:t>
      </w:r>
      <w:r>
        <w:t>Enfermedades-</w:t>
      </w:r>
      <w:r>
        <w:rPr>
          <w:spacing w:val="-2"/>
        </w:rPr>
        <w:t xml:space="preserve"> </w:t>
      </w:r>
      <w:r>
        <w:t>patologías</w:t>
      </w:r>
      <w:r>
        <w:rPr>
          <w:spacing w:val="-1"/>
        </w:rPr>
        <w:t xml:space="preserve"> </w:t>
      </w:r>
      <w:r>
        <w:t>presentadas por los trabajadores en un lapso de tiempo, en este caso un año. Para ello se tendrá en cuenta las estadísticas de los exámenes ocupacionales de ingreso, periódicos, de reubicación y reingreso. Estadísticas de accidentalidad, ausentismo, enfermedad profesional y enfermedad común.</w:t>
      </w:r>
      <w:r>
        <w:rPr>
          <w:spacing w:val="40"/>
        </w:rPr>
        <w:t xml:space="preserve"> </w:t>
      </w:r>
      <w:r>
        <w:t>Perfil ocupacional y pruebas psicotécnicas de ingreso y las manifestaciones de enfermedad y/o Síntomas manifestados por el trabajador en caso de usar el botiquín.</w:t>
      </w:r>
    </w:p>
    <w:p w14:paraId="4D4D883C" w14:textId="77777777" w:rsidR="00B44B1D" w:rsidRDefault="00B44B1D">
      <w:pPr>
        <w:pStyle w:val="Textoindependiente"/>
      </w:pPr>
    </w:p>
    <w:p w14:paraId="327047F4" w14:textId="77777777" w:rsidR="00B44B1D" w:rsidRDefault="00B44B1D">
      <w:pPr>
        <w:pStyle w:val="Textoindependiente"/>
        <w:spacing w:before="32"/>
      </w:pPr>
    </w:p>
    <w:p w14:paraId="18853389" w14:textId="77777777" w:rsidR="00B44B1D" w:rsidRDefault="00152BF9">
      <w:pPr>
        <w:pStyle w:val="Ttulo2"/>
        <w:numPr>
          <w:ilvl w:val="2"/>
          <w:numId w:val="21"/>
        </w:numPr>
        <w:tabs>
          <w:tab w:val="left" w:pos="1134"/>
        </w:tabs>
      </w:pPr>
      <w:bookmarkStart w:id="109" w:name="_bookmark109"/>
      <w:bookmarkEnd w:id="109"/>
      <w:r>
        <w:t>Plan</w:t>
      </w:r>
      <w:r>
        <w:rPr>
          <w:spacing w:val="-2"/>
        </w:rPr>
        <w:t xml:space="preserve"> </w:t>
      </w:r>
      <w:r>
        <w:t>de</w:t>
      </w:r>
      <w:r>
        <w:rPr>
          <w:spacing w:val="-4"/>
        </w:rPr>
        <w:t xml:space="preserve"> </w:t>
      </w:r>
      <w:r>
        <w:t>análisis</w:t>
      </w:r>
      <w:r>
        <w:rPr>
          <w:spacing w:val="-4"/>
        </w:rPr>
        <w:t xml:space="preserve"> </w:t>
      </w:r>
      <w:r>
        <w:t>y</w:t>
      </w:r>
      <w:r>
        <w:rPr>
          <w:spacing w:val="-1"/>
        </w:rPr>
        <w:t xml:space="preserve"> </w:t>
      </w:r>
      <w:r>
        <w:rPr>
          <w:spacing w:val="-2"/>
        </w:rPr>
        <w:t>Priorización</w:t>
      </w:r>
    </w:p>
    <w:p w14:paraId="4916C4B8" w14:textId="77777777" w:rsidR="00B44B1D" w:rsidRDefault="00152BF9">
      <w:pPr>
        <w:pStyle w:val="Textoindependiente"/>
        <w:spacing w:before="60"/>
        <w:ind w:left="426" w:right="846"/>
        <w:jc w:val="both"/>
      </w:pPr>
      <w:r>
        <w:t>Se hace una correlación entre las causas y las variables, tales como: sección y antigüedad en el cargo.</w:t>
      </w:r>
      <w:r>
        <w:rPr>
          <w:spacing w:val="40"/>
        </w:rPr>
        <w:t xml:space="preserve"> </w:t>
      </w:r>
      <w:r>
        <w:t>Luego, se realiza una conclusión de los resultados obtenidos, la cual</w:t>
      </w:r>
      <w:r>
        <w:rPr>
          <w:spacing w:val="40"/>
        </w:rPr>
        <w:t xml:space="preserve"> </w:t>
      </w:r>
      <w:r>
        <w:t>se encuentra en Informe de Resultados de la</w:t>
      </w:r>
      <w:r>
        <w:rPr>
          <w:spacing w:val="40"/>
        </w:rPr>
        <w:t xml:space="preserve"> </w:t>
      </w:r>
      <w:r>
        <w:rPr>
          <w:spacing w:val="-2"/>
        </w:rPr>
        <w:t>Investigación.</w:t>
      </w:r>
    </w:p>
    <w:p w14:paraId="0985984B" w14:textId="77777777" w:rsidR="00B44B1D" w:rsidRDefault="00B44B1D">
      <w:pPr>
        <w:pStyle w:val="Textoindependiente"/>
      </w:pPr>
    </w:p>
    <w:p w14:paraId="653039BB" w14:textId="77777777" w:rsidR="00B44B1D" w:rsidRDefault="00B44B1D">
      <w:pPr>
        <w:pStyle w:val="Textoindependiente"/>
      </w:pPr>
    </w:p>
    <w:p w14:paraId="06239587" w14:textId="77777777" w:rsidR="00B44B1D" w:rsidRDefault="00B44B1D">
      <w:pPr>
        <w:pStyle w:val="Textoindependiente"/>
        <w:spacing w:before="32"/>
      </w:pPr>
    </w:p>
    <w:p w14:paraId="1E2C0050" w14:textId="77777777" w:rsidR="00B44B1D" w:rsidRDefault="00152BF9">
      <w:pPr>
        <w:pStyle w:val="Ttulo1"/>
        <w:numPr>
          <w:ilvl w:val="0"/>
          <w:numId w:val="21"/>
        </w:numPr>
        <w:tabs>
          <w:tab w:val="left" w:pos="785"/>
        </w:tabs>
        <w:ind w:left="785" w:hanging="359"/>
      </w:pPr>
      <w:bookmarkStart w:id="110" w:name="_bookmark110"/>
      <w:bookmarkEnd w:id="110"/>
      <w:r>
        <w:t>PLANEACION</w:t>
      </w:r>
      <w:r>
        <w:rPr>
          <w:spacing w:val="-2"/>
        </w:rPr>
        <w:t xml:space="preserve"> </w:t>
      </w:r>
      <w:r>
        <w:t>E</w:t>
      </w:r>
      <w:r>
        <w:rPr>
          <w:spacing w:val="-2"/>
        </w:rPr>
        <w:t xml:space="preserve"> INTERVENCION</w:t>
      </w:r>
    </w:p>
    <w:p w14:paraId="1914AD3E" w14:textId="77777777" w:rsidR="00B44B1D" w:rsidRDefault="00B44B1D">
      <w:pPr>
        <w:pStyle w:val="Textoindependiente"/>
        <w:spacing w:before="35"/>
        <w:rPr>
          <w:rFonts w:ascii="Arial"/>
          <w:b/>
        </w:rPr>
      </w:pPr>
    </w:p>
    <w:p w14:paraId="4946F57F" w14:textId="77777777" w:rsidR="00B44B1D" w:rsidRDefault="00152BF9">
      <w:pPr>
        <w:pStyle w:val="Ttulo1"/>
        <w:numPr>
          <w:ilvl w:val="1"/>
          <w:numId w:val="21"/>
        </w:numPr>
        <w:tabs>
          <w:tab w:val="left" w:pos="1134"/>
        </w:tabs>
      </w:pPr>
      <w:bookmarkStart w:id="111" w:name="_bookmark111"/>
      <w:bookmarkEnd w:id="111"/>
      <w:r>
        <w:rPr>
          <w:spacing w:val="-2"/>
        </w:rPr>
        <w:t>OBJETIVOS</w:t>
      </w:r>
    </w:p>
    <w:p w14:paraId="4244D809" w14:textId="77777777" w:rsidR="00B44B1D" w:rsidRDefault="00152BF9">
      <w:pPr>
        <w:pStyle w:val="Textoindependiente"/>
        <w:spacing w:before="59"/>
        <w:ind w:left="426" w:right="845"/>
        <w:jc w:val="both"/>
      </w:pPr>
      <w:r>
        <w:t xml:space="preserve">A través de los siguientes objetivos se manifiesta la intención de la Corporación CDT de GAS de realizar actividades de prevención y control en fuente, medio y persona, sobre los factores de riesgo identificados en el panorama de </w:t>
      </w:r>
      <w:r>
        <w:rPr>
          <w:spacing w:val="-2"/>
        </w:rPr>
        <w:t>riesgos.</w:t>
      </w:r>
    </w:p>
    <w:p w14:paraId="6620B55F" w14:textId="77777777" w:rsidR="00B44B1D" w:rsidRDefault="00B44B1D">
      <w:pPr>
        <w:pStyle w:val="Textoindependiente"/>
      </w:pPr>
    </w:p>
    <w:p w14:paraId="0FDAF121" w14:textId="77777777" w:rsidR="00B44B1D" w:rsidRDefault="00152BF9">
      <w:pPr>
        <w:pStyle w:val="Prrafodelista"/>
        <w:numPr>
          <w:ilvl w:val="0"/>
          <w:numId w:val="3"/>
        </w:numPr>
        <w:tabs>
          <w:tab w:val="left" w:pos="1134"/>
          <w:tab w:val="left" w:pos="1146"/>
        </w:tabs>
        <w:ind w:right="855" w:hanging="360"/>
        <w:rPr>
          <w:sz w:val="18"/>
        </w:rPr>
      </w:pPr>
      <w:r>
        <w:rPr>
          <w:sz w:val="18"/>
        </w:rPr>
        <w:t>Identificar</w:t>
      </w:r>
      <w:r>
        <w:rPr>
          <w:spacing w:val="40"/>
          <w:sz w:val="18"/>
        </w:rPr>
        <w:t xml:space="preserve"> </w:t>
      </w:r>
      <w:r>
        <w:rPr>
          <w:sz w:val="18"/>
        </w:rPr>
        <w:t>e</w:t>
      </w:r>
      <w:r>
        <w:rPr>
          <w:spacing w:val="40"/>
          <w:sz w:val="18"/>
        </w:rPr>
        <w:t xml:space="preserve"> </w:t>
      </w:r>
      <w:r>
        <w:rPr>
          <w:sz w:val="18"/>
        </w:rPr>
        <w:t>Implementar</w:t>
      </w:r>
      <w:r>
        <w:rPr>
          <w:spacing w:val="40"/>
          <w:sz w:val="18"/>
        </w:rPr>
        <w:t xml:space="preserve"> </w:t>
      </w:r>
      <w:r>
        <w:rPr>
          <w:sz w:val="18"/>
        </w:rPr>
        <w:t>medidas</w:t>
      </w:r>
      <w:r>
        <w:rPr>
          <w:spacing w:val="40"/>
          <w:sz w:val="18"/>
        </w:rPr>
        <w:t xml:space="preserve"> </w:t>
      </w:r>
      <w:r>
        <w:rPr>
          <w:sz w:val="18"/>
        </w:rPr>
        <w:t>de</w:t>
      </w:r>
      <w:r>
        <w:rPr>
          <w:spacing w:val="40"/>
          <w:sz w:val="18"/>
        </w:rPr>
        <w:t xml:space="preserve"> </w:t>
      </w:r>
      <w:r>
        <w:rPr>
          <w:sz w:val="18"/>
        </w:rPr>
        <w:t>control</w:t>
      </w:r>
      <w:r>
        <w:rPr>
          <w:spacing w:val="40"/>
          <w:sz w:val="18"/>
        </w:rPr>
        <w:t xml:space="preserve"> </w:t>
      </w:r>
      <w:r>
        <w:rPr>
          <w:sz w:val="18"/>
        </w:rPr>
        <w:t>de</w:t>
      </w:r>
      <w:r>
        <w:rPr>
          <w:spacing w:val="40"/>
          <w:sz w:val="18"/>
        </w:rPr>
        <w:t xml:space="preserve"> </w:t>
      </w:r>
      <w:r>
        <w:rPr>
          <w:sz w:val="18"/>
        </w:rPr>
        <w:t>riesgos,</w:t>
      </w:r>
      <w:r>
        <w:rPr>
          <w:spacing w:val="40"/>
          <w:sz w:val="18"/>
        </w:rPr>
        <w:t xml:space="preserve"> </w:t>
      </w:r>
      <w:r>
        <w:rPr>
          <w:sz w:val="18"/>
        </w:rPr>
        <w:t>promoviendo</w:t>
      </w:r>
      <w:r>
        <w:rPr>
          <w:spacing w:val="40"/>
          <w:sz w:val="18"/>
        </w:rPr>
        <w:t xml:space="preserve"> </w:t>
      </w:r>
      <w:r>
        <w:rPr>
          <w:sz w:val="18"/>
        </w:rPr>
        <w:t>y</w:t>
      </w:r>
      <w:r>
        <w:rPr>
          <w:spacing w:val="40"/>
          <w:sz w:val="18"/>
        </w:rPr>
        <w:t xml:space="preserve"> </w:t>
      </w:r>
      <w:r>
        <w:rPr>
          <w:sz w:val="18"/>
        </w:rPr>
        <w:t>fomentando</w:t>
      </w:r>
      <w:r>
        <w:rPr>
          <w:spacing w:val="40"/>
          <w:sz w:val="18"/>
        </w:rPr>
        <w:t xml:space="preserve"> </w:t>
      </w:r>
      <w:r>
        <w:rPr>
          <w:sz w:val="18"/>
        </w:rPr>
        <w:t>la</w:t>
      </w:r>
      <w:r>
        <w:rPr>
          <w:spacing w:val="40"/>
          <w:sz w:val="18"/>
        </w:rPr>
        <w:t xml:space="preserve"> </w:t>
      </w:r>
      <w:r>
        <w:rPr>
          <w:sz w:val="18"/>
        </w:rPr>
        <w:t>prevención</w:t>
      </w:r>
      <w:r>
        <w:rPr>
          <w:spacing w:val="40"/>
          <w:sz w:val="18"/>
        </w:rPr>
        <w:t xml:space="preserve"> </w:t>
      </w:r>
      <w:r>
        <w:rPr>
          <w:sz w:val="18"/>
        </w:rPr>
        <w:t xml:space="preserve">y </w:t>
      </w:r>
      <w:r>
        <w:rPr>
          <w:spacing w:val="-2"/>
          <w:sz w:val="18"/>
        </w:rPr>
        <w:t>seguridad</w:t>
      </w:r>
    </w:p>
    <w:p w14:paraId="5D613CE1" w14:textId="77777777" w:rsidR="00B44B1D" w:rsidRDefault="00152BF9">
      <w:pPr>
        <w:pStyle w:val="Prrafodelista"/>
        <w:numPr>
          <w:ilvl w:val="0"/>
          <w:numId w:val="3"/>
        </w:numPr>
        <w:tabs>
          <w:tab w:val="left" w:pos="1134"/>
          <w:tab w:val="left" w:pos="1146"/>
        </w:tabs>
        <w:ind w:right="848" w:hanging="360"/>
        <w:rPr>
          <w:sz w:val="18"/>
        </w:rPr>
      </w:pPr>
      <w:r>
        <w:rPr>
          <w:sz w:val="18"/>
        </w:rPr>
        <w:t xml:space="preserve">Determinar la factibilidad técnica de las medidas, ajustándolas a las capacidades de la Corporación CDT de </w:t>
      </w:r>
      <w:r>
        <w:rPr>
          <w:spacing w:val="-4"/>
          <w:sz w:val="18"/>
        </w:rPr>
        <w:t>GAS.</w:t>
      </w:r>
    </w:p>
    <w:p w14:paraId="76695EEC" w14:textId="77777777" w:rsidR="00B44B1D" w:rsidRDefault="00152BF9">
      <w:pPr>
        <w:pStyle w:val="Prrafodelista"/>
        <w:numPr>
          <w:ilvl w:val="0"/>
          <w:numId w:val="3"/>
        </w:numPr>
        <w:tabs>
          <w:tab w:val="left" w:pos="1134"/>
          <w:tab w:val="left" w:pos="1146"/>
        </w:tabs>
        <w:ind w:right="860" w:hanging="360"/>
        <w:rPr>
          <w:sz w:val="18"/>
        </w:rPr>
      </w:pPr>
      <w:r>
        <w:rPr>
          <w:sz w:val="18"/>
        </w:rPr>
        <w:t>Actualizar</w:t>
      </w:r>
      <w:r>
        <w:rPr>
          <w:spacing w:val="-1"/>
          <w:sz w:val="18"/>
        </w:rPr>
        <w:t xml:space="preserve"> </w:t>
      </w:r>
      <w:r>
        <w:rPr>
          <w:sz w:val="18"/>
        </w:rPr>
        <w:t>anualmente el diagnóstico</w:t>
      </w:r>
      <w:r>
        <w:rPr>
          <w:spacing w:val="-3"/>
          <w:sz w:val="18"/>
        </w:rPr>
        <w:t xml:space="preserve"> </w:t>
      </w:r>
      <w:r>
        <w:rPr>
          <w:sz w:val="18"/>
        </w:rPr>
        <w:t>de condiciones de trabajo (factores de Riesgo)</w:t>
      </w:r>
      <w:r>
        <w:rPr>
          <w:spacing w:val="-3"/>
          <w:sz w:val="18"/>
        </w:rPr>
        <w:t xml:space="preserve"> </w:t>
      </w:r>
      <w:r>
        <w:rPr>
          <w:sz w:val="18"/>
        </w:rPr>
        <w:t>y salud para realizar</w:t>
      </w:r>
      <w:r>
        <w:rPr>
          <w:spacing w:val="-1"/>
          <w:sz w:val="18"/>
        </w:rPr>
        <w:t xml:space="preserve"> </w:t>
      </w:r>
      <w:r>
        <w:rPr>
          <w:sz w:val="18"/>
        </w:rPr>
        <w:t>los ajustes necesarios al Sistema de Gestión de la Seguridad y Salud en el Trabajo.</w:t>
      </w:r>
    </w:p>
    <w:p w14:paraId="436B861C" w14:textId="77777777" w:rsidR="00B44B1D" w:rsidRDefault="00152BF9">
      <w:pPr>
        <w:pStyle w:val="Prrafodelista"/>
        <w:numPr>
          <w:ilvl w:val="0"/>
          <w:numId w:val="3"/>
        </w:numPr>
        <w:tabs>
          <w:tab w:val="left" w:pos="1134"/>
          <w:tab w:val="left" w:pos="1146"/>
        </w:tabs>
        <w:ind w:right="845" w:hanging="360"/>
        <w:rPr>
          <w:sz w:val="18"/>
        </w:rPr>
      </w:pPr>
      <w:r>
        <w:rPr>
          <w:sz w:val="18"/>
        </w:rPr>
        <w:t>Desarrollar</w:t>
      </w:r>
      <w:r>
        <w:rPr>
          <w:spacing w:val="40"/>
          <w:sz w:val="18"/>
        </w:rPr>
        <w:t xml:space="preserve"> </w:t>
      </w:r>
      <w:r>
        <w:rPr>
          <w:sz w:val="18"/>
        </w:rPr>
        <w:t>programas</w:t>
      </w:r>
      <w:r>
        <w:rPr>
          <w:spacing w:val="40"/>
          <w:sz w:val="18"/>
        </w:rPr>
        <w:t xml:space="preserve"> </w:t>
      </w:r>
      <w:r>
        <w:rPr>
          <w:sz w:val="18"/>
        </w:rPr>
        <w:t>de</w:t>
      </w:r>
      <w:r>
        <w:rPr>
          <w:spacing w:val="40"/>
          <w:sz w:val="18"/>
        </w:rPr>
        <w:t xml:space="preserve"> </w:t>
      </w:r>
      <w:r>
        <w:rPr>
          <w:sz w:val="18"/>
        </w:rPr>
        <w:t>prevención</w:t>
      </w:r>
      <w:r>
        <w:rPr>
          <w:spacing w:val="40"/>
          <w:sz w:val="18"/>
        </w:rPr>
        <w:t xml:space="preserve"> </w:t>
      </w:r>
      <w:r>
        <w:rPr>
          <w:sz w:val="18"/>
        </w:rPr>
        <w:t>y</w:t>
      </w:r>
      <w:r>
        <w:rPr>
          <w:spacing w:val="40"/>
          <w:sz w:val="18"/>
        </w:rPr>
        <w:t xml:space="preserve"> </w:t>
      </w:r>
      <w:r>
        <w:rPr>
          <w:sz w:val="18"/>
        </w:rPr>
        <w:t>control</w:t>
      </w:r>
      <w:r>
        <w:rPr>
          <w:spacing w:val="40"/>
          <w:sz w:val="18"/>
        </w:rPr>
        <w:t xml:space="preserve"> </w:t>
      </w:r>
      <w:r>
        <w:rPr>
          <w:sz w:val="18"/>
        </w:rPr>
        <w:t>de</w:t>
      </w:r>
      <w:r>
        <w:rPr>
          <w:spacing w:val="40"/>
          <w:sz w:val="18"/>
        </w:rPr>
        <w:t xml:space="preserve"> </w:t>
      </w:r>
      <w:r>
        <w:rPr>
          <w:sz w:val="18"/>
        </w:rPr>
        <w:t>enfermedades,</w:t>
      </w:r>
      <w:r>
        <w:rPr>
          <w:spacing w:val="40"/>
          <w:sz w:val="18"/>
        </w:rPr>
        <w:t xml:space="preserve"> </w:t>
      </w:r>
      <w:r>
        <w:rPr>
          <w:sz w:val="18"/>
        </w:rPr>
        <w:t>tanto</w:t>
      </w:r>
      <w:r>
        <w:rPr>
          <w:spacing w:val="40"/>
          <w:sz w:val="18"/>
        </w:rPr>
        <w:t xml:space="preserve"> </w:t>
      </w:r>
      <w:r>
        <w:rPr>
          <w:sz w:val="18"/>
        </w:rPr>
        <w:t>profesionales</w:t>
      </w:r>
      <w:r>
        <w:rPr>
          <w:spacing w:val="40"/>
          <w:sz w:val="18"/>
        </w:rPr>
        <w:t xml:space="preserve"> </w:t>
      </w:r>
      <w:r>
        <w:rPr>
          <w:sz w:val="18"/>
        </w:rPr>
        <w:t>como</w:t>
      </w:r>
      <w:r>
        <w:rPr>
          <w:spacing w:val="40"/>
          <w:sz w:val="18"/>
        </w:rPr>
        <w:t xml:space="preserve"> </w:t>
      </w:r>
      <w:r>
        <w:rPr>
          <w:sz w:val="18"/>
        </w:rPr>
        <w:t>comunes, orientando la realización de exámenes al tipo de riesgo.</w:t>
      </w:r>
    </w:p>
    <w:p w14:paraId="0F04BC1D" w14:textId="77777777" w:rsidR="00B44B1D" w:rsidRDefault="00152BF9">
      <w:pPr>
        <w:pStyle w:val="Prrafodelista"/>
        <w:numPr>
          <w:ilvl w:val="0"/>
          <w:numId w:val="3"/>
        </w:numPr>
        <w:tabs>
          <w:tab w:val="left" w:pos="1134"/>
        </w:tabs>
        <w:spacing w:line="217" w:lineRule="exact"/>
        <w:ind w:left="1134"/>
        <w:rPr>
          <w:sz w:val="18"/>
        </w:rPr>
      </w:pPr>
      <w:r>
        <w:rPr>
          <w:sz w:val="18"/>
        </w:rPr>
        <w:t>Comprobar</w:t>
      </w:r>
      <w:r>
        <w:rPr>
          <w:spacing w:val="-5"/>
          <w:sz w:val="18"/>
        </w:rPr>
        <w:t xml:space="preserve"> </w:t>
      </w:r>
      <w:r>
        <w:rPr>
          <w:sz w:val="18"/>
        </w:rPr>
        <w:t>la</w:t>
      </w:r>
      <w:r>
        <w:rPr>
          <w:spacing w:val="-2"/>
          <w:sz w:val="18"/>
        </w:rPr>
        <w:t xml:space="preserve"> </w:t>
      </w:r>
      <w:r>
        <w:rPr>
          <w:sz w:val="18"/>
        </w:rPr>
        <w:t>efectividad</w:t>
      </w:r>
      <w:r>
        <w:rPr>
          <w:spacing w:val="-5"/>
          <w:sz w:val="18"/>
        </w:rPr>
        <w:t xml:space="preserve"> </w:t>
      </w:r>
      <w:r>
        <w:rPr>
          <w:sz w:val="18"/>
        </w:rPr>
        <w:t>de</w:t>
      </w:r>
      <w:r>
        <w:rPr>
          <w:spacing w:val="-2"/>
          <w:sz w:val="18"/>
        </w:rPr>
        <w:t xml:space="preserve"> </w:t>
      </w:r>
      <w:r>
        <w:rPr>
          <w:sz w:val="18"/>
        </w:rPr>
        <w:t>las</w:t>
      </w:r>
      <w:r>
        <w:rPr>
          <w:spacing w:val="-2"/>
          <w:sz w:val="18"/>
        </w:rPr>
        <w:t xml:space="preserve"> </w:t>
      </w:r>
      <w:r>
        <w:rPr>
          <w:sz w:val="18"/>
        </w:rPr>
        <w:t>medidas</w:t>
      </w:r>
      <w:r>
        <w:rPr>
          <w:spacing w:val="-3"/>
          <w:sz w:val="18"/>
        </w:rPr>
        <w:t xml:space="preserve"> </w:t>
      </w:r>
      <w:r>
        <w:rPr>
          <w:sz w:val="18"/>
        </w:rPr>
        <w:t>de</w:t>
      </w:r>
      <w:r>
        <w:rPr>
          <w:spacing w:val="-4"/>
          <w:sz w:val="18"/>
        </w:rPr>
        <w:t xml:space="preserve"> </w:t>
      </w:r>
      <w:r>
        <w:rPr>
          <w:sz w:val="18"/>
        </w:rPr>
        <w:t>control</w:t>
      </w:r>
      <w:r>
        <w:rPr>
          <w:spacing w:val="-3"/>
          <w:sz w:val="18"/>
        </w:rPr>
        <w:t xml:space="preserve"> </w:t>
      </w:r>
      <w:r>
        <w:rPr>
          <w:sz w:val="18"/>
        </w:rPr>
        <w:t>para</w:t>
      </w:r>
      <w:r>
        <w:rPr>
          <w:spacing w:val="-2"/>
          <w:sz w:val="18"/>
        </w:rPr>
        <w:t xml:space="preserve"> </w:t>
      </w:r>
      <w:r>
        <w:rPr>
          <w:sz w:val="18"/>
        </w:rPr>
        <w:t>realizar</w:t>
      </w:r>
      <w:r>
        <w:rPr>
          <w:spacing w:val="-5"/>
          <w:sz w:val="18"/>
        </w:rPr>
        <w:t xml:space="preserve"> </w:t>
      </w:r>
      <w:r>
        <w:rPr>
          <w:sz w:val="18"/>
        </w:rPr>
        <w:t>los</w:t>
      </w:r>
      <w:r>
        <w:rPr>
          <w:spacing w:val="-4"/>
          <w:sz w:val="18"/>
        </w:rPr>
        <w:t xml:space="preserve"> </w:t>
      </w:r>
      <w:r>
        <w:rPr>
          <w:sz w:val="18"/>
        </w:rPr>
        <w:t>ajustes</w:t>
      </w:r>
      <w:r>
        <w:rPr>
          <w:spacing w:val="-1"/>
          <w:sz w:val="18"/>
        </w:rPr>
        <w:t xml:space="preserve"> </w:t>
      </w:r>
      <w:r>
        <w:rPr>
          <w:spacing w:val="-2"/>
          <w:sz w:val="18"/>
        </w:rPr>
        <w:t>pertinentes.</w:t>
      </w:r>
    </w:p>
    <w:p w14:paraId="43B15324" w14:textId="77777777" w:rsidR="00B44B1D" w:rsidRDefault="00152BF9">
      <w:pPr>
        <w:pStyle w:val="Prrafodelista"/>
        <w:numPr>
          <w:ilvl w:val="0"/>
          <w:numId w:val="3"/>
        </w:numPr>
        <w:tabs>
          <w:tab w:val="left" w:pos="1134"/>
          <w:tab w:val="left" w:pos="1146"/>
        </w:tabs>
        <w:ind w:right="847" w:hanging="360"/>
        <w:rPr>
          <w:sz w:val="18"/>
        </w:rPr>
      </w:pPr>
      <w:r>
        <w:rPr>
          <w:sz w:val="18"/>
        </w:rPr>
        <w:t>Implementar</w:t>
      </w:r>
      <w:r>
        <w:rPr>
          <w:spacing w:val="34"/>
          <w:sz w:val="18"/>
        </w:rPr>
        <w:t xml:space="preserve"> </w:t>
      </w:r>
      <w:r>
        <w:rPr>
          <w:sz w:val="18"/>
        </w:rPr>
        <w:t>los</w:t>
      </w:r>
      <w:r>
        <w:rPr>
          <w:spacing w:val="32"/>
          <w:sz w:val="18"/>
        </w:rPr>
        <w:t xml:space="preserve"> </w:t>
      </w:r>
      <w:r>
        <w:rPr>
          <w:sz w:val="18"/>
        </w:rPr>
        <w:t>sistemas</w:t>
      </w:r>
      <w:r>
        <w:rPr>
          <w:spacing w:val="35"/>
          <w:sz w:val="18"/>
        </w:rPr>
        <w:t xml:space="preserve"> </w:t>
      </w:r>
      <w:r>
        <w:rPr>
          <w:sz w:val="18"/>
        </w:rPr>
        <w:t>de</w:t>
      </w:r>
      <w:r>
        <w:rPr>
          <w:spacing w:val="32"/>
          <w:sz w:val="18"/>
        </w:rPr>
        <w:t xml:space="preserve"> </w:t>
      </w:r>
      <w:r>
        <w:rPr>
          <w:sz w:val="18"/>
        </w:rPr>
        <w:t>registro</w:t>
      </w:r>
      <w:r>
        <w:rPr>
          <w:spacing w:val="35"/>
          <w:sz w:val="18"/>
        </w:rPr>
        <w:t xml:space="preserve"> </w:t>
      </w:r>
      <w:r>
        <w:rPr>
          <w:sz w:val="18"/>
        </w:rPr>
        <w:t>y</w:t>
      </w:r>
      <w:r>
        <w:rPr>
          <w:spacing w:val="32"/>
          <w:sz w:val="18"/>
        </w:rPr>
        <w:t xml:space="preserve"> </w:t>
      </w:r>
      <w:r>
        <w:rPr>
          <w:sz w:val="18"/>
        </w:rPr>
        <w:t>análisis</w:t>
      </w:r>
      <w:r>
        <w:rPr>
          <w:spacing w:val="35"/>
          <w:sz w:val="18"/>
        </w:rPr>
        <w:t xml:space="preserve"> </w:t>
      </w:r>
      <w:r>
        <w:rPr>
          <w:sz w:val="18"/>
        </w:rPr>
        <w:t>para</w:t>
      </w:r>
      <w:r>
        <w:rPr>
          <w:spacing w:val="34"/>
          <w:sz w:val="18"/>
        </w:rPr>
        <w:t xml:space="preserve"> </w:t>
      </w:r>
      <w:r>
        <w:rPr>
          <w:sz w:val="18"/>
        </w:rPr>
        <w:t>el</w:t>
      </w:r>
      <w:r>
        <w:rPr>
          <w:spacing w:val="32"/>
          <w:sz w:val="18"/>
        </w:rPr>
        <w:t xml:space="preserve"> </w:t>
      </w:r>
      <w:r>
        <w:rPr>
          <w:sz w:val="18"/>
        </w:rPr>
        <w:t>óptimo</w:t>
      </w:r>
      <w:r>
        <w:rPr>
          <w:spacing w:val="34"/>
          <w:sz w:val="18"/>
        </w:rPr>
        <w:t xml:space="preserve"> </w:t>
      </w:r>
      <w:r>
        <w:rPr>
          <w:sz w:val="18"/>
        </w:rPr>
        <w:t>desarrollo</w:t>
      </w:r>
      <w:r>
        <w:rPr>
          <w:spacing w:val="34"/>
          <w:sz w:val="18"/>
        </w:rPr>
        <w:t xml:space="preserve"> </w:t>
      </w:r>
      <w:r>
        <w:rPr>
          <w:sz w:val="18"/>
        </w:rPr>
        <w:t>del</w:t>
      </w:r>
      <w:r>
        <w:rPr>
          <w:spacing w:val="34"/>
          <w:sz w:val="18"/>
        </w:rPr>
        <w:t xml:space="preserve"> </w:t>
      </w:r>
      <w:r>
        <w:rPr>
          <w:sz w:val="18"/>
        </w:rPr>
        <w:t>Sistema</w:t>
      </w:r>
      <w:r>
        <w:rPr>
          <w:spacing w:val="32"/>
          <w:sz w:val="18"/>
        </w:rPr>
        <w:t xml:space="preserve"> </w:t>
      </w:r>
      <w:r>
        <w:rPr>
          <w:sz w:val="18"/>
        </w:rPr>
        <w:t>de</w:t>
      </w:r>
      <w:r>
        <w:rPr>
          <w:spacing w:val="40"/>
          <w:sz w:val="18"/>
        </w:rPr>
        <w:t xml:space="preserve"> </w:t>
      </w:r>
      <w:r>
        <w:rPr>
          <w:sz w:val="18"/>
        </w:rPr>
        <w:t>Gestión</w:t>
      </w:r>
      <w:r>
        <w:rPr>
          <w:spacing w:val="35"/>
          <w:sz w:val="18"/>
        </w:rPr>
        <w:t xml:space="preserve"> </w:t>
      </w:r>
      <w:r>
        <w:rPr>
          <w:sz w:val="18"/>
        </w:rPr>
        <w:t>de</w:t>
      </w:r>
      <w:r>
        <w:rPr>
          <w:spacing w:val="32"/>
          <w:sz w:val="18"/>
        </w:rPr>
        <w:t xml:space="preserve"> </w:t>
      </w:r>
      <w:r>
        <w:rPr>
          <w:sz w:val="18"/>
        </w:rPr>
        <w:t>la Seguridad y Salud en el Trabajo.</w:t>
      </w:r>
    </w:p>
    <w:p w14:paraId="04CF652C" w14:textId="77777777" w:rsidR="00B44B1D" w:rsidRDefault="00152BF9">
      <w:pPr>
        <w:pStyle w:val="Prrafodelista"/>
        <w:numPr>
          <w:ilvl w:val="0"/>
          <w:numId w:val="3"/>
        </w:numPr>
        <w:tabs>
          <w:tab w:val="left" w:pos="1134"/>
        </w:tabs>
        <w:spacing w:line="219" w:lineRule="exact"/>
        <w:ind w:left="1134"/>
        <w:rPr>
          <w:sz w:val="18"/>
        </w:rPr>
      </w:pPr>
      <w:r>
        <w:rPr>
          <w:sz w:val="18"/>
        </w:rPr>
        <w:t>Identificar,</w:t>
      </w:r>
      <w:r>
        <w:rPr>
          <w:spacing w:val="-5"/>
          <w:sz w:val="18"/>
        </w:rPr>
        <w:t xml:space="preserve"> </w:t>
      </w:r>
      <w:r>
        <w:rPr>
          <w:sz w:val="18"/>
        </w:rPr>
        <w:t>valorar</w:t>
      </w:r>
      <w:r>
        <w:rPr>
          <w:spacing w:val="-4"/>
          <w:sz w:val="18"/>
        </w:rPr>
        <w:t xml:space="preserve"> </w:t>
      </w:r>
      <w:r>
        <w:rPr>
          <w:sz w:val="18"/>
        </w:rPr>
        <w:t>y</w:t>
      </w:r>
      <w:r>
        <w:rPr>
          <w:spacing w:val="-2"/>
          <w:sz w:val="18"/>
        </w:rPr>
        <w:t xml:space="preserve"> </w:t>
      </w:r>
      <w:r>
        <w:rPr>
          <w:sz w:val="18"/>
        </w:rPr>
        <w:t>controlar</w:t>
      </w:r>
      <w:r>
        <w:rPr>
          <w:spacing w:val="-2"/>
          <w:sz w:val="18"/>
        </w:rPr>
        <w:t xml:space="preserve"> </w:t>
      </w:r>
      <w:r>
        <w:rPr>
          <w:sz w:val="18"/>
        </w:rPr>
        <w:t>las</w:t>
      </w:r>
      <w:r>
        <w:rPr>
          <w:spacing w:val="-1"/>
          <w:sz w:val="18"/>
        </w:rPr>
        <w:t xml:space="preserve"> </w:t>
      </w:r>
      <w:r>
        <w:rPr>
          <w:sz w:val="18"/>
        </w:rPr>
        <w:t>causas</w:t>
      </w:r>
      <w:r>
        <w:rPr>
          <w:spacing w:val="-4"/>
          <w:sz w:val="18"/>
        </w:rPr>
        <w:t xml:space="preserve"> </w:t>
      </w:r>
      <w:r>
        <w:rPr>
          <w:sz w:val="18"/>
        </w:rPr>
        <w:t>básicas</w:t>
      </w:r>
      <w:r>
        <w:rPr>
          <w:spacing w:val="-3"/>
          <w:sz w:val="18"/>
        </w:rPr>
        <w:t xml:space="preserve"> </w:t>
      </w:r>
      <w:r>
        <w:rPr>
          <w:sz w:val="18"/>
        </w:rPr>
        <w:t>de</w:t>
      </w:r>
      <w:r>
        <w:rPr>
          <w:spacing w:val="-2"/>
          <w:sz w:val="18"/>
        </w:rPr>
        <w:t xml:space="preserve"> accidentes</w:t>
      </w:r>
    </w:p>
    <w:p w14:paraId="2368FB57" w14:textId="77777777" w:rsidR="00B44B1D" w:rsidRDefault="00152BF9">
      <w:pPr>
        <w:pStyle w:val="Prrafodelista"/>
        <w:numPr>
          <w:ilvl w:val="0"/>
          <w:numId w:val="3"/>
        </w:numPr>
        <w:tabs>
          <w:tab w:val="left" w:pos="1134"/>
          <w:tab w:val="left" w:pos="1146"/>
        </w:tabs>
        <w:ind w:right="857" w:hanging="360"/>
        <w:rPr>
          <w:sz w:val="18"/>
        </w:rPr>
      </w:pPr>
      <w:r>
        <w:rPr>
          <w:sz w:val="18"/>
        </w:rPr>
        <w:t>Prevenir accidentes de trabajo en las personas, daños a los equipos o al medio ambiente, actuando sobre las fuentes de riesgos potenciales y las causas desencadenantes de accidentes.</w:t>
      </w:r>
    </w:p>
    <w:p w14:paraId="0D7EEE7B" w14:textId="77777777" w:rsidR="00B44B1D" w:rsidRDefault="00152BF9">
      <w:pPr>
        <w:pStyle w:val="Prrafodelista"/>
        <w:numPr>
          <w:ilvl w:val="0"/>
          <w:numId w:val="3"/>
        </w:numPr>
        <w:tabs>
          <w:tab w:val="left" w:pos="1134"/>
          <w:tab w:val="left" w:pos="1146"/>
        </w:tabs>
        <w:ind w:right="859" w:hanging="360"/>
        <w:rPr>
          <w:sz w:val="18"/>
        </w:rPr>
      </w:pPr>
      <w:r>
        <w:rPr>
          <w:sz w:val="18"/>
        </w:rPr>
        <w:t>Informar</w:t>
      </w:r>
      <w:r>
        <w:rPr>
          <w:spacing w:val="26"/>
          <w:sz w:val="18"/>
        </w:rPr>
        <w:t xml:space="preserve"> </w:t>
      </w:r>
      <w:r>
        <w:rPr>
          <w:sz w:val="18"/>
        </w:rPr>
        <w:t>a</w:t>
      </w:r>
      <w:r>
        <w:rPr>
          <w:spacing w:val="26"/>
          <w:sz w:val="18"/>
        </w:rPr>
        <w:t xml:space="preserve"> </w:t>
      </w:r>
      <w:r>
        <w:rPr>
          <w:sz w:val="18"/>
        </w:rPr>
        <w:t>los</w:t>
      </w:r>
      <w:r>
        <w:rPr>
          <w:spacing w:val="27"/>
          <w:sz w:val="18"/>
        </w:rPr>
        <w:t xml:space="preserve"> </w:t>
      </w:r>
      <w:r>
        <w:rPr>
          <w:sz w:val="18"/>
        </w:rPr>
        <w:t>trabajadores</w:t>
      </w:r>
      <w:r>
        <w:rPr>
          <w:spacing w:val="25"/>
          <w:sz w:val="18"/>
        </w:rPr>
        <w:t xml:space="preserve"> </w:t>
      </w:r>
      <w:r>
        <w:rPr>
          <w:sz w:val="18"/>
        </w:rPr>
        <w:t>acerca</w:t>
      </w:r>
      <w:r>
        <w:rPr>
          <w:spacing w:val="26"/>
          <w:sz w:val="18"/>
        </w:rPr>
        <w:t xml:space="preserve"> </w:t>
      </w:r>
      <w:r>
        <w:rPr>
          <w:sz w:val="18"/>
        </w:rPr>
        <w:t>de</w:t>
      </w:r>
      <w:r>
        <w:rPr>
          <w:spacing w:val="25"/>
          <w:sz w:val="18"/>
        </w:rPr>
        <w:t xml:space="preserve"> </w:t>
      </w:r>
      <w:r>
        <w:rPr>
          <w:sz w:val="18"/>
        </w:rPr>
        <w:t>los</w:t>
      </w:r>
      <w:r>
        <w:rPr>
          <w:spacing w:val="27"/>
          <w:sz w:val="18"/>
        </w:rPr>
        <w:t xml:space="preserve"> </w:t>
      </w:r>
      <w:r>
        <w:rPr>
          <w:sz w:val="18"/>
        </w:rPr>
        <w:t>riesgos</w:t>
      </w:r>
      <w:r>
        <w:rPr>
          <w:spacing w:val="27"/>
          <w:sz w:val="18"/>
        </w:rPr>
        <w:t xml:space="preserve"> </w:t>
      </w:r>
      <w:r>
        <w:rPr>
          <w:sz w:val="18"/>
        </w:rPr>
        <w:t>a</w:t>
      </w:r>
      <w:r>
        <w:rPr>
          <w:spacing w:val="26"/>
          <w:sz w:val="18"/>
        </w:rPr>
        <w:t xml:space="preserve"> </w:t>
      </w:r>
      <w:r>
        <w:rPr>
          <w:sz w:val="18"/>
        </w:rPr>
        <w:t>los</w:t>
      </w:r>
      <w:r>
        <w:rPr>
          <w:spacing w:val="25"/>
          <w:sz w:val="18"/>
        </w:rPr>
        <w:t xml:space="preserve"> </w:t>
      </w:r>
      <w:r>
        <w:rPr>
          <w:sz w:val="18"/>
        </w:rPr>
        <w:t>que</w:t>
      </w:r>
      <w:r>
        <w:rPr>
          <w:spacing w:val="26"/>
          <w:sz w:val="18"/>
        </w:rPr>
        <w:t xml:space="preserve"> </w:t>
      </w:r>
      <w:r>
        <w:rPr>
          <w:sz w:val="18"/>
        </w:rPr>
        <w:t>están</w:t>
      </w:r>
      <w:r>
        <w:rPr>
          <w:spacing w:val="26"/>
          <w:sz w:val="18"/>
        </w:rPr>
        <w:t xml:space="preserve"> </w:t>
      </w:r>
      <w:r>
        <w:rPr>
          <w:sz w:val="18"/>
        </w:rPr>
        <w:t>expuestos,</w:t>
      </w:r>
      <w:r>
        <w:rPr>
          <w:spacing w:val="25"/>
          <w:sz w:val="18"/>
        </w:rPr>
        <w:t xml:space="preserve"> </w:t>
      </w:r>
      <w:r>
        <w:rPr>
          <w:sz w:val="18"/>
        </w:rPr>
        <w:t>sus</w:t>
      </w:r>
      <w:r>
        <w:rPr>
          <w:spacing w:val="27"/>
          <w:sz w:val="18"/>
        </w:rPr>
        <w:t xml:space="preserve"> </w:t>
      </w:r>
      <w:r>
        <w:rPr>
          <w:sz w:val="18"/>
        </w:rPr>
        <w:t>efectos</w:t>
      </w:r>
      <w:r>
        <w:rPr>
          <w:spacing w:val="27"/>
          <w:sz w:val="18"/>
        </w:rPr>
        <w:t xml:space="preserve"> </w:t>
      </w:r>
      <w:r>
        <w:rPr>
          <w:sz w:val="18"/>
        </w:rPr>
        <w:t>y</w:t>
      </w:r>
      <w:r>
        <w:rPr>
          <w:spacing w:val="25"/>
          <w:sz w:val="18"/>
        </w:rPr>
        <w:t xml:space="preserve"> </w:t>
      </w:r>
      <w:r>
        <w:rPr>
          <w:sz w:val="18"/>
        </w:rPr>
        <w:t>las</w:t>
      </w:r>
      <w:r>
        <w:rPr>
          <w:spacing w:val="27"/>
          <w:sz w:val="18"/>
        </w:rPr>
        <w:t xml:space="preserve"> </w:t>
      </w:r>
      <w:r>
        <w:rPr>
          <w:sz w:val="18"/>
        </w:rPr>
        <w:t>medidas preventivas correspondientes, para así promover actitudes de autocuidado</w:t>
      </w:r>
    </w:p>
    <w:p w14:paraId="598FAF29" w14:textId="77777777" w:rsidR="00B44B1D" w:rsidRDefault="00152BF9">
      <w:pPr>
        <w:pStyle w:val="Prrafodelista"/>
        <w:numPr>
          <w:ilvl w:val="0"/>
          <w:numId w:val="3"/>
        </w:numPr>
        <w:tabs>
          <w:tab w:val="left" w:pos="1134"/>
        </w:tabs>
        <w:spacing w:line="218" w:lineRule="exact"/>
        <w:ind w:left="1134"/>
        <w:rPr>
          <w:sz w:val="18"/>
        </w:rPr>
      </w:pPr>
      <w:r>
        <w:rPr>
          <w:sz w:val="18"/>
        </w:rPr>
        <w:t>Educar</w:t>
      </w:r>
      <w:r>
        <w:rPr>
          <w:spacing w:val="-5"/>
          <w:sz w:val="18"/>
        </w:rPr>
        <w:t xml:space="preserve"> </w:t>
      </w:r>
      <w:r>
        <w:rPr>
          <w:sz w:val="18"/>
        </w:rPr>
        <w:t>a</w:t>
      </w:r>
      <w:r>
        <w:rPr>
          <w:spacing w:val="-1"/>
          <w:sz w:val="18"/>
        </w:rPr>
        <w:t xml:space="preserve"> </w:t>
      </w:r>
      <w:r>
        <w:rPr>
          <w:sz w:val="18"/>
        </w:rPr>
        <w:t>todo</w:t>
      </w:r>
      <w:r>
        <w:rPr>
          <w:spacing w:val="-2"/>
          <w:sz w:val="18"/>
        </w:rPr>
        <w:t xml:space="preserve"> </w:t>
      </w:r>
      <w:r>
        <w:rPr>
          <w:sz w:val="18"/>
        </w:rPr>
        <w:t>el</w:t>
      </w:r>
      <w:r>
        <w:rPr>
          <w:spacing w:val="-1"/>
          <w:sz w:val="18"/>
        </w:rPr>
        <w:t xml:space="preserve"> </w:t>
      </w:r>
      <w:r>
        <w:rPr>
          <w:sz w:val="18"/>
        </w:rPr>
        <w:t>personal</w:t>
      </w:r>
      <w:r>
        <w:rPr>
          <w:spacing w:val="-4"/>
          <w:sz w:val="18"/>
        </w:rPr>
        <w:t xml:space="preserve"> </w:t>
      </w:r>
      <w:r>
        <w:rPr>
          <w:sz w:val="18"/>
        </w:rPr>
        <w:t>en</w:t>
      </w:r>
      <w:r>
        <w:rPr>
          <w:spacing w:val="-1"/>
          <w:sz w:val="18"/>
        </w:rPr>
        <w:t xml:space="preserve"> </w:t>
      </w:r>
      <w:r>
        <w:rPr>
          <w:sz w:val="18"/>
        </w:rPr>
        <w:t>la</w:t>
      </w:r>
      <w:r>
        <w:rPr>
          <w:spacing w:val="-2"/>
          <w:sz w:val="18"/>
        </w:rPr>
        <w:t xml:space="preserve"> </w:t>
      </w:r>
      <w:r>
        <w:rPr>
          <w:sz w:val="18"/>
        </w:rPr>
        <w:t>forma</w:t>
      </w:r>
      <w:r>
        <w:rPr>
          <w:spacing w:val="-1"/>
          <w:sz w:val="18"/>
        </w:rPr>
        <w:t xml:space="preserve"> </w:t>
      </w:r>
      <w:r>
        <w:rPr>
          <w:sz w:val="18"/>
        </w:rPr>
        <w:t>de</w:t>
      </w:r>
      <w:r>
        <w:rPr>
          <w:spacing w:val="-4"/>
          <w:sz w:val="18"/>
        </w:rPr>
        <w:t xml:space="preserve"> </w:t>
      </w:r>
      <w:r>
        <w:rPr>
          <w:sz w:val="18"/>
        </w:rPr>
        <w:t>mantener</w:t>
      </w:r>
      <w:r>
        <w:rPr>
          <w:spacing w:val="-1"/>
          <w:sz w:val="18"/>
        </w:rPr>
        <w:t xml:space="preserve"> </w:t>
      </w:r>
      <w:r>
        <w:rPr>
          <w:sz w:val="18"/>
        </w:rPr>
        <w:t>su</w:t>
      </w:r>
      <w:r>
        <w:rPr>
          <w:spacing w:val="-1"/>
          <w:sz w:val="18"/>
        </w:rPr>
        <w:t xml:space="preserve"> </w:t>
      </w:r>
      <w:r>
        <w:rPr>
          <w:spacing w:val="-2"/>
          <w:sz w:val="18"/>
        </w:rPr>
        <w:t>salud.</w:t>
      </w:r>
    </w:p>
    <w:p w14:paraId="783FA6DC" w14:textId="77777777" w:rsidR="00B44B1D" w:rsidRDefault="00152BF9">
      <w:pPr>
        <w:pStyle w:val="Prrafodelista"/>
        <w:numPr>
          <w:ilvl w:val="0"/>
          <w:numId w:val="3"/>
        </w:numPr>
        <w:tabs>
          <w:tab w:val="left" w:pos="1134"/>
        </w:tabs>
        <w:spacing w:line="219" w:lineRule="exact"/>
        <w:ind w:left="1134"/>
        <w:rPr>
          <w:sz w:val="18"/>
        </w:rPr>
      </w:pPr>
      <w:r>
        <w:rPr>
          <w:sz w:val="18"/>
        </w:rPr>
        <w:t>Ubicar</w:t>
      </w:r>
      <w:r>
        <w:rPr>
          <w:spacing w:val="-4"/>
          <w:sz w:val="18"/>
        </w:rPr>
        <w:t xml:space="preserve"> </w:t>
      </w:r>
      <w:r>
        <w:rPr>
          <w:sz w:val="18"/>
        </w:rPr>
        <w:t>al</w:t>
      </w:r>
      <w:r>
        <w:rPr>
          <w:spacing w:val="-2"/>
          <w:sz w:val="18"/>
        </w:rPr>
        <w:t xml:space="preserve"> </w:t>
      </w:r>
      <w:r>
        <w:rPr>
          <w:sz w:val="18"/>
        </w:rPr>
        <w:t>trabajador</w:t>
      </w:r>
      <w:r>
        <w:rPr>
          <w:spacing w:val="-5"/>
          <w:sz w:val="18"/>
        </w:rPr>
        <w:t xml:space="preserve"> </w:t>
      </w:r>
      <w:r>
        <w:rPr>
          <w:sz w:val="18"/>
        </w:rPr>
        <w:t>en</w:t>
      </w:r>
      <w:r>
        <w:rPr>
          <w:spacing w:val="-4"/>
          <w:sz w:val="18"/>
        </w:rPr>
        <w:t xml:space="preserve"> </w:t>
      </w:r>
      <w:r>
        <w:rPr>
          <w:sz w:val="18"/>
        </w:rPr>
        <w:t>el</w:t>
      </w:r>
      <w:r>
        <w:rPr>
          <w:spacing w:val="-4"/>
          <w:sz w:val="18"/>
        </w:rPr>
        <w:t xml:space="preserve"> </w:t>
      </w:r>
      <w:r>
        <w:rPr>
          <w:sz w:val="18"/>
        </w:rPr>
        <w:t>cargo</w:t>
      </w:r>
      <w:r>
        <w:rPr>
          <w:spacing w:val="-2"/>
          <w:sz w:val="18"/>
        </w:rPr>
        <w:t xml:space="preserve"> </w:t>
      </w:r>
      <w:r>
        <w:rPr>
          <w:sz w:val="18"/>
        </w:rPr>
        <w:t>acorde</w:t>
      </w:r>
      <w:r>
        <w:rPr>
          <w:spacing w:val="-4"/>
          <w:sz w:val="18"/>
        </w:rPr>
        <w:t xml:space="preserve"> </w:t>
      </w:r>
      <w:r>
        <w:rPr>
          <w:sz w:val="18"/>
        </w:rPr>
        <w:t>con</w:t>
      </w:r>
      <w:r>
        <w:rPr>
          <w:spacing w:val="-3"/>
          <w:sz w:val="18"/>
        </w:rPr>
        <w:t xml:space="preserve"> </w:t>
      </w:r>
      <w:r>
        <w:rPr>
          <w:sz w:val="18"/>
        </w:rPr>
        <w:t>sus</w:t>
      </w:r>
      <w:r>
        <w:rPr>
          <w:spacing w:val="-1"/>
          <w:sz w:val="18"/>
        </w:rPr>
        <w:t xml:space="preserve"> </w:t>
      </w:r>
      <w:r>
        <w:rPr>
          <w:sz w:val="18"/>
        </w:rPr>
        <w:t>condiciones</w:t>
      </w:r>
      <w:r>
        <w:rPr>
          <w:spacing w:val="-3"/>
          <w:sz w:val="18"/>
        </w:rPr>
        <w:t xml:space="preserve"> </w:t>
      </w:r>
      <w:r>
        <w:rPr>
          <w:spacing w:val="-2"/>
          <w:sz w:val="18"/>
        </w:rPr>
        <w:t>psicofísicas.</w:t>
      </w:r>
    </w:p>
    <w:p w14:paraId="3CF14680" w14:textId="77777777" w:rsidR="00B44B1D" w:rsidRDefault="00152BF9">
      <w:pPr>
        <w:pStyle w:val="Prrafodelista"/>
        <w:numPr>
          <w:ilvl w:val="0"/>
          <w:numId w:val="3"/>
        </w:numPr>
        <w:tabs>
          <w:tab w:val="left" w:pos="1134"/>
          <w:tab w:val="left" w:pos="1146"/>
        </w:tabs>
        <w:ind w:right="852" w:hanging="360"/>
        <w:rPr>
          <w:sz w:val="18"/>
        </w:rPr>
      </w:pPr>
      <w:r>
        <w:rPr>
          <w:sz w:val="18"/>
        </w:rPr>
        <w:t>Hacer</w:t>
      </w:r>
      <w:r>
        <w:rPr>
          <w:spacing w:val="40"/>
          <w:sz w:val="18"/>
        </w:rPr>
        <w:t xml:space="preserve"> </w:t>
      </w:r>
      <w:r>
        <w:rPr>
          <w:sz w:val="18"/>
        </w:rPr>
        <w:t>seguimiento</w:t>
      </w:r>
      <w:r>
        <w:rPr>
          <w:spacing w:val="40"/>
          <w:sz w:val="18"/>
        </w:rPr>
        <w:t xml:space="preserve"> </w:t>
      </w:r>
      <w:r>
        <w:rPr>
          <w:sz w:val="18"/>
        </w:rPr>
        <w:t>periódico</w:t>
      </w:r>
      <w:r>
        <w:rPr>
          <w:spacing w:val="40"/>
          <w:sz w:val="18"/>
        </w:rPr>
        <w:t xml:space="preserve"> </w:t>
      </w:r>
      <w:r>
        <w:rPr>
          <w:sz w:val="18"/>
        </w:rPr>
        <w:t>de</w:t>
      </w:r>
      <w:r>
        <w:rPr>
          <w:spacing w:val="40"/>
          <w:sz w:val="18"/>
        </w:rPr>
        <w:t xml:space="preserve"> </w:t>
      </w:r>
      <w:r>
        <w:rPr>
          <w:sz w:val="18"/>
        </w:rPr>
        <w:t>los</w:t>
      </w:r>
      <w:r>
        <w:rPr>
          <w:spacing w:val="65"/>
          <w:sz w:val="18"/>
        </w:rPr>
        <w:t xml:space="preserve"> </w:t>
      </w:r>
      <w:r>
        <w:rPr>
          <w:sz w:val="18"/>
        </w:rPr>
        <w:t>trabajadores</w:t>
      </w:r>
      <w:r>
        <w:rPr>
          <w:spacing w:val="40"/>
          <w:sz w:val="18"/>
        </w:rPr>
        <w:t xml:space="preserve"> </w:t>
      </w:r>
      <w:r>
        <w:rPr>
          <w:sz w:val="18"/>
        </w:rPr>
        <w:t>para</w:t>
      </w:r>
      <w:r>
        <w:rPr>
          <w:spacing w:val="40"/>
          <w:sz w:val="18"/>
        </w:rPr>
        <w:t xml:space="preserve"> </w:t>
      </w:r>
      <w:r>
        <w:rPr>
          <w:sz w:val="18"/>
        </w:rPr>
        <w:t>identificar</w:t>
      </w:r>
      <w:r>
        <w:rPr>
          <w:spacing w:val="40"/>
          <w:sz w:val="18"/>
        </w:rPr>
        <w:t xml:space="preserve"> </w:t>
      </w:r>
      <w:r>
        <w:rPr>
          <w:sz w:val="18"/>
        </w:rPr>
        <w:t>y</w:t>
      </w:r>
      <w:r>
        <w:rPr>
          <w:spacing w:val="40"/>
          <w:sz w:val="18"/>
        </w:rPr>
        <w:t xml:space="preserve"> </w:t>
      </w:r>
      <w:r>
        <w:rPr>
          <w:sz w:val="18"/>
        </w:rPr>
        <w:t>vigilar</w:t>
      </w:r>
      <w:r>
        <w:rPr>
          <w:spacing w:val="40"/>
          <w:sz w:val="18"/>
        </w:rPr>
        <w:t xml:space="preserve"> </w:t>
      </w:r>
      <w:r>
        <w:rPr>
          <w:sz w:val="18"/>
        </w:rPr>
        <w:t>a</w:t>
      </w:r>
      <w:r>
        <w:rPr>
          <w:spacing w:val="40"/>
          <w:sz w:val="18"/>
        </w:rPr>
        <w:t xml:space="preserve"> </w:t>
      </w:r>
      <w:r>
        <w:rPr>
          <w:sz w:val="18"/>
        </w:rPr>
        <w:t>los</w:t>
      </w:r>
      <w:r>
        <w:rPr>
          <w:spacing w:val="40"/>
          <w:sz w:val="18"/>
        </w:rPr>
        <w:t xml:space="preserve"> </w:t>
      </w:r>
      <w:r>
        <w:rPr>
          <w:sz w:val="18"/>
        </w:rPr>
        <w:t>expuestos</w:t>
      </w:r>
      <w:r>
        <w:rPr>
          <w:spacing w:val="40"/>
          <w:sz w:val="18"/>
        </w:rPr>
        <w:t xml:space="preserve"> </w:t>
      </w:r>
      <w:r>
        <w:rPr>
          <w:sz w:val="18"/>
        </w:rPr>
        <w:t>a</w:t>
      </w:r>
      <w:r>
        <w:rPr>
          <w:spacing w:val="40"/>
          <w:sz w:val="18"/>
        </w:rPr>
        <w:t xml:space="preserve"> </w:t>
      </w:r>
      <w:r>
        <w:rPr>
          <w:sz w:val="18"/>
        </w:rPr>
        <w:t>riesgos</w:t>
      </w:r>
      <w:r>
        <w:rPr>
          <w:spacing w:val="40"/>
          <w:sz w:val="18"/>
        </w:rPr>
        <w:t xml:space="preserve"> </w:t>
      </w:r>
      <w:r>
        <w:rPr>
          <w:spacing w:val="-2"/>
          <w:sz w:val="18"/>
        </w:rPr>
        <w:t>específicos.</w:t>
      </w:r>
    </w:p>
    <w:p w14:paraId="0F2A6AA7" w14:textId="77777777" w:rsidR="00B44B1D" w:rsidRDefault="00B44B1D">
      <w:pPr>
        <w:pStyle w:val="Textoindependiente"/>
      </w:pPr>
    </w:p>
    <w:p w14:paraId="694A4D73" w14:textId="77777777" w:rsidR="00B44B1D" w:rsidRDefault="00B44B1D">
      <w:pPr>
        <w:pStyle w:val="Textoindependiente"/>
      </w:pPr>
    </w:p>
    <w:p w14:paraId="628A2B3D" w14:textId="77777777" w:rsidR="00B44B1D" w:rsidRDefault="00B44B1D">
      <w:pPr>
        <w:pStyle w:val="Textoindependiente"/>
        <w:spacing w:before="26"/>
      </w:pPr>
    </w:p>
    <w:p w14:paraId="69A9A3AA" w14:textId="77777777" w:rsidR="00B44B1D" w:rsidRDefault="00152BF9">
      <w:pPr>
        <w:pStyle w:val="Ttulo1"/>
        <w:numPr>
          <w:ilvl w:val="1"/>
          <w:numId w:val="21"/>
        </w:numPr>
        <w:tabs>
          <w:tab w:val="left" w:pos="1134"/>
        </w:tabs>
      </w:pPr>
      <w:bookmarkStart w:id="112" w:name="_bookmark112"/>
      <w:bookmarkEnd w:id="112"/>
      <w:r>
        <w:t>INTERVENCIONES</w:t>
      </w:r>
      <w:r>
        <w:rPr>
          <w:spacing w:val="-1"/>
        </w:rPr>
        <w:t xml:space="preserve"> </w:t>
      </w:r>
      <w:r>
        <w:t>Y</w:t>
      </w:r>
      <w:r>
        <w:rPr>
          <w:spacing w:val="-1"/>
        </w:rPr>
        <w:t xml:space="preserve"> </w:t>
      </w:r>
      <w:r>
        <w:rPr>
          <w:spacing w:val="-2"/>
        </w:rPr>
        <w:t>PROCEDIMIENTOS</w:t>
      </w:r>
    </w:p>
    <w:p w14:paraId="2BF8AF2A" w14:textId="77777777" w:rsidR="00B44B1D" w:rsidRDefault="00152BF9">
      <w:pPr>
        <w:pStyle w:val="Textoindependiente"/>
        <w:spacing w:before="59"/>
        <w:ind w:left="426" w:right="859"/>
        <w:jc w:val="both"/>
      </w:pPr>
      <w:r>
        <w:t>Son todas las actividades que se implementaran en el desarrollo del Sistema de Gestión de la Seguridad y Salud en el Trabajo, cada una de ellas cuenta con un sistema de registro, información y control.</w:t>
      </w:r>
    </w:p>
    <w:p w14:paraId="7E64A224" w14:textId="77777777" w:rsidR="00B44B1D" w:rsidRDefault="00B44B1D">
      <w:pPr>
        <w:pStyle w:val="Textoindependiente"/>
        <w:jc w:val="both"/>
        <w:sectPr w:rsidR="00B44B1D">
          <w:headerReference w:type="default" r:id="rId119"/>
          <w:footerReference w:type="default" r:id="rId120"/>
          <w:pgSz w:w="12250" w:h="15850"/>
          <w:pgMar w:top="2460" w:right="566" w:bottom="1020" w:left="992" w:header="1154" w:footer="831" w:gutter="0"/>
          <w:cols w:space="720"/>
        </w:sectPr>
      </w:pPr>
    </w:p>
    <w:p w14:paraId="75AD2EA5" w14:textId="77777777" w:rsidR="00B44B1D" w:rsidRDefault="00B44B1D">
      <w:pPr>
        <w:pStyle w:val="Textoindependiente"/>
      </w:pPr>
    </w:p>
    <w:p w14:paraId="0FE35B9E" w14:textId="77777777" w:rsidR="00B44B1D" w:rsidRDefault="00B44B1D">
      <w:pPr>
        <w:pStyle w:val="Textoindependiente"/>
        <w:spacing w:before="89"/>
      </w:pPr>
    </w:p>
    <w:p w14:paraId="203E70A0" w14:textId="77777777" w:rsidR="00B44B1D" w:rsidRDefault="00152BF9">
      <w:pPr>
        <w:pStyle w:val="Ttulo2"/>
        <w:numPr>
          <w:ilvl w:val="2"/>
          <w:numId w:val="21"/>
        </w:numPr>
        <w:tabs>
          <w:tab w:val="left" w:pos="1134"/>
        </w:tabs>
      </w:pPr>
      <w:bookmarkStart w:id="113" w:name="_bookmark113"/>
      <w:bookmarkEnd w:id="113"/>
      <w:r>
        <w:t>Intervención</w:t>
      </w:r>
      <w:r>
        <w:rPr>
          <w:spacing w:val="-4"/>
        </w:rPr>
        <w:t xml:space="preserve"> </w:t>
      </w:r>
      <w:r>
        <w:t>sobre</w:t>
      </w:r>
      <w:r>
        <w:rPr>
          <w:spacing w:val="-4"/>
        </w:rPr>
        <w:t xml:space="preserve"> </w:t>
      </w:r>
      <w:r>
        <w:t>las</w:t>
      </w:r>
      <w:r>
        <w:rPr>
          <w:spacing w:val="-4"/>
        </w:rPr>
        <w:t xml:space="preserve"> </w:t>
      </w:r>
      <w:r>
        <w:t>condiciones</w:t>
      </w:r>
      <w:r>
        <w:rPr>
          <w:spacing w:val="-6"/>
        </w:rPr>
        <w:t xml:space="preserve"> </w:t>
      </w:r>
      <w:r>
        <w:t>de</w:t>
      </w:r>
      <w:r>
        <w:rPr>
          <w:spacing w:val="-4"/>
        </w:rPr>
        <w:t xml:space="preserve"> </w:t>
      </w:r>
      <w:r>
        <w:t>Trabajo.</w:t>
      </w:r>
      <w:r>
        <w:rPr>
          <w:spacing w:val="-5"/>
        </w:rPr>
        <w:t xml:space="preserve"> </w:t>
      </w:r>
      <w:r>
        <w:t>Subprograma</w:t>
      </w:r>
      <w:r>
        <w:rPr>
          <w:spacing w:val="-4"/>
        </w:rPr>
        <w:t xml:space="preserve"> </w:t>
      </w:r>
      <w:r>
        <w:t>de</w:t>
      </w:r>
      <w:r>
        <w:rPr>
          <w:spacing w:val="-4"/>
        </w:rPr>
        <w:t xml:space="preserve"> </w:t>
      </w:r>
      <w:r>
        <w:t>Higiene</w:t>
      </w:r>
      <w:r>
        <w:rPr>
          <w:spacing w:val="-4"/>
        </w:rPr>
        <w:t xml:space="preserve"> </w:t>
      </w:r>
      <w:r>
        <w:t>y</w:t>
      </w:r>
      <w:r>
        <w:rPr>
          <w:spacing w:val="-4"/>
        </w:rPr>
        <w:t xml:space="preserve"> </w:t>
      </w:r>
      <w:r>
        <w:t>Seguridad</w:t>
      </w:r>
      <w:r>
        <w:rPr>
          <w:spacing w:val="-5"/>
        </w:rPr>
        <w:t xml:space="preserve"> </w:t>
      </w:r>
      <w:r>
        <w:rPr>
          <w:spacing w:val="-2"/>
        </w:rPr>
        <w:t>Industrial</w:t>
      </w:r>
    </w:p>
    <w:p w14:paraId="167374C2" w14:textId="77777777" w:rsidR="00B44B1D" w:rsidRDefault="00152BF9">
      <w:pPr>
        <w:pStyle w:val="Textoindependiente"/>
        <w:spacing w:before="62"/>
        <w:ind w:left="426" w:right="858"/>
        <w:jc w:val="both"/>
      </w:pPr>
      <w:r>
        <w:t>A continuación, se presenta las acciones sobre el ambiente,</w:t>
      </w:r>
      <w:r>
        <w:rPr>
          <w:spacing w:val="-1"/>
        </w:rPr>
        <w:t xml:space="preserve"> </w:t>
      </w:r>
      <w:r>
        <w:t>procesos y personas dirigidas primordialmente al control en</w:t>
      </w:r>
      <w:r>
        <w:rPr>
          <w:spacing w:val="-1"/>
        </w:rPr>
        <w:t xml:space="preserve"> </w:t>
      </w:r>
      <w:r>
        <w:t>la</w:t>
      </w:r>
      <w:r>
        <w:rPr>
          <w:spacing w:val="-1"/>
        </w:rPr>
        <w:t xml:space="preserve"> </w:t>
      </w:r>
      <w:r>
        <w:t>fuente</w:t>
      </w:r>
      <w:r>
        <w:rPr>
          <w:spacing w:val="-1"/>
        </w:rPr>
        <w:t xml:space="preserve"> </w:t>
      </w:r>
      <w:r>
        <w:t>de</w:t>
      </w:r>
      <w:r>
        <w:rPr>
          <w:spacing w:val="-1"/>
        </w:rPr>
        <w:t xml:space="preserve"> </w:t>
      </w:r>
      <w:r>
        <w:t>generación</w:t>
      </w:r>
      <w:r>
        <w:rPr>
          <w:spacing w:val="-1"/>
        </w:rPr>
        <w:t xml:space="preserve"> </w:t>
      </w:r>
      <w:r>
        <w:t>y</w:t>
      </w:r>
      <w:r>
        <w:rPr>
          <w:spacing w:val="-2"/>
        </w:rPr>
        <w:t xml:space="preserve"> </w:t>
      </w:r>
      <w:r>
        <w:t>en</w:t>
      </w:r>
      <w:r>
        <w:rPr>
          <w:spacing w:val="-1"/>
        </w:rPr>
        <w:t xml:space="preserve"> </w:t>
      </w:r>
      <w:r>
        <w:t>el</w:t>
      </w:r>
      <w:r>
        <w:rPr>
          <w:spacing w:val="-1"/>
        </w:rPr>
        <w:t xml:space="preserve"> </w:t>
      </w:r>
      <w:r>
        <w:t>medio</w:t>
      </w:r>
      <w:r>
        <w:rPr>
          <w:spacing w:val="-1"/>
        </w:rPr>
        <w:t xml:space="preserve"> </w:t>
      </w:r>
      <w:r>
        <w:t>de</w:t>
      </w:r>
      <w:r>
        <w:rPr>
          <w:spacing w:val="-1"/>
        </w:rPr>
        <w:t xml:space="preserve"> </w:t>
      </w:r>
      <w:r>
        <w:t>propagación</w:t>
      </w:r>
      <w:r>
        <w:rPr>
          <w:spacing w:val="-1"/>
        </w:rPr>
        <w:t xml:space="preserve"> </w:t>
      </w:r>
      <w:r>
        <w:t>de</w:t>
      </w:r>
      <w:r>
        <w:rPr>
          <w:spacing w:val="-3"/>
        </w:rPr>
        <w:t xml:space="preserve"> </w:t>
      </w:r>
      <w:r>
        <w:t>los factores</w:t>
      </w:r>
      <w:r>
        <w:rPr>
          <w:spacing w:val="-2"/>
        </w:rPr>
        <w:t xml:space="preserve"> </w:t>
      </w:r>
      <w:r>
        <w:t>de</w:t>
      </w:r>
      <w:r>
        <w:rPr>
          <w:spacing w:val="-1"/>
        </w:rPr>
        <w:t xml:space="preserve"> </w:t>
      </w:r>
      <w:r>
        <w:t>riesgo,</w:t>
      </w:r>
      <w:r>
        <w:rPr>
          <w:spacing w:val="-1"/>
        </w:rPr>
        <w:t xml:space="preserve"> </w:t>
      </w:r>
      <w:r>
        <w:t>a</w:t>
      </w:r>
      <w:r>
        <w:rPr>
          <w:spacing w:val="-1"/>
        </w:rPr>
        <w:t xml:space="preserve"> </w:t>
      </w:r>
      <w:r>
        <w:t>través</w:t>
      </w:r>
      <w:r>
        <w:rPr>
          <w:spacing w:val="-3"/>
        </w:rPr>
        <w:t xml:space="preserve"> </w:t>
      </w:r>
      <w:r>
        <w:t>del</w:t>
      </w:r>
      <w:r>
        <w:rPr>
          <w:spacing w:val="-1"/>
        </w:rPr>
        <w:t xml:space="preserve"> </w:t>
      </w:r>
      <w:r>
        <w:t>ejercicio</w:t>
      </w:r>
      <w:r>
        <w:rPr>
          <w:spacing w:val="-1"/>
        </w:rPr>
        <w:t xml:space="preserve"> </w:t>
      </w:r>
      <w:r>
        <w:t>de</w:t>
      </w:r>
      <w:r>
        <w:rPr>
          <w:spacing w:val="-3"/>
        </w:rPr>
        <w:t xml:space="preserve"> </w:t>
      </w:r>
      <w:r>
        <w:t>la</w:t>
      </w:r>
      <w:r>
        <w:rPr>
          <w:spacing w:val="-1"/>
        </w:rPr>
        <w:t xml:space="preserve"> </w:t>
      </w:r>
      <w:r>
        <w:t>Higiene y Seguridad Industrial.</w:t>
      </w:r>
    </w:p>
    <w:p w14:paraId="6652E6A7" w14:textId="77777777" w:rsidR="00B44B1D" w:rsidRDefault="00152BF9">
      <w:pPr>
        <w:pStyle w:val="Prrafodelista"/>
        <w:numPr>
          <w:ilvl w:val="3"/>
          <w:numId w:val="21"/>
        </w:numPr>
        <w:tabs>
          <w:tab w:val="left" w:pos="1145"/>
        </w:tabs>
        <w:spacing w:before="207" w:line="219" w:lineRule="exact"/>
        <w:ind w:left="1145" w:hanging="371"/>
        <w:jc w:val="both"/>
        <w:rPr>
          <w:sz w:val="18"/>
        </w:rPr>
      </w:pPr>
      <w:r>
        <w:rPr>
          <w:sz w:val="18"/>
        </w:rPr>
        <w:t>Mantener</w:t>
      </w:r>
      <w:r>
        <w:rPr>
          <w:spacing w:val="-4"/>
          <w:sz w:val="18"/>
        </w:rPr>
        <w:t xml:space="preserve"> </w:t>
      </w:r>
      <w:r>
        <w:rPr>
          <w:sz w:val="18"/>
        </w:rPr>
        <w:t>actualizado</w:t>
      </w:r>
      <w:r>
        <w:rPr>
          <w:spacing w:val="-2"/>
          <w:sz w:val="18"/>
        </w:rPr>
        <w:t xml:space="preserve"> </w:t>
      </w:r>
      <w:r>
        <w:rPr>
          <w:sz w:val="18"/>
        </w:rPr>
        <w:t>el</w:t>
      </w:r>
      <w:r>
        <w:rPr>
          <w:spacing w:val="-2"/>
          <w:sz w:val="18"/>
        </w:rPr>
        <w:t xml:space="preserve"> </w:t>
      </w:r>
      <w:r>
        <w:rPr>
          <w:sz w:val="18"/>
        </w:rPr>
        <w:t>Panorama</w:t>
      </w:r>
      <w:r>
        <w:rPr>
          <w:spacing w:val="-3"/>
          <w:sz w:val="18"/>
        </w:rPr>
        <w:t xml:space="preserve"> </w:t>
      </w:r>
      <w:r>
        <w:rPr>
          <w:sz w:val="18"/>
        </w:rPr>
        <w:t>de</w:t>
      </w:r>
      <w:r>
        <w:rPr>
          <w:spacing w:val="-1"/>
          <w:sz w:val="18"/>
        </w:rPr>
        <w:t xml:space="preserve"> </w:t>
      </w:r>
      <w:r>
        <w:rPr>
          <w:spacing w:val="-2"/>
          <w:sz w:val="18"/>
        </w:rPr>
        <w:t>Riesgos.</w:t>
      </w:r>
    </w:p>
    <w:p w14:paraId="15678D01" w14:textId="77777777" w:rsidR="00B44B1D" w:rsidRDefault="00152BF9">
      <w:pPr>
        <w:pStyle w:val="Prrafodelista"/>
        <w:numPr>
          <w:ilvl w:val="3"/>
          <w:numId w:val="21"/>
        </w:numPr>
        <w:tabs>
          <w:tab w:val="left" w:pos="1134"/>
          <w:tab w:val="left" w:pos="1145"/>
        </w:tabs>
        <w:ind w:left="1134" w:right="848" w:hanging="360"/>
        <w:jc w:val="both"/>
        <w:rPr>
          <w:sz w:val="18"/>
        </w:rPr>
      </w:pPr>
      <w:r>
        <w:rPr>
          <w:sz w:val="18"/>
        </w:rPr>
        <w:t xml:space="preserve">Implementar normas de Seguridad y Operación, para cada una de las actividades que se realicen, ya sean manuales, manejo de máquinas y equipos, que presenten riesgo potencial de ocasionar pérdidas para la </w:t>
      </w:r>
      <w:r>
        <w:rPr>
          <w:spacing w:val="-2"/>
          <w:sz w:val="18"/>
        </w:rPr>
        <w:t>Corporación.</w:t>
      </w:r>
    </w:p>
    <w:p w14:paraId="40992E43" w14:textId="77777777" w:rsidR="00B44B1D" w:rsidRDefault="00152BF9">
      <w:pPr>
        <w:pStyle w:val="Prrafodelista"/>
        <w:numPr>
          <w:ilvl w:val="3"/>
          <w:numId w:val="21"/>
        </w:numPr>
        <w:tabs>
          <w:tab w:val="left" w:pos="1134"/>
          <w:tab w:val="left" w:pos="1145"/>
        </w:tabs>
        <w:ind w:left="1134" w:right="855" w:hanging="360"/>
        <w:jc w:val="both"/>
        <w:rPr>
          <w:sz w:val="18"/>
        </w:rPr>
      </w:pPr>
      <w:r>
        <w:rPr>
          <w:sz w:val="18"/>
        </w:rPr>
        <w:t>Se mantendrá un programa de verificación del estado y funcionamiento de los equipos, maquinaria, herramientas, automotores, etc.: Programa de mantenimiento.</w:t>
      </w:r>
    </w:p>
    <w:p w14:paraId="4F90A472" w14:textId="77777777" w:rsidR="00B44B1D" w:rsidRDefault="00152BF9">
      <w:pPr>
        <w:pStyle w:val="Prrafodelista"/>
        <w:numPr>
          <w:ilvl w:val="3"/>
          <w:numId w:val="21"/>
        </w:numPr>
        <w:tabs>
          <w:tab w:val="left" w:pos="1145"/>
        </w:tabs>
        <w:spacing w:line="217" w:lineRule="exact"/>
        <w:ind w:left="1145" w:hanging="371"/>
        <w:jc w:val="both"/>
        <w:rPr>
          <w:sz w:val="18"/>
        </w:rPr>
      </w:pPr>
      <w:r>
        <w:rPr>
          <w:sz w:val="18"/>
        </w:rPr>
        <w:t>Hacer</w:t>
      </w:r>
      <w:r>
        <w:rPr>
          <w:spacing w:val="-5"/>
          <w:sz w:val="18"/>
        </w:rPr>
        <w:t xml:space="preserve"> </w:t>
      </w:r>
      <w:r>
        <w:rPr>
          <w:sz w:val="18"/>
        </w:rPr>
        <w:t>seguimiento</w:t>
      </w:r>
      <w:r>
        <w:rPr>
          <w:spacing w:val="-2"/>
          <w:sz w:val="18"/>
        </w:rPr>
        <w:t xml:space="preserve"> </w:t>
      </w:r>
      <w:r>
        <w:rPr>
          <w:sz w:val="18"/>
        </w:rPr>
        <w:t>al</w:t>
      </w:r>
      <w:r>
        <w:rPr>
          <w:spacing w:val="-4"/>
          <w:sz w:val="18"/>
        </w:rPr>
        <w:t xml:space="preserve"> </w:t>
      </w:r>
      <w:r>
        <w:rPr>
          <w:sz w:val="18"/>
        </w:rPr>
        <w:t>uso</w:t>
      </w:r>
      <w:r>
        <w:rPr>
          <w:spacing w:val="-3"/>
          <w:sz w:val="18"/>
        </w:rPr>
        <w:t xml:space="preserve"> </w:t>
      </w:r>
      <w:r>
        <w:rPr>
          <w:sz w:val="18"/>
        </w:rPr>
        <w:t>de</w:t>
      </w:r>
      <w:r>
        <w:rPr>
          <w:spacing w:val="-4"/>
          <w:sz w:val="18"/>
        </w:rPr>
        <w:t xml:space="preserve"> </w:t>
      </w:r>
      <w:r>
        <w:rPr>
          <w:sz w:val="18"/>
        </w:rPr>
        <w:t>los</w:t>
      </w:r>
      <w:r>
        <w:rPr>
          <w:spacing w:val="-1"/>
          <w:sz w:val="18"/>
        </w:rPr>
        <w:t xml:space="preserve"> </w:t>
      </w:r>
      <w:r>
        <w:rPr>
          <w:sz w:val="18"/>
        </w:rPr>
        <w:t>elementos</w:t>
      </w:r>
      <w:r>
        <w:rPr>
          <w:spacing w:val="-2"/>
          <w:sz w:val="18"/>
        </w:rPr>
        <w:t xml:space="preserve"> </w:t>
      </w:r>
      <w:r>
        <w:rPr>
          <w:sz w:val="18"/>
        </w:rPr>
        <w:t>de</w:t>
      </w:r>
      <w:r>
        <w:rPr>
          <w:spacing w:val="-2"/>
          <w:sz w:val="18"/>
        </w:rPr>
        <w:t xml:space="preserve"> </w:t>
      </w:r>
      <w:r>
        <w:rPr>
          <w:sz w:val="18"/>
        </w:rPr>
        <w:t>seguridad</w:t>
      </w:r>
      <w:r>
        <w:rPr>
          <w:spacing w:val="-4"/>
          <w:sz w:val="18"/>
        </w:rPr>
        <w:t xml:space="preserve"> </w:t>
      </w:r>
      <w:r>
        <w:rPr>
          <w:spacing w:val="-2"/>
          <w:sz w:val="18"/>
        </w:rPr>
        <w:t>personal.</w:t>
      </w:r>
    </w:p>
    <w:p w14:paraId="7B0176A9" w14:textId="77777777" w:rsidR="00B44B1D" w:rsidRDefault="00152BF9">
      <w:pPr>
        <w:pStyle w:val="Prrafodelista"/>
        <w:numPr>
          <w:ilvl w:val="3"/>
          <w:numId w:val="21"/>
        </w:numPr>
        <w:tabs>
          <w:tab w:val="left" w:pos="1134"/>
          <w:tab w:val="left" w:pos="1145"/>
        </w:tabs>
        <w:ind w:left="1134" w:right="859" w:hanging="360"/>
        <w:jc w:val="both"/>
        <w:rPr>
          <w:sz w:val="18"/>
        </w:rPr>
      </w:pPr>
      <w:r>
        <w:rPr>
          <w:sz w:val="18"/>
        </w:rPr>
        <w:t>Programar inspecciones periódicas a las áreas de trabajo y a los puestos de trabajo a fin de identificar y controlar en forma oportuna condiciones de trabajo o actos subestándar y verificar la efectividad y buen funcionamiento de los controles adoptados.</w:t>
      </w:r>
    </w:p>
    <w:p w14:paraId="02323C04" w14:textId="77777777" w:rsidR="00B44B1D" w:rsidRDefault="00152BF9">
      <w:pPr>
        <w:pStyle w:val="Prrafodelista"/>
        <w:numPr>
          <w:ilvl w:val="3"/>
          <w:numId w:val="21"/>
        </w:numPr>
        <w:tabs>
          <w:tab w:val="left" w:pos="1145"/>
        </w:tabs>
        <w:spacing w:line="219" w:lineRule="exact"/>
        <w:ind w:left="1145" w:hanging="371"/>
        <w:jc w:val="both"/>
        <w:rPr>
          <w:sz w:val="18"/>
        </w:rPr>
      </w:pPr>
      <w:r>
        <w:rPr>
          <w:sz w:val="18"/>
        </w:rPr>
        <w:t>Realizar</w:t>
      </w:r>
      <w:r>
        <w:rPr>
          <w:spacing w:val="-6"/>
          <w:sz w:val="18"/>
        </w:rPr>
        <w:t xml:space="preserve"> </w:t>
      </w:r>
      <w:r>
        <w:rPr>
          <w:sz w:val="18"/>
        </w:rPr>
        <w:t>Investigación</w:t>
      </w:r>
      <w:r>
        <w:rPr>
          <w:spacing w:val="-5"/>
          <w:sz w:val="18"/>
        </w:rPr>
        <w:t xml:space="preserve"> </w:t>
      </w:r>
      <w:r>
        <w:rPr>
          <w:sz w:val="18"/>
        </w:rPr>
        <w:t>y</w:t>
      </w:r>
      <w:r>
        <w:rPr>
          <w:spacing w:val="-3"/>
          <w:sz w:val="18"/>
        </w:rPr>
        <w:t xml:space="preserve"> </w:t>
      </w:r>
      <w:r>
        <w:rPr>
          <w:sz w:val="18"/>
        </w:rPr>
        <w:t>análisis</w:t>
      </w:r>
      <w:r>
        <w:rPr>
          <w:spacing w:val="-2"/>
          <w:sz w:val="18"/>
        </w:rPr>
        <w:t xml:space="preserve"> </w:t>
      </w:r>
      <w:r>
        <w:rPr>
          <w:sz w:val="18"/>
        </w:rPr>
        <w:t>de</w:t>
      </w:r>
      <w:r>
        <w:rPr>
          <w:spacing w:val="-3"/>
          <w:sz w:val="18"/>
        </w:rPr>
        <w:t xml:space="preserve"> </w:t>
      </w:r>
      <w:r>
        <w:rPr>
          <w:sz w:val="18"/>
        </w:rPr>
        <w:t>accidentes</w:t>
      </w:r>
      <w:r>
        <w:rPr>
          <w:spacing w:val="-3"/>
          <w:sz w:val="18"/>
        </w:rPr>
        <w:t xml:space="preserve"> </w:t>
      </w:r>
      <w:r>
        <w:rPr>
          <w:sz w:val="18"/>
        </w:rPr>
        <w:t>/</w:t>
      </w:r>
      <w:r>
        <w:rPr>
          <w:spacing w:val="-5"/>
          <w:sz w:val="18"/>
        </w:rPr>
        <w:t xml:space="preserve"> </w:t>
      </w:r>
      <w:r>
        <w:rPr>
          <w:sz w:val="18"/>
        </w:rPr>
        <w:t>incidentes</w:t>
      </w:r>
      <w:r>
        <w:rPr>
          <w:spacing w:val="-3"/>
          <w:sz w:val="18"/>
        </w:rPr>
        <w:t xml:space="preserve"> </w:t>
      </w:r>
      <w:r>
        <w:rPr>
          <w:sz w:val="18"/>
        </w:rPr>
        <w:t>de</w:t>
      </w:r>
      <w:r>
        <w:rPr>
          <w:spacing w:val="-3"/>
          <w:sz w:val="18"/>
        </w:rPr>
        <w:t xml:space="preserve"> </w:t>
      </w:r>
      <w:r>
        <w:rPr>
          <w:sz w:val="18"/>
        </w:rPr>
        <w:t>trabajo</w:t>
      </w:r>
      <w:r>
        <w:rPr>
          <w:spacing w:val="-5"/>
          <w:sz w:val="18"/>
        </w:rPr>
        <w:t xml:space="preserve"> </w:t>
      </w:r>
      <w:r>
        <w:rPr>
          <w:sz w:val="18"/>
        </w:rPr>
        <w:t>según</w:t>
      </w:r>
      <w:r>
        <w:rPr>
          <w:spacing w:val="-4"/>
          <w:sz w:val="18"/>
        </w:rPr>
        <w:t xml:space="preserve"> </w:t>
      </w:r>
      <w:r>
        <w:rPr>
          <w:sz w:val="18"/>
        </w:rPr>
        <w:t>el</w:t>
      </w:r>
      <w:r>
        <w:rPr>
          <w:spacing w:val="-3"/>
          <w:sz w:val="18"/>
        </w:rPr>
        <w:t xml:space="preserve"> </w:t>
      </w:r>
      <w:r>
        <w:rPr>
          <w:sz w:val="18"/>
        </w:rPr>
        <w:t>procedimiento</w:t>
      </w:r>
      <w:r>
        <w:rPr>
          <w:spacing w:val="-3"/>
          <w:sz w:val="18"/>
        </w:rPr>
        <w:t xml:space="preserve"> </w:t>
      </w:r>
      <w:r>
        <w:rPr>
          <w:spacing w:val="-2"/>
          <w:sz w:val="18"/>
        </w:rPr>
        <w:t>establecido.</w:t>
      </w:r>
    </w:p>
    <w:p w14:paraId="5C351A6D" w14:textId="77777777" w:rsidR="00B44B1D" w:rsidRDefault="00152BF9">
      <w:pPr>
        <w:pStyle w:val="Prrafodelista"/>
        <w:numPr>
          <w:ilvl w:val="3"/>
          <w:numId w:val="21"/>
        </w:numPr>
        <w:tabs>
          <w:tab w:val="left" w:pos="1134"/>
          <w:tab w:val="left" w:pos="1145"/>
        </w:tabs>
        <w:ind w:left="1134" w:right="856" w:hanging="360"/>
        <w:jc w:val="both"/>
        <w:rPr>
          <w:sz w:val="18"/>
        </w:rPr>
      </w:pPr>
      <w:r>
        <w:rPr>
          <w:sz w:val="18"/>
        </w:rPr>
        <w:t>Determinar y aplicar las medidas correctivas establecidas en las investigaciones de los accidentes de Trabajo, para así evitar que vuelvan a ocurrir.</w:t>
      </w:r>
    </w:p>
    <w:p w14:paraId="7C43B18C" w14:textId="77777777" w:rsidR="00B44B1D" w:rsidRDefault="00152BF9">
      <w:pPr>
        <w:pStyle w:val="Prrafodelista"/>
        <w:numPr>
          <w:ilvl w:val="3"/>
          <w:numId w:val="21"/>
        </w:numPr>
        <w:tabs>
          <w:tab w:val="left" w:pos="1145"/>
        </w:tabs>
        <w:spacing w:line="219" w:lineRule="exact"/>
        <w:ind w:left="1145" w:hanging="371"/>
        <w:jc w:val="both"/>
        <w:rPr>
          <w:sz w:val="18"/>
        </w:rPr>
      </w:pPr>
      <w:r>
        <w:rPr>
          <w:sz w:val="18"/>
        </w:rPr>
        <w:t>Elaborar</w:t>
      </w:r>
      <w:r>
        <w:rPr>
          <w:spacing w:val="-8"/>
          <w:sz w:val="18"/>
        </w:rPr>
        <w:t xml:space="preserve"> </w:t>
      </w:r>
      <w:r>
        <w:rPr>
          <w:sz w:val="18"/>
        </w:rPr>
        <w:t>y</w:t>
      </w:r>
      <w:r>
        <w:rPr>
          <w:spacing w:val="-3"/>
          <w:sz w:val="18"/>
        </w:rPr>
        <w:t xml:space="preserve"> </w:t>
      </w:r>
      <w:r>
        <w:rPr>
          <w:sz w:val="18"/>
        </w:rPr>
        <w:t>mantener</w:t>
      </w:r>
      <w:r>
        <w:rPr>
          <w:spacing w:val="-5"/>
          <w:sz w:val="18"/>
        </w:rPr>
        <w:t xml:space="preserve"> </w:t>
      </w:r>
      <w:r>
        <w:rPr>
          <w:sz w:val="18"/>
        </w:rPr>
        <w:t>actualizadas</w:t>
      </w:r>
      <w:r>
        <w:rPr>
          <w:spacing w:val="-3"/>
          <w:sz w:val="18"/>
        </w:rPr>
        <w:t xml:space="preserve"> </w:t>
      </w:r>
      <w:r>
        <w:rPr>
          <w:sz w:val="18"/>
        </w:rPr>
        <w:t>las</w:t>
      </w:r>
      <w:r>
        <w:rPr>
          <w:spacing w:val="-4"/>
          <w:sz w:val="18"/>
        </w:rPr>
        <w:t xml:space="preserve"> </w:t>
      </w:r>
      <w:r>
        <w:rPr>
          <w:sz w:val="18"/>
        </w:rPr>
        <w:t>estadísticas</w:t>
      </w:r>
      <w:r>
        <w:rPr>
          <w:spacing w:val="-4"/>
          <w:sz w:val="18"/>
        </w:rPr>
        <w:t xml:space="preserve"> </w:t>
      </w:r>
      <w:r>
        <w:rPr>
          <w:sz w:val="18"/>
        </w:rPr>
        <w:t>de</w:t>
      </w:r>
      <w:r>
        <w:rPr>
          <w:spacing w:val="-5"/>
          <w:sz w:val="18"/>
        </w:rPr>
        <w:t xml:space="preserve"> </w:t>
      </w:r>
      <w:r>
        <w:rPr>
          <w:sz w:val="18"/>
        </w:rPr>
        <w:t>morbilidad</w:t>
      </w:r>
      <w:r>
        <w:rPr>
          <w:spacing w:val="-4"/>
          <w:sz w:val="18"/>
        </w:rPr>
        <w:t xml:space="preserve"> </w:t>
      </w:r>
      <w:r>
        <w:rPr>
          <w:sz w:val="18"/>
        </w:rPr>
        <w:t>y</w:t>
      </w:r>
      <w:r>
        <w:rPr>
          <w:spacing w:val="-1"/>
          <w:sz w:val="18"/>
        </w:rPr>
        <w:t xml:space="preserve"> </w:t>
      </w:r>
      <w:r>
        <w:rPr>
          <w:sz w:val="18"/>
        </w:rPr>
        <w:t>mortalidad</w:t>
      </w:r>
      <w:r>
        <w:rPr>
          <w:spacing w:val="-4"/>
          <w:sz w:val="18"/>
        </w:rPr>
        <w:t xml:space="preserve"> </w:t>
      </w:r>
      <w:r>
        <w:rPr>
          <w:sz w:val="18"/>
        </w:rPr>
        <w:t>de</w:t>
      </w:r>
      <w:r>
        <w:rPr>
          <w:spacing w:val="-4"/>
          <w:sz w:val="18"/>
        </w:rPr>
        <w:t xml:space="preserve"> </w:t>
      </w:r>
      <w:r>
        <w:rPr>
          <w:sz w:val="18"/>
        </w:rPr>
        <w:t>los</w:t>
      </w:r>
      <w:r>
        <w:rPr>
          <w:spacing w:val="-4"/>
          <w:sz w:val="18"/>
        </w:rPr>
        <w:t xml:space="preserve"> </w:t>
      </w:r>
      <w:r>
        <w:rPr>
          <w:spacing w:val="-2"/>
          <w:sz w:val="18"/>
        </w:rPr>
        <w:t>trabajadores.</w:t>
      </w:r>
    </w:p>
    <w:p w14:paraId="4BFF328F" w14:textId="77777777" w:rsidR="00B44B1D" w:rsidRDefault="00152BF9">
      <w:pPr>
        <w:pStyle w:val="Prrafodelista"/>
        <w:numPr>
          <w:ilvl w:val="3"/>
          <w:numId w:val="21"/>
        </w:numPr>
        <w:tabs>
          <w:tab w:val="left" w:pos="1134"/>
          <w:tab w:val="left" w:pos="1145"/>
        </w:tabs>
        <w:ind w:left="1134" w:right="856" w:hanging="360"/>
        <w:jc w:val="both"/>
        <w:rPr>
          <w:sz w:val="18"/>
        </w:rPr>
      </w:pPr>
      <w:r>
        <w:rPr>
          <w:sz w:val="18"/>
        </w:rPr>
        <w:t>Plan</w:t>
      </w:r>
      <w:r>
        <w:rPr>
          <w:spacing w:val="24"/>
          <w:sz w:val="18"/>
        </w:rPr>
        <w:t xml:space="preserve"> </w:t>
      </w:r>
      <w:r>
        <w:rPr>
          <w:sz w:val="18"/>
        </w:rPr>
        <w:t>de emergencias.</w:t>
      </w:r>
      <w:r>
        <w:rPr>
          <w:spacing w:val="80"/>
          <w:sz w:val="18"/>
        </w:rPr>
        <w:t xml:space="preserve"> </w:t>
      </w:r>
      <w:r>
        <w:rPr>
          <w:sz w:val="18"/>
        </w:rPr>
        <w:t>Según las necesidades específicas definir aspectos necesarios tales como análisis de vulnerabilidad, análisis de costos, estimación de daños, descripción y fases del proceso, conformación y entrenamiento de brigadas, capacitación a la población trabajadora y los respectivos simulacros</w:t>
      </w:r>
    </w:p>
    <w:p w14:paraId="1843649B" w14:textId="77777777" w:rsidR="00B44B1D" w:rsidRDefault="00152BF9">
      <w:pPr>
        <w:pStyle w:val="Prrafodelista"/>
        <w:numPr>
          <w:ilvl w:val="3"/>
          <w:numId w:val="21"/>
        </w:numPr>
        <w:tabs>
          <w:tab w:val="left" w:pos="1134"/>
          <w:tab w:val="left" w:pos="1145"/>
        </w:tabs>
        <w:ind w:left="1134" w:right="847" w:hanging="360"/>
        <w:jc w:val="both"/>
        <w:rPr>
          <w:sz w:val="18"/>
        </w:rPr>
      </w:pPr>
      <w:r>
        <w:rPr>
          <w:sz w:val="18"/>
        </w:rPr>
        <w:t>Establecer normas de Permisos Especiales, lo cual hace referencia a los permisos para efectuar trabajos eventuales que presenten riesgo con efectos inmediatos de accidentes, incendios o explosiones, por lo cual se requiere antes de emprender la labor verificar las condiciones de seguridad presentes en el área.</w:t>
      </w:r>
    </w:p>
    <w:p w14:paraId="6C773AD0" w14:textId="77777777" w:rsidR="00B44B1D" w:rsidRDefault="00152BF9">
      <w:pPr>
        <w:pStyle w:val="Prrafodelista"/>
        <w:numPr>
          <w:ilvl w:val="3"/>
          <w:numId w:val="21"/>
        </w:numPr>
        <w:tabs>
          <w:tab w:val="left" w:pos="1145"/>
        </w:tabs>
        <w:spacing w:line="220" w:lineRule="exact"/>
        <w:ind w:left="1145" w:hanging="371"/>
        <w:jc w:val="both"/>
        <w:rPr>
          <w:sz w:val="18"/>
        </w:rPr>
      </w:pPr>
      <w:r>
        <w:rPr>
          <w:sz w:val="18"/>
        </w:rPr>
        <w:t>Realizar</w:t>
      </w:r>
      <w:r>
        <w:rPr>
          <w:spacing w:val="-5"/>
          <w:sz w:val="18"/>
        </w:rPr>
        <w:t xml:space="preserve"> </w:t>
      </w:r>
      <w:r>
        <w:rPr>
          <w:sz w:val="18"/>
        </w:rPr>
        <w:t>una</w:t>
      </w:r>
      <w:r>
        <w:rPr>
          <w:spacing w:val="-3"/>
          <w:sz w:val="18"/>
        </w:rPr>
        <w:t xml:space="preserve"> </w:t>
      </w:r>
      <w:r>
        <w:rPr>
          <w:sz w:val="18"/>
        </w:rPr>
        <w:t>entubación</w:t>
      </w:r>
      <w:r>
        <w:rPr>
          <w:spacing w:val="-3"/>
          <w:sz w:val="18"/>
        </w:rPr>
        <w:t xml:space="preserve"> </w:t>
      </w:r>
      <w:r>
        <w:rPr>
          <w:sz w:val="18"/>
        </w:rPr>
        <w:t>del</w:t>
      </w:r>
      <w:r>
        <w:rPr>
          <w:spacing w:val="-5"/>
          <w:sz w:val="18"/>
        </w:rPr>
        <w:t xml:space="preserve"> </w:t>
      </w:r>
      <w:r>
        <w:rPr>
          <w:sz w:val="18"/>
        </w:rPr>
        <w:t>cableado</w:t>
      </w:r>
      <w:r>
        <w:rPr>
          <w:spacing w:val="-3"/>
          <w:sz w:val="18"/>
        </w:rPr>
        <w:t xml:space="preserve"> </w:t>
      </w:r>
      <w:r>
        <w:rPr>
          <w:sz w:val="18"/>
        </w:rPr>
        <w:t>(cableado</w:t>
      </w:r>
      <w:r>
        <w:rPr>
          <w:spacing w:val="-3"/>
          <w:sz w:val="18"/>
        </w:rPr>
        <w:t xml:space="preserve"> </w:t>
      </w:r>
      <w:r>
        <w:rPr>
          <w:sz w:val="18"/>
        </w:rPr>
        <w:t>estructural)</w:t>
      </w:r>
      <w:r>
        <w:rPr>
          <w:spacing w:val="-6"/>
          <w:sz w:val="18"/>
        </w:rPr>
        <w:t xml:space="preserve"> </w:t>
      </w:r>
      <w:r>
        <w:rPr>
          <w:sz w:val="18"/>
        </w:rPr>
        <w:t>en</w:t>
      </w:r>
      <w:r>
        <w:rPr>
          <w:spacing w:val="-3"/>
          <w:sz w:val="18"/>
        </w:rPr>
        <w:t xml:space="preserve"> </w:t>
      </w:r>
      <w:r>
        <w:rPr>
          <w:sz w:val="18"/>
        </w:rPr>
        <w:t>todas</w:t>
      </w:r>
      <w:r>
        <w:rPr>
          <w:spacing w:val="-4"/>
          <w:sz w:val="18"/>
        </w:rPr>
        <w:t xml:space="preserve"> </w:t>
      </w:r>
      <w:r>
        <w:rPr>
          <w:sz w:val="18"/>
        </w:rPr>
        <w:t>las</w:t>
      </w:r>
      <w:r>
        <w:rPr>
          <w:spacing w:val="-2"/>
          <w:sz w:val="18"/>
        </w:rPr>
        <w:t xml:space="preserve"> </w:t>
      </w:r>
      <w:r>
        <w:rPr>
          <w:sz w:val="18"/>
        </w:rPr>
        <w:t>oficinas</w:t>
      </w:r>
      <w:r>
        <w:rPr>
          <w:spacing w:val="-2"/>
          <w:sz w:val="18"/>
        </w:rPr>
        <w:t xml:space="preserve"> </w:t>
      </w:r>
      <w:r>
        <w:rPr>
          <w:sz w:val="18"/>
        </w:rPr>
        <w:t>de</w:t>
      </w:r>
      <w:r>
        <w:rPr>
          <w:spacing w:val="-5"/>
          <w:sz w:val="18"/>
        </w:rPr>
        <w:t xml:space="preserve"> </w:t>
      </w:r>
      <w:r>
        <w:rPr>
          <w:sz w:val="18"/>
        </w:rPr>
        <w:t>la</w:t>
      </w:r>
      <w:r>
        <w:rPr>
          <w:spacing w:val="6"/>
          <w:sz w:val="18"/>
        </w:rPr>
        <w:t xml:space="preserve"> </w:t>
      </w:r>
      <w:r>
        <w:rPr>
          <w:spacing w:val="-2"/>
          <w:sz w:val="18"/>
        </w:rPr>
        <w:t>Corporación.</w:t>
      </w:r>
    </w:p>
    <w:p w14:paraId="351839B8" w14:textId="77777777" w:rsidR="00B44B1D" w:rsidRDefault="00B44B1D">
      <w:pPr>
        <w:pStyle w:val="Textoindependiente"/>
      </w:pPr>
    </w:p>
    <w:p w14:paraId="7D6B20EE" w14:textId="77777777" w:rsidR="00B44B1D" w:rsidRDefault="00B44B1D">
      <w:pPr>
        <w:pStyle w:val="Textoindependiente"/>
        <w:spacing w:before="24"/>
      </w:pPr>
    </w:p>
    <w:p w14:paraId="11DB498B" w14:textId="77777777" w:rsidR="00B44B1D" w:rsidRDefault="00152BF9">
      <w:pPr>
        <w:pStyle w:val="Ttulo2"/>
        <w:numPr>
          <w:ilvl w:val="2"/>
          <w:numId w:val="21"/>
        </w:numPr>
        <w:tabs>
          <w:tab w:val="left" w:pos="1134"/>
        </w:tabs>
        <w:spacing w:before="1"/>
      </w:pPr>
      <w:bookmarkStart w:id="114" w:name="_bookmark114"/>
      <w:bookmarkEnd w:id="114"/>
      <w:r>
        <w:t>Intervención</w:t>
      </w:r>
      <w:r>
        <w:rPr>
          <w:spacing w:val="-5"/>
        </w:rPr>
        <w:t xml:space="preserve"> </w:t>
      </w:r>
      <w:r>
        <w:t>sobre</w:t>
      </w:r>
      <w:r>
        <w:rPr>
          <w:spacing w:val="-3"/>
        </w:rPr>
        <w:t xml:space="preserve"> </w:t>
      </w:r>
      <w:r>
        <w:t>las</w:t>
      </w:r>
      <w:r>
        <w:rPr>
          <w:spacing w:val="-3"/>
        </w:rPr>
        <w:t xml:space="preserve"> </w:t>
      </w:r>
      <w:r>
        <w:t>condiciones</w:t>
      </w:r>
      <w:r>
        <w:rPr>
          <w:spacing w:val="-5"/>
        </w:rPr>
        <w:t xml:space="preserve"> </w:t>
      </w:r>
      <w:r>
        <w:t>de</w:t>
      </w:r>
      <w:r>
        <w:rPr>
          <w:spacing w:val="-3"/>
        </w:rPr>
        <w:t xml:space="preserve"> </w:t>
      </w:r>
      <w:r>
        <w:t>Salud</w:t>
      </w:r>
      <w:r>
        <w:rPr>
          <w:spacing w:val="-3"/>
        </w:rPr>
        <w:t xml:space="preserve"> </w:t>
      </w:r>
      <w:r>
        <w:t>mediante</w:t>
      </w:r>
      <w:r>
        <w:rPr>
          <w:spacing w:val="-1"/>
        </w:rPr>
        <w:t xml:space="preserve"> </w:t>
      </w:r>
      <w:r>
        <w:t>Medicina</w:t>
      </w:r>
      <w:r>
        <w:rPr>
          <w:spacing w:val="-3"/>
        </w:rPr>
        <w:t xml:space="preserve"> </w:t>
      </w:r>
      <w:r>
        <w:t>Preventiva</w:t>
      </w:r>
      <w:r>
        <w:rPr>
          <w:spacing w:val="-5"/>
        </w:rPr>
        <w:t xml:space="preserve"> </w:t>
      </w:r>
      <w:r>
        <w:t>y</w:t>
      </w:r>
      <w:r>
        <w:rPr>
          <w:spacing w:val="-3"/>
        </w:rPr>
        <w:t xml:space="preserve"> </w:t>
      </w:r>
      <w:r>
        <w:t>del</w:t>
      </w:r>
      <w:r>
        <w:rPr>
          <w:spacing w:val="-3"/>
        </w:rPr>
        <w:t xml:space="preserve"> </w:t>
      </w:r>
      <w:r>
        <w:rPr>
          <w:spacing w:val="-2"/>
        </w:rPr>
        <w:t>Trabajo</w:t>
      </w:r>
    </w:p>
    <w:p w14:paraId="24A10F5F" w14:textId="77777777" w:rsidR="00B44B1D" w:rsidRDefault="00152BF9">
      <w:pPr>
        <w:pStyle w:val="Textoindependiente"/>
        <w:spacing w:before="62"/>
        <w:ind w:left="426" w:right="852"/>
        <w:jc w:val="both"/>
      </w:pPr>
      <w:r>
        <w:t>A continuación,</w:t>
      </w:r>
      <w:r>
        <w:rPr>
          <w:spacing w:val="-2"/>
        </w:rPr>
        <w:t xml:space="preserve"> </w:t>
      </w:r>
      <w:r>
        <w:t>se</w:t>
      </w:r>
      <w:r>
        <w:rPr>
          <w:spacing w:val="-2"/>
        </w:rPr>
        <w:t xml:space="preserve"> </w:t>
      </w:r>
      <w:r>
        <w:t>presenta las acciones</w:t>
      </w:r>
      <w:r>
        <w:rPr>
          <w:spacing w:val="-1"/>
        </w:rPr>
        <w:t xml:space="preserve"> </w:t>
      </w:r>
      <w:r>
        <w:t>sobre</w:t>
      </w:r>
      <w:r>
        <w:rPr>
          <w:spacing w:val="-2"/>
        </w:rPr>
        <w:t xml:space="preserve"> </w:t>
      </w:r>
      <w:r>
        <w:t>el</w:t>
      </w:r>
      <w:r>
        <w:rPr>
          <w:spacing w:val="-2"/>
        </w:rPr>
        <w:t xml:space="preserve"> </w:t>
      </w:r>
      <w:r>
        <w:t>proceso</w:t>
      </w:r>
      <w:r>
        <w:rPr>
          <w:spacing w:val="-2"/>
        </w:rPr>
        <w:t xml:space="preserve"> </w:t>
      </w:r>
      <w:r>
        <w:t>salud-</w:t>
      </w:r>
      <w:r>
        <w:rPr>
          <w:spacing w:val="-2"/>
        </w:rPr>
        <w:t xml:space="preserve"> </w:t>
      </w:r>
      <w:r>
        <w:t>Enfermedad,</w:t>
      </w:r>
      <w:r>
        <w:rPr>
          <w:spacing w:val="-2"/>
        </w:rPr>
        <w:t xml:space="preserve"> </w:t>
      </w:r>
      <w:r>
        <w:t>que</w:t>
      </w:r>
      <w:r>
        <w:rPr>
          <w:spacing w:val="-2"/>
        </w:rPr>
        <w:t xml:space="preserve"> </w:t>
      </w:r>
      <w:r>
        <w:t>están</w:t>
      </w:r>
      <w:r>
        <w:rPr>
          <w:spacing w:val="-2"/>
        </w:rPr>
        <w:t xml:space="preserve"> </w:t>
      </w:r>
      <w:r>
        <w:t>dirigidas específicamente al individuo. En este punto se integran las acciones de Medicina Preventiva y Medicina del Trabajo, teniendo en cuenta que las dos tienden a garantizar óptimas condiciones de bienestar físico, mental y social de las personas, protegiéndolos de los factores de riesgo ocupacionales, ubicándolos en un puesto de trabajo acorde con sus condiciones psicofísicas y manteniéndolos en aptitud</w:t>
      </w:r>
      <w:r>
        <w:rPr>
          <w:spacing w:val="40"/>
        </w:rPr>
        <w:t xml:space="preserve"> </w:t>
      </w:r>
      <w:r>
        <w:t>de producción laboral, para ello contempla acciones de promoción, protección, recuperación y rehabilitación de la salud de los trabajadores.</w:t>
      </w:r>
    </w:p>
    <w:p w14:paraId="51D779FD" w14:textId="77777777" w:rsidR="00B44B1D" w:rsidRDefault="00152BF9">
      <w:pPr>
        <w:spacing w:line="205" w:lineRule="exact"/>
        <w:ind w:left="426"/>
        <w:rPr>
          <w:sz w:val="18"/>
        </w:rPr>
      </w:pPr>
      <w:r>
        <w:rPr>
          <w:spacing w:val="-10"/>
          <w:sz w:val="18"/>
        </w:rPr>
        <w:t>.</w:t>
      </w:r>
    </w:p>
    <w:p w14:paraId="526FCDE1" w14:textId="77777777" w:rsidR="00B44B1D" w:rsidRDefault="00152BF9">
      <w:pPr>
        <w:pStyle w:val="Prrafodelista"/>
        <w:numPr>
          <w:ilvl w:val="3"/>
          <w:numId w:val="21"/>
        </w:numPr>
        <w:tabs>
          <w:tab w:val="left" w:pos="1133"/>
          <w:tab w:val="left" w:pos="1146"/>
        </w:tabs>
        <w:ind w:left="1146" w:right="858" w:hanging="360"/>
        <w:jc w:val="both"/>
        <w:rPr>
          <w:sz w:val="18"/>
        </w:rPr>
      </w:pPr>
      <w:r>
        <w:rPr>
          <w:sz w:val="18"/>
        </w:rPr>
        <w:t>Se establecerá la realización de Evaluaciones Médicas Ocupacionales de preingreso, periódicas y de retiro con base en los diferentes cargos y el panorama de riesgos respectivos.</w:t>
      </w:r>
    </w:p>
    <w:p w14:paraId="263A0AF4" w14:textId="77777777" w:rsidR="00B44B1D" w:rsidRDefault="00152BF9">
      <w:pPr>
        <w:pStyle w:val="Prrafodelista"/>
        <w:numPr>
          <w:ilvl w:val="3"/>
          <w:numId w:val="21"/>
        </w:numPr>
        <w:tabs>
          <w:tab w:val="left" w:pos="1133"/>
          <w:tab w:val="left" w:pos="1146"/>
        </w:tabs>
        <w:ind w:left="1146" w:right="858" w:hanging="360"/>
        <w:jc w:val="both"/>
        <w:rPr>
          <w:sz w:val="18"/>
        </w:rPr>
      </w:pPr>
      <w:r>
        <w:rPr>
          <w:sz w:val="18"/>
        </w:rPr>
        <w:t>Para identificar las variables demográficas, ocupacionales y de morbilidad de la población trabajadora, se realizará anualmente el diagnóstico de Salud correspondiente, que incluirá exámenes para reubicación laboral, psicológicos y complementarios.</w:t>
      </w:r>
    </w:p>
    <w:p w14:paraId="1BC300CB" w14:textId="77777777" w:rsidR="00B44B1D" w:rsidRDefault="00152BF9">
      <w:pPr>
        <w:pStyle w:val="Prrafodelista"/>
        <w:numPr>
          <w:ilvl w:val="3"/>
          <w:numId w:val="21"/>
        </w:numPr>
        <w:tabs>
          <w:tab w:val="left" w:pos="1133"/>
        </w:tabs>
        <w:spacing w:line="219" w:lineRule="exact"/>
        <w:ind w:left="1133" w:hanging="347"/>
        <w:jc w:val="both"/>
        <w:rPr>
          <w:sz w:val="18"/>
        </w:rPr>
      </w:pPr>
      <w:r>
        <w:rPr>
          <w:sz w:val="18"/>
        </w:rPr>
        <w:t>Revisión</w:t>
      </w:r>
      <w:r>
        <w:rPr>
          <w:spacing w:val="-5"/>
          <w:sz w:val="18"/>
        </w:rPr>
        <w:t xml:space="preserve"> </w:t>
      </w:r>
      <w:r>
        <w:rPr>
          <w:sz w:val="18"/>
        </w:rPr>
        <w:t>periódica</w:t>
      </w:r>
      <w:r>
        <w:rPr>
          <w:spacing w:val="-5"/>
          <w:sz w:val="18"/>
        </w:rPr>
        <w:t xml:space="preserve"> </w:t>
      </w:r>
      <w:r>
        <w:rPr>
          <w:sz w:val="18"/>
        </w:rPr>
        <w:t>de</w:t>
      </w:r>
      <w:r>
        <w:rPr>
          <w:spacing w:val="-2"/>
          <w:sz w:val="18"/>
        </w:rPr>
        <w:t xml:space="preserve"> </w:t>
      </w:r>
      <w:r>
        <w:rPr>
          <w:sz w:val="18"/>
        </w:rPr>
        <w:t>la</w:t>
      </w:r>
      <w:r>
        <w:rPr>
          <w:spacing w:val="-3"/>
          <w:sz w:val="18"/>
        </w:rPr>
        <w:t xml:space="preserve"> </w:t>
      </w:r>
      <w:r>
        <w:rPr>
          <w:sz w:val="18"/>
        </w:rPr>
        <w:t>dotación</w:t>
      </w:r>
      <w:r>
        <w:rPr>
          <w:spacing w:val="-3"/>
          <w:sz w:val="18"/>
        </w:rPr>
        <w:t xml:space="preserve"> </w:t>
      </w:r>
      <w:r>
        <w:rPr>
          <w:sz w:val="18"/>
        </w:rPr>
        <w:t>del</w:t>
      </w:r>
      <w:r>
        <w:rPr>
          <w:spacing w:val="-2"/>
          <w:sz w:val="18"/>
        </w:rPr>
        <w:t xml:space="preserve"> botiquín.</w:t>
      </w:r>
    </w:p>
    <w:p w14:paraId="23023088" w14:textId="77777777" w:rsidR="00B44B1D" w:rsidRDefault="00152BF9">
      <w:pPr>
        <w:pStyle w:val="Prrafodelista"/>
        <w:numPr>
          <w:ilvl w:val="3"/>
          <w:numId w:val="21"/>
        </w:numPr>
        <w:tabs>
          <w:tab w:val="left" w:pos="1133"/>
          <w:tab w:val="left" w:pos="1146"/>
        </w:tabs>
        <w:ind w:left="1146" w:right="851" w:hanging="360"/>
        <w:jc w:val="both"/>
        <w:rPr>
          <w:sz w:val="18"/>
        </w:rPr>
      </w:pPr>
      <w:r>
        <w:rPr>
          <w:sz w:val="18"/>
        </w:rPr>
        <w:t xml:space="preserve">Realizar actividades de capacitación en temas tales como </w:t>
      </w:r>
      <w:proofErr w:type="spellStart"/>
      <w:r>
        <w:rPr>
          <w:sz w:val="18"/>
        </w:rPr>
        <w:t>auto-cuidado</w:t>
      </w:r>
      <w:proofErr w:type="spellEnd"/>
      <w:r>
        <w:rPr>
          <w:sz w:val="18"/>
        </w:rPr>
        <w:t>, EPP, manejo de carga, higiene postural y manejo de extintores.</w:t>
      </w:r>
    </w:p>
    <w:p w14:paraId="260CA182" w14:textId="77777777" w:rsidR="00B44B1D" w:rsidRDefault="00152BF9">
      <w:pPr>
        <w:pStyle w:val="Prrafodelista"/>
        <w:numPr>
          <w:ilvl w:val="3"/>
          <w:numId w:val="21"/>
        </w:numPr>
        <w:tabs>
          <w:tab w:val="left" w:pos="1133"/>
          <w:tab w:val="left" w:pos="1146"/>
        </w:tabs>
        <w:ind w:left="1146" w:right="858" w:hanging="360"/>
        <w:jc w:val="both"/>
        <w:rPr>
          <w:sz w:val="18"/>
        </w:rPr>
      </w:pPr>
      <w:r>
        <w:rPr>
          <w:sz w:val="18"/>
        </w:rPr>
        <w:t>Hacer</w:t>
      </w:r>
      <w:r>
        <w:rPr>
          <w:spacing w:val="-1"/>
          <w:sz w:val="18"/>
        </w:rPr>
        <w:t xml:space="preserve"> </w:t>
      </w:r>
      <w:r>
        <w:rPr>
          <w:sz w:val="18"/>
        </w:rPr>
        <w:t>seguimiento al desempeño del trabajador</w:t>
      </w:r>
      <w:r>
        <w:rPr>
          <w:spacing w:val="-1"/>
          <w:sz w:val="18"/>
        </w:rPr>
        <w:t xml:space="preserve"> </w:t>
      </w:r>
      <w:r>
        <w:rPr>
          <w:sz w:val="18"/>
        </w:rPr>
        <w:t xml:space="preserve">en su puesto de trabajo para identificar las condiciones que puedan estar afectando su confort y definir con la ayuda del mismo las mejoras a realizar para corregir el </w:t>
      </w:r>
      <w:r>
        <w:rPr>
          <w:spacing w:val="-2"/>
          <w:sz w:val="18"/>
        </w:rPr>
        <w:t>problema.</w:t>
      </w:r>
    </w:p>
    <w:p w14:paraId="4D9CB25F" w14:textId="77777777" w:rsidR="00B44B1D" w:rsidRDefault="00152BF9">
      <w:pPr>
        <w:pStyle w:val="Prrafodelista"/>
        <w:numPr>
          <w:ilvl w:val="3"/>
          <w:numId w:val="21"/>
        </w:numPr>
        <w:tabs>
          <w:tab w:val="left" w:pos="1133"/>
          <w:tab w:val="left" w:pos="1146"/>
        </w:tabs>
        <w:ind w:left="1146" w:right="857" w:hanging="360"/>
        <w:jc w:val="both"/>
        <w:rPr>
          <w:sz w:val="18"/>
        </w:rPr>
      </w:pPr>
      <w:r>
        <w:rPr>
          <w:sz w:val="18"/>
        </w:rPr>
        <w:t>Implementar un servicio básico de Primeros Auxilios acorde con las necesidades de la empresa, con cobertura de toda la jornada laboral y formación del 10% de los empleados.</w:t>
      </w:r>
    </w:p>
    <w:p w14:paraId="0F73BE8E" w14:textId="77777777" w:rsidR="00B44B1D" w:rsidRDefault="00152BF9">
      <w:pPr>
        <w:pStyle w:val="Prrafodelista"/>
        <w:numPr>
          <w:ilvl w:val="3"/>
          <w:numId w:val="21"/>
        </w:numPr>
        <w:tabs>
          <w:tab w:val="left" w:pos="1133"/>
        </w:tabs>
        <w:spacing w:line="219" w:lineRule="exact"/>
        <w:ind w:left="1133" w:hanging="347"/>
        <w:jc w:val="both"/>
        <w:rPr>
          <w:sz w:val="18"/>
        </w:rPr>
      </w:pPr>
      <w:r>
        <w:rPr>
          <w:sz w:val="18"/>
        </w:rPr>
        <w:t>Realizar</w:t>
      </w:r>
      <w:r>
        <w:rPr>
          <w:spacing w:val="-5"/>
          <w:sz w:val="18"/>
        </w:rPr>
        <w:t xml:space="preserve"> </w:t>
      </w:r>
      <w:r>
        <w:rPr>
          <w:sz w:val="18"/>
        </w:rPr>
        <w:t>programas</w:t>
      </w:r>
      <w:r>
        <w:rPr>
          <w:spacing w:val="-2"/>
          <w:sz w:val="18"/>
        </w:rPr>
        <w:t xml:space="preserve"> </w:t>
      </w:r>
      <w:r>
        <w:rPr>
          <w:sz w:val="18"/>
        </w:rPr>
        <w:t>de</w:t>
      </w:r>
      <w:r>
        <w:rPr>
          <w:spacing w:val="-4"/>
          <w:sz w:val="18"/>
        </w:rPr>
        <w:t xml:space="preserve"> </w:t>
      </w:r>
      <w:r>
        <w:rPr>
          <w:sz w:val="18"/>
        </w:rPr>
        <w:t>promoción</w:t>
      </w:r>
      <w:r>
        <w:rPr>
          <w:spacing w:val="-5"/>
          <w:sz w:val="18"/>
        </w:rPr>
        <w:t xml:space="preserve"> </w:t>
      </w:r>
      <w:r>
        <w:rPr>
          <w:sz w:val="18"/>
        </w:rPr>
        <w:t>y</w:t>
      </w:r>
      <w:r>
        <w:rPr>
          <w:spacing w:val="-4"/>
          <w:sz w:val="18"/>
        </w:rPr>
        <w:t xml:space="preserve"> </w:t>
      </w:r>
      <w:r>
        <w:rPr>
          <w:sz w:val="18"/>
        </w:rPr>
        <w:t>prevención</w:t>
      </w:r>
      <w:r>
        <w:rPr>
          <w:spacing w:val="-4"/>
          <w:sz w:val="18"/>
        </w:rPr>
        <w:t xml:space="preserve"> </w:t>
      </w:r>
      <w:r>
        <w:rPr>
          <w:sz w:val="18"/>
        </w:rPr>
        <w:t>de</w:t>
      </w:r>
      <w:r>
        <w:rPr>
          <w:spacing w:val="-3"/>
          <w:sz w:val="18"/>
        </w:rPr>
        <w:t xml:space="preserve"> </w:t>
      </w:r>
      <w:r>
        <w:rPr>
          <w:sz w:val="18"/>
        </w:rPr>
        <w:t>acuerdo</w:t>
      </w:r>
      <w:r>
        <w:rPr>
          <w:spacing w:val="-4"/>
          <w:sz w:val="18"/>
        </w:rPr>
        <w:t xml:space="preserve"> </w:t>
      </w:r>
      <w:r>
        <w:rPr>
          <w:sz w:val="18"/>
        </w:rPr>
        <w:t>a</w:t>
      </w:r>
      <w:r>
        <w:rPr>
          <w:spacing w:val="-3"/>
          <w:sz w:val="18"/>
        </w:rPr>
        <w:t xml:space="preserve"> </w:t>
      </w:r>
      <w:r>
        <w:rPr>
          <w:sz w:val="18"/>
        </w:rPr>
        <w:t>los</w:t>
      </w:r>
      <w:r>
        <w:rPr>
          <w:spacing w:val="-2"/>
          <w:sz w:val="18"/>
        </w:rPr>
        <w:t xml:space="preserve"> </w:t>
      </w:r>
      <w:r>
        <w:rPr>
          <w:sz w:val="18"/>
        </w:rPr>
        <w:t>resultados</w:t>
      </w:r>
      <w:r>
        <w:rPr>
          <w:spacing w:val="-1"/>
          <w:sz w:val="18"/>
        </w:rPr>
        <w:t xml:space="preserve"> </w:t>
      </w:r>
      <w:r>
        <w:rPr>
          <w:spacing w:val="-2"/>
          <w:sz w:val="18"/>
        </w:rPr>
        <w:t>médicos.</w:t>
      </w:r>
    </w:p>
    <w:p w14:paraId="66621178" w14:textId="77777777" w:rsidR="00B44B1D" w:rsidRDefault="00152BF9">
      <w:pPr>
        <w:pStyle w:val="Prrafodelista"/>
        <w:numPr>
          <w:ilvl w:val="3"/>
          <w:numId w:val="21"/>
        </w:numPr>
        <w:tabs>
          <w:tab w:val="left" w:pos="1133"/>
          <w:tab w:val="left" w:pos="1146"/>
        </w:tabs>
        <w:ind w:left="1146" w:right="856" w:hanging="360"/>
        <w:jc w:val="both"/>
        <w:rPr>
          <w:sz w:val="18"/>
        </w:rPr>
      </w:pPr>
      <w:r>
        <w:rPr>
          <w:sz w:val="18"/>
        </w:rPr>
        <w:t>Se efectuará investigación sobre enfermedades profesionales (cuando estas sean diagnosticadas). Esta investigación se refiere a la profesionalización de la enfermedad, se debe realizar: Estudio completo del puesto de trabajo,</w:t>
      </w:r>
    </w:p>
    <w:p w14:paraId="5B451829" w14:textId="77777777" w:rsidR="00B44B1D" w:rsidRDefault="00B44B1D">
      <w:pPr>
        <w:pStyle w:val="Prrafodelista"/>
        <w:jc w:val="both"/>
        <w:rPr>
          <w:sz w:val="18"/>
        </w:rPr>
        <w:sectPr w:rsidR="00B44B1D">
          <w:headerReference w:type="default" r:id="rId121"/>
          <w:footerReference w:type="default" r:id="rId122"/>
          <w:pgSz w:w="12250" w:h="15850"/>
          <w:pgMar w:top="2460" w:right="566" w:bottom="1020" w:left="992" w:header="1154" w:footer="831" w:gutter="0"/>
          <w:cols w:space="720"/>
        </w:sectPr>
      </w:pPr>
    </w:p>
    <w:p w14:paraId="04BCC87F" w14:textId="77777777" w:rsidR="00B44B1D" w:rsidRDefault="00B44B1D">
      <w:pPr>
        <w:pStyle w:val="Textoindependiente"/>
      </w:pPr>
    </w:p>
    <w:p w14:paraId="59645D51" w14:textId="77777777" w:rsidR="00B44B1D" w:rsidRDefault="00B44B1D">
      <w:pPr>
        <w:pStyle w:val="Textoindependiente"/>
        <w:spacing w:before="89"/>
      </w:pPr>
    </w:p>
    <w:p w14:paraId="7A5CDA91" w14:textId="77777777" w:rsidR="00B44B1D" w:rsidRDefault="00152BF9">
      <w:pPr>
        <w:pStyle w:val="Prrafodelista"/>
        <w:numPr>
          <w:ilvl w:val="3"/>
          <w:numId w:val="21"/>
        </w:numPr>
        <w:tabs>
          <w:tab w:val="left" w:pos="1133"/>
          <w:tab w:val="left" w:pos="1146"/>
        </w:tabs>
        <w:ind w:left="1146" w:right="860" w:hanging="360"/>
        <w:jc w:val="both"/>
        <w:rPr>
          <w:sz w:val="18"/>
        </w:rPr>
      </w:pPr>
      <w:r>
        <w:rPr>
          <w:sz w:val="18"/>
        </w:rPr>
        <w:t xml:space="preserve">Coordinar y facilitar la rehabilitación y reubicación de las personas con incapacidad temporal y permanente </w:t>
      </w:r>
      <w:r>
        <w:rPr>
          <w:spacing w:val="-2"/>
          <w:sz w:val="18"/>
        </w:rPr>
        <w:t>parcial.</w:t>
      </w:r>
    </w:p>
    <w:p w14:paraId="5739ED54" w14:textId="77777777" w:rsidR="00B44B1D" w:rsidRDefault="00152BF9">
      <w:pPr>
        <w:pStyle w:val="Prrafodelista"/>
        <w:numPr>
          <w:ilvl w:val="3"/>
          <w:numId w:val="21"/>
        </w:numPr>
        <w:tabs>
          <w:tab w:val="left" w:pos="1146"/>
        </w:tabs>
        <w:ind w:left="1146" w:right="856" w:hanging="360"/>
        <w:jc w:val="both"/>
        <w:rPr>
          <w:sz w:val="18"/>
        </w:rPr>
      </w:pPr>
      <w:r>
        <w:rPr>
          <w:sz w:val="18"/>
        </w:rPr>
        <w:t>Se realizará actividades de Prevención y promoción de enfermedad común, como medio tendiente a fomentar estilos de vida saludables y prevenir o disminuir las patologías detectadas en los exámenes periódicos.</w:t>
      </w:r>
      <w:r>
        <w:rPr>
          <w:spacing w:val="40"/>
          <w:sz w:val="18"/>
        </w:rPr>
        <w:t xml:space="preserve"> </w:t>
      </w:r>
      <w:r>
        <w:rPr>
          <w:sz w:val="18"/>
        </w:rPr>
        <w:t>Ej.:</w:t>
      </w:r>
    </w:p>
    <w:p w14:paraId="645284B5" w14:textId="77777777" w:rsidR="00B44B1D" w:rsidRDefault="00152BF9">
      <w:pPr>
        <w:pStyle w:val="Prrafodelista"/>
        <w:numPr>
          <w:ilvl w:val="4"/>
          <w:numId w:val="21"/>
        </w:numPr>
        <w:tabs>
          <w:tab w:val="left" w:pos="1845"/>
        </w:tabs>
        <w:spacing w:line="206" w:lineRule="exact"/>
        <w:rPr>
          <w:sz w:val="18"/>
        </w:rPr>
      </w:pPr>
      <w:r>
        <w:rPr>
          <w:sz w:val="18"/>
        </w:rPr>
        <w:t>Prevención</w:t>
      </w:r>
      <w:r>
        <w:rPr>
          <w:spacing w:val="-4"/>
          <w:sz w:val="18"/>
        </w:rPr>
        <w:t xml:space="preserve"> </w:t>
      </w:r>
      <w:r>
        <w:rPr>
          <w:sz w:val="18"/>
        </w:rPr>
        <w:t>de</w:t>
      </w:r>
      <w:r>
        <w:rPr>
          <w:spacing w:val="-4"/>
          <w:sz w:val="18"/>
        </w:rPr>
        <w:t xml:space="preserve"> </w:t>
      </w:r>
      <w:r>
        <w:rPr>
          <w:sz w:val="18"/>
        </w:rPr>
        <w:t>factores</w:t>
      </w:r>
      <w:r>
        <w:rPr>
          <w:spacing w:val="-2"/>
          <w:sz w:val="18"/>
        </w:rPr>
        <w:t xml:space="preserve"> </w:t>
      </w:r>
      <w:r>
        <w:rPr>
          <w:sz w:val="18"/>
        </w:rPr>
        <w:t>de</w:t>
      </w:r>
      <w:r>
        <w:rPr>
          <w:spacing w:val="-3"/>
          <w:sz w:val="18"/>
        </w:rPr>
        <w:t xml:space="preserve"> </w:t>
      </w:r>
      <w:r>
        <w:rPr>
          <w:sz w:val="18"/>
        </w:rPr>
        <w:t>riesgo</w:t>
      </w:r>
      <w:r>
        <w:rPr>
          <w:spacing w:val="-3"/>
          <w:sz w:val="18"/>
        </w:rPr>
        <w:t xml:space="preserve"> </w:t>
      </w:r>
      <w:r>
        <w:rPr>
          <w:spacing w:val="-2"/>
          <w:sz w:val="18"/>
        </w:rPr>
        <w:t>coronarios</w:t>
      </w:r>
    </w:p>
    <w:p w14:paraId="4CBA01C0" w14:textId="77777777" w:rsidR="00B44B1D" w:rsidRDefault="00152BF9">
      <w:pPr>
        <w:pStyle w:val="Prrafodelista"/>
        <w:numPr>
          <w:ilvl w:val="4"/>
          <w:numId w:val="21"/>
        </w:numPr>
        <w:tabs>
          <w:tab w:val="left" w:pos="1845"/>
        </w:tabs>
        <w:spacing w:line="206" w:lineRule="exact"/>
        <w:rPr>
          <w:sz w:val="18"/>
        </w:rPr>
      </w:pPr>
      <w:r>
        <w:rPr>
          <w:spacing w:val="-2"/>
          <w:sz w:val="18"/>
        </w:rPr>
        <w:t>Tabaquismo</w:t>
      </w:r>
    </w:p>
    <w:p w14:paraId="16E1EF1B" w14:textId="77777777" w:rsidR="00B44B1D" w:rsidRDefault="00152BF9">
      <w:pPr>
        <w:pStyle w:val="Prrafodelista"/>
        <w:numPr>
          <w:ilvl w:val="4"/>
          <w:numId w:val="21"/>
        </w:numPr>
        <w:tabs>
          <w:tab w:val="left" w:pos="1845"/>
        </w:tabs>
        <w:spacing w:line="207" w:lineRule="exact"/>
        <w:rPr>
          <w:sz w:val="18"/>
        </w:rPr>
      </w:pPr>
      <w:r>
        <w:rPr>
          <w:sz w:val="18"/>
        </w:rPr>
        <w:t>Fármaco</w:t>
      </w:r>
      <w:r>
        <w:rPr>
          <w:spacing w:val="-4"/>
          <w:sz w:val="18"/>
        </w:rPr>
        <w:t xml:space="preserve"> </w:t>
      </w:r>
      <w:r>
        <w:rPr>
          <w:sz w:val="18"/>
        </w:rPr>
        <w:t>dependencia</w:t>
      </w:r>
      <w:r>
        <w:rPr>
          <w:spacing w:val="-2"/>
          <w:sz w:val="18"/>
        </w:rPr>
        <w:t xml:space="preserve"> </w:t>
      </w:r>
      <w:r>
        <w:rPr>
          <w:sz w:val="18"/>
        </w:rPr>
        <w:t>y</w:t>
      </w:r>
      <w:r>
        <w:rPr>
          <w:spacing w:val="-3"/>
          <w:sz w:val="18"/>
        </w:rPr>
        <w:t xml:space="preserve"> </w:t>
      </w:r>
      <w:r>
        <w:rPr>
          <w:spacing w:val="-2"/>
          <w:sz w:val="18"/>
        </w:rPr>
        <w:t>alcoholismo</w:t>
      </w:r>
    </w:p>
    <w:p w14:paraId="749E95CE" w14:textId="77777777" w:rsidR="00B44B1D" w:rsidRDefault="00152BF9">
      <w:pPr>
        <w:pStyle w:val="Prrafodelista"/>
        <w:numPr>
          <w:ilvl w:val="4"/>
          <w:numId w:val="21"/>
        </w:numPr>
        <w:tabs>
          <w:tab w:val="left" w:pos="1845"/>
        </w:tabs>
        <w:rPr>
          <w:sz w:val="18"/>
        </w:rPr>
      </w:pPr>
      <w:r>
        <w:rPr>
          <w:sz w:val="18"/>
        </w:rPr>
        <w:t>Prevención</w:t>
      </w:r>
      <w:r>
        <w:rPr>
          <w:spacing w:val="-4"/>
          <w:sz w:val="18"/>
        </w:rPr>
        <w:t xml:space="preserve"> </w:t>
      </w:r>
      <w:r>
        <w:rPr>
          <w:sz w:val="18"/>
        </w:rPr>
        <w:t>de</w:t>
      </w:r>
      <w:r>
        <w:rPr>
          <w:spacing w:val="-4"/>
          <w:sz w:val="18"/>
        </w:rPr>
        <w:t xml:space="preserve"> </w:t>
      </w:r>
      <w:r>
        <w:rPr>
          <w:sz w:val="18"/>
        </w:rPr>
        <w:t>enfermedades</w:t>
      </w:r>
      <w:r>
        <w:rPr>
          <w:spacing w:val="-4"/>
          <w:sz w:val="18"/>
        </w:rPr>
        <w:t xml:space="preserve"> </w:t>
      </w:r>
      <w:r>
        <w:rPr>
          <w:spacing w:val="-2"/>
          <w:sz w:val="18"/>
        </w:rPr>
        <w:t>venéreas</w:t>
      </w:r>
    </w:p>
    <w:p w14:paraId="02E5E61E" w14:textId="77777777" w:rsidR="00B44B1D" w:rsidRDefault="00152BF9">
      <w:pPr>
        <w:pStyle w:val="Prrafodelista"/>
        <w:numPr>
          <w:ilvl w:val="4"/>
          <w:numId w:val="21"/>
        </w:numPr>
        <w:tabs>
          <w:tab w:val="left" w:pos="1845"/>
        </w:tabs>
        <w:spacing w:before="1" w:line="207" w:lineRule="exact"/>
        <w:rPr>
          <w:sz w:val="18"/>
        </w:rPr>
      </w:pPr>
      <w:r>
        <w:rPr>
          <w:sz w:val="18"/>
        </w:rPr>
        <w:t>Prevención</w:t>
      </w:r>
      <w:r>
        <w:rPr>
          <w:spacing w:val="-5"/>
          <w:sz w:val="18"/>
        </w:rPr>
        <w:t xml:space="preserve"> </w:t>
      </w:r>
      <w:r>
        <w:rPr>
          <w:sz w:val="18"/>
        </w:rPr>
        <w:t>de</w:t>
      </w:r>
      <w:r>
        <w:rPr>
          <w:spacing w:val="-5"/>
          <w:sz w:val="18"/>
        </w:rPr>
        <w:t xml:space="preserve"> </w:t>
      </w:r>
      <w:r>
        <w:rPr>
          <w:sz w:val="18"/>
        </w:rPr>
        <w:t>Enfermedades</w:t>
      </w:r>
      <w:r>
        <w:rPr>
          <w:spacing w:val="-5"/>
          <w:sz w:val="18"/>
        </w:rPr>
        <w:t xml:space="preserve"> </w:t>
      </w:r>
      <w:r>
        <w:rPr>
          <w:spacing w:val="-2"/>
          <w:sz w:val="18"/>
        </w:rPr>
        <w:t>Cardiovasculares</w:t>
      </w:r>
    </w:p>
    <w:p w14:paraId="48B9BE20" w14:textId="77777777" w:rsidR="00B44B1D" w:rsidRDefault="00152BF9">
      <w:pPr>
        <w:pStyle w:val="Prrafodelista"/>
        <w:numPr>
          <w:ilvl w:val="4"/>
          <w:numId w:val="21"/>
        </w:numPr>
        <w:tabs>
          <w:tab w:val="left" w:pos="1845"/>
        </w:tabs>
        <w:spacing w:line="206" w:lineRule="exact"/>
        <w:rPr>
          <w:sz w:val="18"/>
        </w:rPr>
      </w:pPr>
      <w:r>
        <w:rPr>
          <w:sz w:val="18"/>
        </w:rPr>
        <w:t>Ejercicio</w:t>
      </w:r>
      <w:r>
        <w:rPr>
          <w:spacing w:val="-2"/>
          <w:sz w:val="18"/>
        </w:rPr>
        <w:t xml:space="preserve"> </w:t>
      </w:r>
      <w:r>
        <w:rPr>
          <w:sz w:val="18"/>
        </w:rPr>
        <w:t>y</w:t>
      </w:r>
      <w:r>
        <w:rPr>
          <w:spacing w:val="-2"/>
          <w:sz w:val="18"/>
        </w:rPr>
        <w:t xml:space="preserve"> salud</w:t>
      </w:r>
    </w:p>
    <w:p w14:paraId="18BFB86F" w14:textId="77777777" w:rsidR="00B44B1D" w:rsidRDefault="00152BF9">
      <w:pPr>
        <w:pStyle w:val="Prrafodelista"/>
        <w:numPr>
          <w:ilvl w:val="4"/>
          <w:numId w:val="21"/>
        </w:numPr>
        <w:tabs>
          <w:tab w:val="left" w:pos="1845"/>
        </w:tabs>
        <w:spacing w:line="206" w:lineRule="exact"/>
        <w:rPr>
          <w:sz w:val="18"/>
        </w:rPr>
      </w:pPr>
      <w:r>
        <w:rPr>
          <w:sz w:val="18"/>
        </w:rPr>
        <w:t>Recreación</w:t>
      </w:r>
      <w:r>
        <w:rPr>
          <w:spacing w:val="-2"/>
          <w:sz w:val="18"/>
        </w:rPr>
        <w:t xml:space="preserve"> </w:t>
      </w:r>
      <w:r>
        <w:rPr>
          <w:sz w:val="18"/>
        </w:rPr>
        <w:t>y</w:t>
      </w:r>
      <w:r>
        <w:rPr>
          <w:spacing w:val="-2"/>
          <w:sz w:val="18"/>
        </w:rPr>
        <w:t xml:space="preserve"> cultura</w:t>
      </w:r>
    </w:p>
    <w:p w14:paraId="0E132689" w14:textId="77777777" w:rsidR="00B44B1D" w:rsidRDefault="00152BF9">
      <w:pPr>
        <w:pStyle w:val="Prrafodelista"/>
        <w:numPr>
          <w:ilvl w:val="3"/>
          <w:numId w:val="21"/>
        </w:numPr>
        <w:tabs>
          <w:tab w:val="left" w:pos="1133"/>
          <w:tab w:val="left" w:pos="1146"/>
        </w:tabs>
        <w:ind w:left="1146" w:right="858" w:hanging="360"/>
        <w:jc w:val="both"/>
        <w:rPr>
          <w:sz w:val="18"/>
        </w:rPr>
      </w:pPr>
      <w:r>
        <w:rPr>
          <w:sz w:val="18"/>
        </w:rPr>
        <w:t>Diseñar e implementar políticas y un Programa de Bienestar Social que incluya actividades deportivas, recreativas y culturales que permitan orientar el uso adecuado del tiempo libre, mantener, mejorar la salud física y mental de los trabajadores, previa definición de los criterios de selección para c/u de ellas.</w:t>
      </w:r>
    </w:p>
    <w:p w14:paraId="0FBA0FB1" w14:textId="77777777" w:rsidR="00B44B1D" w:rsidRDefault="00B44B1D">
      <w:pPr>
        <w:pStyle w:val="Textoindependiente"/>
      </w:pPr>
    </w:p>
    <w:p w14:paraId="6FF8BC6F" w14:textId="77777777" w:rsidR="00B44B1D" w:rsidRDefault="00B44B1D">
      <w:pPr>
        <w:pStyle w:val="Textoindependiente"/>
        <w:spacing w:before="31"/>
      </w:pPr>
    </w:p>
    <w:p w14:paraId="3461E4F0" w14:textId="77777777" w:rsidR="00B44B1D" w:rsidRDefault="00152BF9">
      <w:pPr>
        <w:pStyle w:val="Ttulo2"/>
        <w:numPr>
          <w:ilvl w:val="2"/>
          <w:numId w:val="21"/>
        </w:numPr>
        <w:tabs>
          <w:tab w:val="left" w:pos="1134"/>
        </w:tabs>
        <w:spacing w:before="1"/>
      </w:pPr>
      <w:bookmarkStart w:id="115" w:name="_bookmark115"/>
      <w:bookmarkEnd w:id="115"/>
      <w:r>
        <w:t>Intervención</w:t>
      </w:r>
      <w:r>
        <w:rPr>
          <w:spacing w:val="-3"/>
        </w:rPr>
        <w:t xml:space="preserve"> </w:t>
      </w:r>
      <w:r>
        <w:t>conjunta</w:t>
      </w:r>
      <w:r>
        <w:rPr>
          <w:spacing w:val="-3"/>
        </w:rPr>
        <w:t xml:space="preserve"> </w:t>
      </w:r>
      <w:r>
        <w:t>sobre</w:t>
      </w:r>
      <w:r>
        <w:rPr>
          <w:spacing w:val="-4"/>
        </w:rPr>
        <w:t xml:space="preserve"> </w:t>
      </w:r>
      <w:r>
        <w:t>las</w:t>
      </w:r>
      <w:r>
        <w:rPr>
          <w:spacing w:val="-3"/>
        </w:rPr>
        <w:t xml:space="preserve"> </w:t>
      </w:r>
      <w:r>
        <w:t>condiciones</w:t>
      </w:r>
      <w:r>
        <w:rPr>
          <w:spacing w:val="-4"/>
        </w:rPr>
        <w:t xml:space="preserve"> </w:t>
      </w:r>
      <w:r>
        <w:t>de</w:t>
      </w:r>
      <w:r>
        <w:rPr>
          <w:spacing w:val="-3"/>
        </w:rPr>
        <w:t xml:space="preserve"> </w:t>
      </w:r>
      <w:r>
        <w:t>Trabajo</w:t>
      </w:r>
      <w:r>
        <w:rPr>
          <w:spacing w:val="-4"/>
        </w:rPr>
        <w:t xml:space="preserve"> </w:t>
      </w:r>
      <w:r>
        <w:t>y</w:t>
      </w:r>
      <w:r>
        <w:rPr>
          <w:spacing w:val="-2"/>
        </w:rPr>
        <w:t xml:space="preserve"> Salud.</w:t>
      </w:r>
    </w:p>
    <w:p w14:paraId="2A989358" w14:textId="77777777" w:rsidR="00B44B1D" w:rsidRDefault="00B44B1D">
      <w:pPr>
        <w:pStyle w:val="Textoindependiente"/>
        <w:spacing w:before="61"/>
        <w:rPr>
          <w:rFonts w:ascii="Arial"/>
          <w:b/>
        </w:rPr>
      </w:pPr>
    </w:p>
    <w:p w14:paraId="3A596DBD" w14:textId="77777777" w:rsidR="00B44B1D" w:rsidRDefault="00152BF9">
      <w:pPr>
        <w:pStyle w:val="Textoindependiente"/>
        <w:ind w:left="426" w:right="856"/>
      </w:pPr>
      <w:r>
        <w:t>A continuación, se presenta las acciones y compromisos interdisciplinarios por parte de Medicina Ocupacional o del Trabajo, Higiene y Seguridad Ocupacional o Industrial.</w:t>
      </w:r>
    </w:p>
    <w:p w14:paraId="13D3AC2D" w14:textId="77777777" w:rsidR="00B44B1D" w:rsidRDefault="00B44B1D">
      <w:pPr>
        <w:pStyle w:val="Textoindependiente"/>
      </w:pPr>
    </w:p>
    <w:p w14:paraId="3A80FCE2" w14:textId="77777777" w:rsidR="00B44B1D" w:rsidRDefault="00152BF9">
      <w:pPr>
        <w:pStyle w:val="Prrafodelista"/>
        <w:numPr>
          <w:ilvl w:val="3"/>
          <w:numId w:val="21"/>
        </w:numPr>
        <w:tabs>
          <w:tab w:val="left" w:pos="1146"/>
        </w:tabs>
        <w:ind w:left="1146" w:right="861" w:hanging="360"/>
        <w:jc w:val="both"/>
        <w:rPr>
          <w:sz w:val="18"/>
        </w:rPr>
      </w:pPr>
      <w:r>
        <w:rPr>
          <w:sz w:val="18"/>
        </w:rPr>
        <w:t>Con base en el Diagnóstico de Salud se establecerán las prioridades en cuanto a las patologías halladas y se diseñarán los sistemas de vigilancia epidemiológica Ocupacional necesarios.</w:t>
      </w:r>
    </w:p>
    <w:p w14:paraId="01724F55" w14:textId="77777777" w:rsidR="00B44B1D" w:rsidRDefault="00152BF9">
      <w:pPr>
        <w:pStyle w:val="Prrafodelista"/>
        <w:numPr>
          <w:ilvl w:val="3"/>
          <w:numId w:val="21"/>
        </w:numPr>
        <w:tabs>
          <w:tab w:val="left" w:pos="1146"/>
        </w:tabs>
        <w:ind w:left="1146" w:right="848" w:hanging="360"/>
        <w:jc w:val="both"/>
        <w:rPr>
          <w:sz w:val="18"/>
        </w:rPr>
      </w:pPr>
      <w:r>
        <w:rPr>
          <w:sz w:val="18"/>
        </w:rPr>
        <w:t>Realizar inducciones específicas que deben incluir el conocimiento de las funciones del cargo, los riesgos específicos para cada cargo y la forma de prevenirlos.</w:t>
      </w:r>
      <w:r>
        <w:rPr>
          <w:spacing w:val="40"/>
          <w:sz w:val="18"/>
        </w:rPr>
        <w:t xml:space="preserve"> </w:t>
      </w:r>
      <w:r>
        <w:rPr>
          <w:sz w:val="18"/>
        </w:rPr>
        <w:t>En el proceso de inducción se incluirá el</w:t>
      </w:r>
      <w:r>
        <w:rPr>
          <w:spacing w:val="40"/>
          <w:sz w:val="18"/>
        </w:rPr>
        <w:t xml:space="preserve"> </w:t>
      </w:r>
      <w:r>
        <w:rPr>
          <w:sz w:val="18"/>
        </w:rPr>
        <w:t>conocimiento del Sistema de Gestión de la Seguridad y Salud en el Trabajo, los riesgos existentes, las consecuencias sobre la salud, las medidas de seguridad existentes y se enfatizará en la participación del trabajador en el control de los riesgos.</w:t>
      </w:r>
      <w:r>
        <w:rPr>
          <w:spacing w:val="40"/>
          <w:sz w:val="18"/>
        </w:rPr>
        <w:t xml:space="preserve"> </w:t>
      </w:r>
      <w:r>
        <w:rPr>
          <w:sz w:val="18"/>
        </w:rPr>
        <w:t>El entrenamiento a los puestos de trabajo tendrá énfasis en conocimientos, normas, técnicas y procedimientos seguros para desarrollar cada labor, e implica la preparación del trabajador para realizar su actividad.</w:t>
      </w:r>
    </w:p>
    <w:p w14:paraId="195A3291" w14:textId="77777777" w:rsidR="00B44B1D" w:rsidRDefault="00152BF9">
      <w:pPr>
        <w:pStyle w:val="Prrafodelista"/>
        <w:numPr>
          <w:ilvl w:val="3"/>
          <w:numId w:val="21"/>
        </w:numPr>
        <w:tabs>
          <w:tab w:val="left" w:pos="1145"/>
        </w:tabs>
        <w:spacing w:line="219" w:lineRule="exact"/>
        <w:ind w:left="1145" w:hanging="359"/>
        <w:jc w:val="both"/>
        <w:rPr>
          <w:sz w:val="18"/>
        </w:rPr>
      </w:pPr>
      <w:r>
        <w:rPr>
          <w:sz w:val="18"/>
        </w:rPr>
        <w:t>Implementar</w:t>
      </w:r>
      <w:r>
        <w:rPr>
          <w:spacing w:val="-8"/>
          <w:sz w:val="18"/>
        </w:rPr>
        <w:t xml:space="preserve"> </w:t>
      </w:r>
      <w:r>
        <w:rPr>
          <w:sz w:val="18"/>
        </w:rPr>
        <w:t>un</w:t>
      </w:r>
      <w:r>
        <w:rPr>
          <w:spacing w:val="-3"/>
          <w:sz w:val="18"/>
        </w:rPr>
        <w:t xml:space="preserve"> </w:t>
      </w:r>
      <w:r>
        <w:rPr>
          <w:sz w:val="18"/>
        </w:rPr>
        <w:t>programa</w:t>
      </w:r>
      <w:r>
        <w:rPr>
          <w:spacing w:val="-3"/>
          <w:sz w:val="18"/>
        </w:rPr>
        <w:t xml:space="preserve"> </w:t>
      </w:r>
      <w:r>
        <w:rPr>
          <w:sz w:val="18"/>
        </w:rPr>
        <w:t>de</w:t>
      </w:r>
      <w:r>
        <w:rPr>
          <w:spacing w:val="-6"/>
          <w:sz w:val="18"/>
        </w:rPr>
        <w:t xml:space="preserve"> </w:t>
      </w:r>
      <w:r>
        <w:rPr>
          <w:sz w:val="18"/>
        </w:rPr>
        <w:t>capacitación</w:t>
      </w:r>
      <w:r>
        <w:rPr>
          <w:spacing w:val="-3"/>
          <w:sz w:val="18"/>
        </w:rPr>
        <w:t xml:space="preserve"> </w:t>
      </w:r>
      <w:r>
        <w:rPr>
          <w:sz w:val="18"/>
        </w:rPr>
        <w:t>general</w:t>
      </w:r>
      <w:r>
        <w:rPr>
          <w:spacing w:val="-3"/>
          <w:sz w:val="18"/>
        </w:rPr>
        <w:t xml:space="preserve"> </w:t>
      </w:r>
      <w:r>
        <w:rPr>
          <w:sz w:val="18"/>
        </w:rPr>
        <w:t>que</w:t>
      </w:r>
      <w:r>
        <w:rPr>
          <w:spacing w:val="-4"/>
          <w:sz w:val="18"/>
        </w:rPr>
        <w:t xml:space="preserve"> </w:t>
      </w:r>
      <w:r>
        <w:rPr>
          <w:sz w:val="18"/>
        </w:rPr>
        <w:t>estará</w:t>
      </w:r>
      <w:r>
        <w:rPr>
          <w:spacing w:val="-3"/>
          <w:sz w:val="18"/>
        </w:rPr>
        <w:t xml:space="preserve"> </w:t>
      </w:r>
      <w:r>
        <w:rPr>
          <w:sz w:val="18"/>
        </w:rPr>
        <w:t>dirigido</w:t>
      </w:r>
      <w:r>
        <w:rPr>
          <w:spacing w:val="-3"/>
          <w:sz w:val="18"/>
        </w:rPr>
        <w:t xml:space="preserve"> </w:t>
      </w:r>
      <w:r>
        <w:rPr>
          <w:sz w:val="18"/>
        </w:rPr>
        <w:t>principalmente</w:t>
      </w:r>
      <w:r>
        <w:rPr>
          <w:spacing w:val="-4"/>
          <w:sz w:val="18"/>
        </w:rPr>
        <w:t xml:space="preserve"> </w:t>
      </w:r>
      <w:r>
        <w:rPr>
          <w:sz w:val="18"/>
        </w:rPr>
        <w:t>a</w:t>
      </w:r>
      <w:r>
        <w:rPr>
          <w:spacing w:val="-5"/>
          <w:sz w:val="18"/>
        </w:rPr>
        <w:t xml:space="preserve"> </w:t>
      </w:r>
      <w:r>
        <w:rPr>
          <w:sz w:val="18"/>
        </w:rPr>
        <w:t>los</w:t>
      </w:r>
      <w:r>
        <w:rPr>
          <w:spacing w:val="-4"/>
          <w:sz w:val="18"/>
        </w:rPr>
        <w:t xml:space="preserve"> </w:t>
      </w:r>
      <w:r>
        <w:rPr>
          <w:sz w:val="18"/>
        </w:rPr>
        <w:t>siguientes</w:t>
      </w:r>
      <w:r>
        <w:rPr>
          <w:spacing w:val="-4"/>
          <w:sz w:val="18"/>
        </w:rPr>
        <w:t xml:space="preserve"> </w:t>
      </w:r>
      <w:r>
        <w:rPr>
          <w:spacing w:val="-2"/>
          <w:sz w:val="18"/>
        </w:rPr>
        <w:t>temas</w:t>
      </w:r>
    </w:p>
    <w:p w14:paraId="3452B17B" w14:textId="77777777" w:rsidR="00B44B1D" w:rsidRDefault="00152BF9">
      <w:pPr>
        <w:pStyle w:val="Prrafodelista"/>
        <w:numPr>
          <w:ilvl w:val="4"/>
          <w:numId w:val="21"/>
        </w:numPr>
        <w:tabs>
          <w:tab w:val="left" w:pos="1559"/>
        </w:tabs>
        <w:spacing w:line="206" w:lineRule="exact"/>
        <w:ind w:left="1559" w:hanging="360"/>
        <w:rPr>
          <w:sz w:val="18"/>
        </w:rPr>
      </w:pPr>
      <w:r>
        <w:rPr>
          <w:sz w:val="18"/>
        </w:rPr>
        <w:t>Derechos</w:t>
      </w:r>
      <w:r>
        <w:rPr>
          <w:spacing w:val="-4"/>
          <w:sz w:val="18"/>
        </w:rPr>
        <w:t xml:space="preserve"> </w:t>
      </w:r>
      <w:r>
        <w:rPr>
          <w:sz w:val="18"/>
        </w:rPr>
        <w:t>y</w:t>
      </w:r>
      <w:r>
        <w:rPr>
          <w:spacing w:val="-1"/>
          <w:sz w:val="18"/>
        </w:rPr>
        <w:t xml:space="preserve"> </w:t>
      </w:r>
      <w:r>
        <w:rPr>
          <w:sz w:val="18"/>
        </w:rPr>
        <w:t>deberes</w:t>
      </w:r>
      <w:r>
        <w:rPr>
          <w:spacing w:val="-1"/>
          <w:sz w:val="18"/>
        </w:rPr>
        <w:t xml:space="preserve"> </w:t>
      </w:r>
      <w:r>
        <w:rPr>
          <w:sz w:val="18"/>
        </w:rPr>
        <w:t>en</w:t>
      </w:r>
      <w:r>
        <w:rPr>
          <w:spacing w:val="-4"/>
          <w:sz w:val="18"/>
        </w:rPr>
        <w:t xml:space="preserve"> </w:t>
      </w:r>
      <w:r>
        <w:rPr>
          <w:sz w:val="18"/>
        </w:rPr>
        <w:t>Seguridad</w:t>
      </w:r>
      <w:r>
        <w:rPr>
          <w:spacing w:val="-5"/>
          <w:sz w:val="18"/>
        </w:rPr>
        <w:t xml:space="preserve"> </w:t>
      </w:r>
      <w:r>
        <w:rPr>
          <w:sz w:val="18"/>
        </w:rPr>
        <w:t>y</w:t>
      </w:r>
      <w:r>
        <w:rPr>
          <w:spacing w:val="-1"/>
          <w:sz w:val="18"/>
        </w:rPr>
        <w:t xml:space="preserve"> </w:t>
      </w:r>
      <w:r>
        <w:rPr>
          <w:sz w:val="18"/>
        </w:rPr>
        <w:t>Salud</w:t>
      </w:r>
      <w:r>
        <w:rPr>
          <w:spacing w:val="-2"/>
          <w:sz w:val="18"/>
        </w:rPr>
        <w:t xml:space="preserve"> </w:t>
      </w:r>
      <w:r>
        <w:rPr>
          <w:sz w:val="18"/>
        </w:rPr>
        <w:t>en</w:t>
      </w:r>
      <w:r>
        <w:rPr>
          <w:spacing w:val="-2"/>
          <w:sz w:val="18"/>
        </w:rPr>
        <w:t xml:space="preserve"> </w:t>
      </w:r>
      <w:r>
        <w:rPr>
          <w:sz w:val="18"/>
        </w:rPr>
        <w:t>el</w:t>
      </w:r>
      <w:r>
        <w:rPr>
          <w:spacing w:val="-4"/>
          <w:sz w:val="18"/>
        </w:rPr>
        <w:t xml:space="preserve"> </w:t>
      </w:r>
      <w:r>
        <w:rPr>
          <w:spacing w:val="-2"/>
          <w:sz w:val="18"/>
        </w:rPr>
        <w:t>Trabajo</w:t>
      </w:r>
    </w:p>
    <w:p w14:paraId="636F81A1" w14:textId="77777777" w:rsidR="00B44B1D" w:rsidRDefault="00152BF9">
      <w:pPr>
        <w:pStyle w:val="Prrafodelista"/>
        <w:numPr>
          <w:ilvl w:val="4"/>
          <w:numId w:val="21"/>
        </w:numPr>
        <w:tabs>
          <w:tab w:val="left" w:pos="1559"/>
        </w:tabs>
        <w:spacing w:line="207" w:lineRule="exact"/>
        <w:ind w:left="1559" w:hanging="360"/>
        <w:rPr>
          <w:sz w:val="18"/>
        </w:rPr>
      </w:pPr>
      <w:r>
        <w:rPr>
          <w:sz w:val="18"/>
        </w:rPr>
        <w:t>Legislación</w:t>
      </w:r>
      <w:r>
        <w:rPr>
          <w:spacing w:val="-4"/>
          <w:sz w:val="18"/>
        </w:rPr>
        <w:t xml:space="preserve"> </w:t>
      </w:r>
      <w:r>
        <w:rPr>
          <w:sz w:val="18"/>
        </w:rPr>
        <w:t>en</w:t>
      </w:r>
      <w:r>
        <w:rPr>
          <w:spacing w:val="-5"/>
          <w:sz w:val="18"/>
        </w:rPr>
        <w:t xml:space="preserve"> </w:t>
      </w:r>
      <w:r>
        <w:rPr>
          <w:sz w:val="18"/>
        </w:rPr>
        <w:t>Seguridad</w:t>
      </w:r>
      <w:r>
        <w:rPr>
          <w:spacing w:val="-4"/>
          <w:sz w:val="18"/>
        </w:rPr>
        <w:t xml:space="preserve"> </w:t>
      </w:r>
      <w:r>
        <w:rPr>
          <w:sz w:val="18"/>
        </w:rPr>
        <w:t>y</w:t>
      </w:r>
      <w:r>
        <w:rPr>
          <w:spacing w:val="-2"/>
          <w:sz w:val="18"/>
        </w:rPr>
        <w:t xml:space="preserve"> </w:t>
      </w:r>
      <w:r>
        <w:rPr>
          <w:sz w:val="18"/>
        </w:rPr>
        <w:t>Salud</w:t>
      </w:r>
      <w:r>
        <w:rPr>
          <w:spacing w:val="-4"/>
          <w:sz w:val="18"/>
        </w:rPr>
        <w:t xml:space="preserve"> </w:t>
      </w:r>
      <w:r>
        <w:rPr>
          <w:sz w:val="18"/>
        </w:rPr>
        <w:t>en</w:t>
      </w:r>
      <w:r>
        <w:rPr>
          <w:spacing w:val="-3"/>
          <w:sz w:val="18"/>
        </w:rPr>
        <w:t xml:space="preserve"> </w:t>
      </w:r>
      <w:r>
        <w:rPr>
          <w:sz w:val="18"/>
        </w:rPr>
        <w:t>el</w:t>
      </w:r>
      <w:r>
        <w:rPr>
          <w:spacing w:val="-5"/>
          <w:sz w:val="18"/>
        </w:rPr>
        <w:t xml:space="preserve"> </w:t>
      </w:r>
      <w:r>
        <w:rPr>
          <w:sz w:val="18"/>
        </w:rPr>
        <w:t>Trabajo.</w:t>
      </w:r>
      <w:r>
        <w:rPr>
          <w:spacing w:val="-6"/>
          <w:sz w:val="18"/>
        </w:rPr>
        <w:t xml:space="preserve"> </w:t>
      </w:r>
      <w:r>
        <w:rPr>
          <w:sz w:val="18"/>
        </w:rPr>
        <w:t>Responsabilidad</w:t>
      </w:r>
      <w:r>
        <w:rPr>
          <w:spacing w:val="-5"/>
          <w:sz w:val="18"/>
        </w:rPr>
        <w:t xml:space="preserve"> </w:t>
      </w:r>
      <w:r>
        <w:rPr>
          <w:spacing w:val="-2"/>
          <w:sz w:val="18"/>
        </w:rPr>
        <w:t>civil</w:t>
      </w:r>
    </w:p>
    <w:p w14:paraId="47CCD9B0" w14:textId="77777777" w:rsidR="00B44B1D" w:rsidRDefault="00152BF9">
      <w:pPr>
        <w:pStyle w:val="Prrafodelista"/>
        <w:numPr>
          <w:ilvl w:val="4"/>
          <w:numId w:val="21"/>
        </w:numPr>
        <w:tabs>
          <w:tab w:val="left" w:pos="1559"/>
        </w:tabs>
        <w:spacing w:line="207" w:lineRule="exact"/>
        <w:ind w:left="1559" w:hanging="360"/>
        <w:rPr>
          <w:sz w:val="18"/>
        </w:rPr>
      </w:pPr>
      <w:r>
        <w:rPr>
          <w:sz w:val="18"/>
        </w:rPr>
        <w:t>Aspectos</w:t>
      </w:r>
      <w:r>
        <w:rPr>
          <w:spacing w:val="-8"/>
          <w:sz w:val="18"/>
        </w:rPr>
        <w:t xml:space="preserve"> </w:t>
      </w:r>
      <w:r>
        <w:rPr>
          <w:sz w:val="18"/>
        </w:rPr>
        <w:t>básicos</w:t>
      </w:r>
      <w:r>
        <w:rPr>
          <w:spacing w:val="-4"/>
          <w:sz w:val="18"/>
        </w:rPr>
        <w:t xml:space="preserve"> </w:t>
      </w:r>
      <w:r>
        <w:rPr>
          <w:sz w:val="18"/>
        </w:rPr>
        <w:t>de</w:t>
      </w:r>
      <w:r>
        <w:rPr>
          <w:spacing w:val="-3"/>
          <w:sz w:val="18"/>
        </w:rPr>
        <w:t xml:space="preserve"> </w:t>
      </w:r>
      <w:r>
        <w:rPr>
          <w:sz w:val="18"/>
        </w:rPr>
        <w:t>Seguridad</w:t>
      </w:r>
      <w:r>
        <w:rPr>
          <w:spacing w:val="-4"/>
          <w:sz w:val="18"/>
        </w:rPr>
        <w:t xml:space="preserve"> </w:t>
      </w:r>
      <w:r>
        <w:rPr>
          <w:sz w:val="18"/>
        </w:rPr>
        <w:t>y</w:t>
      </w:r>
      <w:r>
        <w:rPr>
          <w:spacing w:val="-2"/>
          <w:sz w:val="18"/>
        </w:rPr>
        <w:t xml:space="preserve"> </w:t>
      </w:r>
      <w:r>
        <w:rPr>
          <w:sz w:val="18"/>
        </w:rPr>
        <w:t>Salud</w:t>
      </w:r>
      <w:r>
        <w:rPr>
          <w:spacing w:val="-5"/>
          <w:sz w:val="18"/>
        </w:rPr>
        <w:t xml:space="preserve"> </w:t>
      </w:r>
      <w:r>
        <w:rPr>
          <w:sz w:val="18"/>
        </w:rPr>
        <w:t>en</w:t>
      </w:r>
      <w:r>
        <w:rPr>
          <w:spacing w:val="-4"/>
          <w:sz w:val="18"/>
        </w:rPr>
        <w:t xml:space="preserve"> </w:t>
      </w:r>
      <w:r>
        <w:rPr>
          <w:sz w:val="18"/>
        </w:rPr>
        <w:t>el</w:t>
      </w:r>
      <w:r>
        <w:rPr>
          <w:spacing w:val="-3"/>
          <w:sz w:val="18"/>
        </w:rPr>
        <w:t xml:space="preserve"> </w:t>
      </w:r>
      <w:r>
        <w:rPr>
          <w:sz w:val="18"/>
        </w:rPr>
        <w:t>Trabajo;</w:t>
      </w:r>
      <w:r>
        <w:rPr>
          <w:spacing w:val="-4"/>
          <w:sz w:val="18"/>
        </w:rPr>
        <w:t xml:space="preserve"> </w:t>
      </w:r>
      <w:r>
        <w:rPr>
          <w:sz w:val="18"/>
        </w:rPr>
        <w:t>definiciones,</w:t>
      </w:r>
      <w:r>
        <w:rPr>
          <w:spacing w:val="-5"/>
          <w:sz w:val="18"/>
        </w:rPr>
        <w:t xml:space="preserve"> </w:t>
      </w:r>
      <w:r>
        <w:rPr>
          <w:sz w:val="18"/>
        </w:rPr>
        <w:t>objetivos,</w:t>
      </w:r>
      <w:r>
        <w:rPr>
          <w:spacing w:val="-3"/>
          <w:sz w:val="18"/>
        </w:rPr>
        <w:t xml:space="preserve"> </w:t>
      </w:r>
      <w:r>
        <w:rPr>
          <w:sz w:val="18"/>
        </w:rPr>
        <w:t>actividades,</w:t>
      </w:r>
      <w:r>
        <w:rPr>
          <w:spacing w:val="-5"/>
          <w:sz w:val="18"/>
        </w:rPr>
        <w:t xml:space="preserve"> </w:t>
      </w:r>
      <w:r>
        <w:rPr>
          <w:spacing w:val="-4"/>
          <w:sz w:val="18"/>
        </w:rPr>
        <w:t>etc.</w:t>
      </w:r>
    </w:p>
    <w:p w14:paraId="18C80F27" w14:textId="77777777" w:rsidR="00B44B1D" w:rsidRDefault="00152BF9">
      <w:pPr>
        <w:pStyle w:val="Prrafodelista"/>
        <w:numPr>
          <w:ilvl w:val="4"/>
          <w:numId w:val="21"/>
        </w:numPr>
        <w:tabs>
          <w:tab w:val="left" w:pos="1559"/>
        </w:tabs>
        <w:ind w:left="1559" w:right="860" w:hanging="360"/>
        <w:rPr>
          <w:sz w:val="18"/>
        </w:rPr>
      </w:pPr>
      <w:r>
        <w:rPr>
          <w:sz w:val="18"/>
        </w:rPr>
        <w:t>Accidentes de trabajo: su prevención, procedimiento para el reporte y la investigación, seguimiento a las recomendaciones.</w:t>
      </w:r>
    </w:p>
    <w:p w14:paraId="4DFA1951" w14:textId="77777777" w:rsidR="00B44B1D" w:rsidRDefault="00152BF9">
      <w:pPr>
        <w:pStyle w:val="Prrafodelista"/>
        <w:numPr>
          <w:ilvl w:val="4"/>
          <w:numId w:val="21"/>
        </w:numPr>
        <w:tabs>
          <w:tab w:val="left" w:pos="1559"/>
        </w:tabs>
        <w:spacing w:line="206" w:lineRule="exact"/>
        <w:ind w:left="1559" w:hanging="360"/>
        <w:rPr>
          <w:sz w:val="18"/>
        </w:rPr>
      </w:pPr>
      <w:r>
        <w:rPr>
          <w:sz w:val="18"/>
        </w:rPr>
        <w:t>Normas</w:t>
      </w:r>
      <w:r>
        <w:rPr>
          <w:spacing w:val="-3"/>
          <w:sz w:val="18"/>
        </w:rPr>
        <w:t xml:space="preserve"> </w:t>
      </w:r>
      <w:r>
        <w:rPr>
          <w:sz w:val="18"/>
        </w:rPr>
        <w:t>de</w:t>
      </w:r>
      <w:r>
        <w:rPr>
          <w:spacing w:val="-3"/>
          <w:sz w:val="18"/>
        </w:rPr>
        <w:t xml:space="preserve"> </w:t>
      </w:r>
      <w:r>
        <w:rPr>
          <w:sz w:val="18"/>
        </w:rPr>
        <w:t>seguridad</w:t>
      </w:r>
      <w:r>
        <w:rPr>
          <w:spacing w:val="-3"/>
          <w:sz w:val="18"/>
        </w:rPr>
        <w:t xml:space="preserve"> </w:t>
      </w:r>
      <w:r>
        <w:rPr>
          <w:sz w:val="18"/>
        </w:rPr>
        <w:t>y</w:t>
      </w:r>
      <w:r>
        <w:rPr>
          <w:spacing w:val="1"/>
          <w:sz w:val="18"/>
        </w:rPr>
        <w:t xml:space="preserve"> </w:t>
      </w:r>
      <w:r>
        <w:rPr>
          <w:spacing w:val="-2"/>
          <w:sz w:val="18"/>
        </w:rPr>
        <w:t>salud</w:t>
      </w:r>
    </w:p>
    <w:p w14:paraId="0EAA2394" w14:textId="77777777" w:rsidR="00B44B1D" w:rsidRDefault="00152BF9">
      <w:pPr>
        <w:pStyle w:val="Prrafodelista"/>
        <w:numPr>
          <w:ilvl w:val="4"/>
          <w:numId w:val="21"/>
        </w:numPr>
        <w:tabs>
          <w:tab w:val="left" w:pos="1559"/>
        </w:tabs>
        <w:spacing w:before="1"/>
        <w:ind w:left="1559" w:hanging="360"/>
        <w:rPr>
          <w:sz w:val="18"/>
        </w:rPr>
      </w:pPr>
      <w:r>
        <w:rPr>
          <w:sz w:val="18"/>
        </w:rPr>
        <w:t>Sistema</w:t>
      </w:r>
      <w:r>
        <w:rPr>
          <w:spacing w:val="-4"/>
          <w:sz w:val="18"/>
        </w:rPr>
        <w:t xml:space="preserve"> </w:t>
      </w:r>
      <w:r>
        <w:rPr>
          <w:sz w:val="18"/>
        </w:rPr>
        <w:t>de Gestión</w:t>
      </w:r>
      <w:r>
        <w:rPr>
          <w:spacing w:val="-3"/>
          <w:sz w:val="18"/>
        </w:rPr>
        <w:t xml:space="preserve"> </w:t>
      </w:r>
      <w:r>
        <w:rPr>
          <w:sz w:val="18"/>
        </w:rPr>
        <w:t>de</w:t>
      </w:r>
      <w:r>
        <w:rPr>
          <w:spacing w:val="-3"/>
          <w:sz w:val="18"/>
        </w:rPr>
        <w:t xml:space="preserve"> </w:t>
      </w:r>
      <w:r>
        <w:rPr>
          <w:sz w:val="18"/>
        </w:rPr>
        <w:t>la</w:t>
      </w:r>
      <w:r>
        <w:rPr>
          <w:spacing w:val="-2"/>
          <w:sz w:val="18"/>
        </w:rPr>
        <w:t xml:space="preserve"> </w:t>
      </w:r>
      <w:r>
        <w:rPr>
          <w:sz w:val="18"/>
        </w:rPr>
        <w:t>Seguridad</w:t>
      </w:r>
      <w:r>
        <w:rPr>
          <w:spacing w:val="-3"/>
          <w:sz w:val="18"/>
        </w:rPr>
        <w:t xml:space="preserve"> </w:t>
      </w:r>
      <w:r>
        <w:rPr>
          <w:sz w:val="18"/>
        </w:rPr>
        <w:t>y Salud</w:t>
      </w:r>
      <w:r>
        <w:rPr>
          <w:spacing w:val="-4"/>
          <w:sz w:val="18"/>
        </w:rPr>
        <w:t xml:space="preserve"> </w:t>
      </w:r>
      <w:r>
        <w:rPr>
          <w:sz w:val="18"/>
        </w:rPr>
        <w:t>en</w:t>
      </w:r>
      <w:r>
        <w:rPr>
          <w:spacing w:val="-3"/>
          <w:sz w:val="18"/>
        </w:rPr>
        <w:t xml:space="preserve"> </w:t>
      </w:r>
      <w:r>
        <w:rPr>
          <w:sz w:val="18"/>
        </w:rPr>
        <w:t>el</w:t>
      </w:r>
      <w:r>
        <w:rPr>
          <w:spacing w:val="-1"/>
          <w:sz w:val="18"/>
        </w:rPr>
        <w:t xml:space="preserve"> </w:t>
      </w:r>
      <w:r>
        <w:rPr>
          <w:spacing w:val="-2"/>
          <w:sz w:val="18"/>
        </w:rPr>
        <w:t>Trabajo</w:t>
      </w:r>
    </w:p>
    <w:p w14:paraId="30238E81" w14:textId="77777777" w:rsidR="00B44B1D" w:rsidRDefault="00152BF9">
      <w:pPr>
        <w:pStyle w:val="Prrafodelista"/>
        <w:numPr>
          <w:ilvl w:val="4"/>
          <w:numId w:val="21"/>
        </w:numPr>
        <w:tabs>
          <w:tab w:val="left" w:pos="1559"/>
        </w:tabs>
        <w:spacing w:line="207" w:lineRule="exact"/>
        <w:ind w:left="1559" w:hanging="360"/>
        <w:rPr>
          <w:sz w:val="18"/>
        </w:rPr>
      </w:pPr>
      <w:r>
        <w:rPr>
          <w:sz w:val="18"/>
        </w:rPr>
        <w:t>Evaluación</w:t>
      </w:r>
      <w:r>
        <w:rPr>
          <w:spacing w:val="-5"/>
          <w:sz w:val="18"/>
        </w:rPr>
        <w:t xml:space="preserve"> </w:t>
      </w:r>
      <w:r>
        <w:rPr>
          <w:sz w:val="18"/>
        </w:rPr>
        <w:t>de</w:t>
      </w:r>
      <w:r>
        <w:rPr>
          <w:spacing w:val="-3"/>
          <w:sz w:val="18"/>
        </w:rPr>
        <w:t xml:space="preserve"> </w:t>
      </w:r>
      <w:r>
        <w:rPr>
          <w:sz w:val="18"/>
        </w:rPr>
        <w:t>condiciones</w:t>
      </w:r>
      <w:r>
        <w:rPr>
          <w:spacing w:val="-2"/>
          <w:sz w:val="18"/>
        </w:rPr>
        <w:t xml:space="preserve"> </w:t>
      </w:r>
      <w:r>
        <w:rPr>
          <w:sz w:val="18"/>
        </w:rPr>
        <w:t>de</w:t>
      </w:r>
      <w:r>
        <w:rPr>
          <w:spacing w:val="-4"/>
          <w:sz w:val="18"/>
        </w:rPr>
        <w:t xml:space="preserve"> </w:t>
      </w:r>
      <w:r>
        <w:rPr>
          <w:spacing w:val="-2"/>
          <w:sz w:val="18"/>
        </w:rPr>
        <w:t>trabajo</w:t>
      </w:r>
    </w:p>
    <w:p w14:paraId="5F1EA502" w14:textId="77777777" w:rsidR="00B44B1D" w:rsidRDefault="00152BF9">
      <w:pPr>
        <w:pStyle w:val="Prrafodelista"/>
        <w:numPr>
          <w:ilvl w:val="4"/>
          <w:numId w:val="21"/>
        </w:numPr>
        <w:tabs>
          <w:tab w:val="left" w:pos="1559"/>
        </w:tabs>
        <w:spacing w:line="206" w:lineRule="exact"/>
        <w:ind w:left="1559" w:hanging="360"/>
        <w:rPr>
          <w:sz w:val="18"/>
        </w:rPr>
      </w:pPr>
      <w:r>
        <w:rPr>
          <w:sz w:val="18"/>
        </w:rPr>
        <w:t>Inspecciones</w:t>
      </w:r>
      <w:r>
        <w:rPr>
          <w:spacing w:val="-6"/>
          <w:sz w:val="18"/>
        </w:rPr>
        <w:t xml:space="preserve"> </w:t>
      </w:r>
      <w:r>
        <w:rPr>
          <w:spacing w:val="-2"/>
          <w:sz w:val="18"/>
        </w:rPr>
        <w:t>programadas</w:t>
      </w:r>
    </w:p>
    <w:p w14:paraId="35AD15C5" w14:textId="77777777" w:rsidR="00B44B1D" w:rsidRDefault="00152BF9">
      <w:pPr>
        <w:pStyle w:val="Prrafodelista"/>
        <w:numPr>
          <w:ilvl w:val="4"/>
          <w:numId w:val="21"/>
        </w:numPr>
        <w:tabs>
          <w:tab w:val="left" w:pos="1559"/>
        </w:tabs>
        <w:spacing w:line="207" w:lineRule="exact"/>
        <w:ind w:left="1559" w:hanging="360"/>
        <w:rPr>
          <w:sz w:val="18"/>
        </w:rPr>
      </w:pPr>
      <w:r>
        <w:rPr>
          <w:sz w:val="18"/>
        </w:rPr>
        <w:t>Prevención</w:t>
      </w:r>
      <w:r>
        <w:rPr>
          <w:spacing w:val="-3"/>
          <w:sz w:val="18"/>
        </w:rPr>
        <w:t xml:space="preserve"> </w:t>
      </w:r>
      <w:r>
        <w:rPr>
          <w:sz w:val="18"/>
        </w:rPr>
        <w:t>e</w:t>
      </w:r>
      <w:r>
        <w:rPr>
          <w:spacing w:val="-4"/>
          <w:sz w:val="18"/>
        </w:rPr>
        <w:t xml:space="preserve"> </w:t>
      </w:r>
      <w:r>
        <w:rPr>
          <w:sz w:val="18"/>
        </w:rPr>
        <w:t>Investigación</w:t>
      </w:r>
      <w:r>
        <w:rPr>
          <w:spacing w:val="-3"/>
          <w:sz w:val="18"/>
        </w:rPr>
        <w:t xml:space="preserve"> </w:t>
      </w:r>
      <w:r>
        <w:rPr>
          <w:sz w:val="18"/>
        </w:rPr>
        <w:t>de</w:t>
      </w:r>
      <w:r>
        <w:rPr>
          <w:spacing w:val="-4"/>
          <w:sz w:val="18"/>
        </w:rPr>
        <w:t xml:space="preserve"> </w:t>
      </w:r>
      <w:r>
        <w:rPr>
          <w:sz w:val="18"/>
        </w:rPr>
        <w:t>Accidentes</w:t>
      </w:r>
      <w:r>
        <w:rPr>
          <w:spacing w:val="-3"/>
          <w:sz w:val="18"/>
        </w:rPr>
        <w:t xml:space="preserve"> </w:t>
      </w:r>
      <w:r>
        <w:rPr>
          <w:sz w:val="18"/>
        </w:rPr>
        <w:t>de</w:t>
      </w:r>
      <w:r>
        <w:rPr>
          <w:spacing w:val="-2"/>
          <w:sz w:val="18"/>
        </w:rPr>
        <w:t xml:space="preserve"> Trabajo</w:t>
      </w:r>
    </w:p>
    <w:p w14:paraId="4C28EA73" w14:textId="77777777" w:rsidR="00B44B1D" w:rsidRDefault="00152BF9">
      <w:pPr>
        <w:pStyle w:val="Prrafodelista"/>
        <w:numPr>
          <w:ilvl w:val="3"/>
          <w:numId w:val="21"/>
        </w:numPr>
        <w:tabs>
          <w:tab w:val="left" w:pos="1146"/>
        </w:tabs>
        <w:spacing w:before="2"/>
        <w:ind w:left="1146" w:right="857" w:hanging="360"/>
        <w:jc w:val="both"/>
        <w:rPr>
          <w:sz w:val="18"/>
        </w:rPr>
      </w:pPr>
      <w:r>
        <w:rPr>
          <w:sz w:val="18"/>
        </w:rPr>
        <w:t>Diseñar un programa de capacitación en Seguridad y Salud en el Trabajo, complementario al de capacitación general, en donde se establecerán políticas generales de capacitación basadas en los diagnósticos de condiciones de salud y trabajo y las necesidades sentidas de los trabajadores, así como de los perfiles sociodemográficos realizados en la población.</w:t>
      </w:r>
      <w:r>
        <w:rPr>
          <w:spacing w:val="40"/>
          <w:sz w:val="18"/>
        </w:rPr>
        <w:t xml:space="preserve"> </w:t>
      </w:r>
      <w:r>
        <w:rPr>
          <w:sz w:val="18"/>
        </w:rPr>
        <w:t>Esta capacitación estará enfocada a buscar un cambio de actitudes y comportamientos hacia el autocuidado en salud, utilizando metodologías para capacitación de adultos.</w:t>
      </w:r>
      <w:r>
        <w:rPr>
          <w:spacing w:val="40"/>
          <w:sz w:val="18"/>
        </w:rPr>
        <w:t xml:space="preserve"> </w:t>
      </w:r>
      <w:r>
        <w:rPr>
          <w:sz w:val="18"/>
        </w:rPr>
        <w:t>Se Involucrarán todos los niveles de la Corporación CDT de GAS.</w:t>
      </w:r>
    </w:p>
    <w:p w14:paraId="58B72D58" w14:textId="77777777" w:rsidR="00B44B1D" w:rsidRDefault="00B44B1D">
      <w:pPr>
        <w:pStyle w:val="Prrafodelista"/>
        <w:jc w:val="both"/>
        <w:rPr>
          <w:sz w:val="18"/>
        </w:rPr>
        <w:sectPr w:rsidR="00B44B1D">
          <w:headerReference w:type="default" r:id="rId123"/>
          <w:footerReference w:type="default" r:id="rId124"/>
          <w:pgSz w:w="12250" w:h="15850"/>
          <w:pgMar w:top="2460" w:right="566" w:bottom="1020" w:left="992" w:header="1154" w:footer="831" w:gutter="0"/>
          <w:cols w:space="720"/>
        </w:sectPr>
      </w:pPr>
    </w:p>
    <w:p w14:paraId="06537492" w14:textId="77777777" w:rsidR="00B44B1D" w:rsidRDefault="00B44B1D">
      <w:pPr>
        <w:pStyle w:val="Textoindependiente"/>
      </w:pPr>
    </w:p>
    <w:p w14:paraId="4AABB238" w14:textId="77777777" w:rsidR="00B44B1D" w:rsidRDefault="00B44B1D">
      <w:pPr>
        <w:pStyle w:val="Textoindependiente"/>
        <w:spacing w:before="89"/>
      </w:pPr>
    </w:p>
    <w:p w14:paraId="37E0FC7D" w14:textId="77777777" w:rsidR="00B44B1D" w:rsidRDefault="00152BF9">
      <w:pPr>
        <w:pStyle w:val="Ttulo1"/>
        <w:numPr>
          <w:ilvl w:val="0"/>
          <w:numId w:val="21"/>
        </w:numPr>
        <w:tabs>
          <w:tab w:val="left" w:pos="786"/>
        </w:tabs>
        <w:ind w:right="852"/>
      </w:pPr>
      <w:bookmarkStart w:id="116" w:name="_bookmark116"/>
      <w:bookmarkEnd w:id="116"/>
      <w:r>
        <w:t>PLAN DE TRABAJO ANUAL Y CRONOGRAMA DEL SISTEMA DE GESTIÓN DE LA SEGURIDAD Y SALUD EN EL TRABAJO</w:t>
      </w:r>
    </w:p>
    <w:p w14:paraId="4D4321B3" w14:textId="77777777" w:rsidR="00B44B1D" w:rsidRDefault="00B44B1D">
      <w:pPr>
        <w:pStyle w:val="Textoindependiente"/>
        <w:spacing w:before="60"/>
        <w:rPr>
          <w:rFonts w:ascii="Arial"/>
          <w:b/>
        </w:rPr>
      </w:pPr>
    </w:p>
    <w:p w14:paraId="2370A526" w14:textId="77777777" w:rsidR="00B44B1D" w:rsidRDefault="00152BF9">
      <w:pPr>
        <w:pStyle w:val="Textoindependiente"/>
        <w:spacing w:before="1"/>
        <w:ind w:left="426" w:right="844"/>
        <w:jc w:val="both"/>
      </w:pPr>
      <w:r>
        <w:t>Establece el desarrollo de las actividades en el tiempo, de acuerdo a cada uno de los elementos contemplados, que permitirán asegurar las condiciones de seguridad en la Corporación CDT de GAS. (Ver SST-F-045 Plan de trabajo anual de SST)</w:t>
      </w:r>
    </w:p>
    <w:p w14:paraId="337C6378" w14:textId="77777777" w:rsidR="00B44B1D" w:rsidRDefault="00B44B1D">
      <w:pPr>
        <w:pStyle w:val="Textoindependiente"/>
      </w:pPr>
    </w:p>
    <w:p w14:paraId="4600C311" w14:textId="77777777" w:rsidR="00B44B1D" w:rsidRDefault="00B44B1D">
      <w:pPr>
        <w:pStyle w:val="Textoindependiente"/>
        <w:spacing w:before="33"/>
      </w:pPr>
    </w:p>
    <w:p w14:paraId="2648402A" w14:textId="77777777" w:rsidR="00B44B1D" w:rsidRDefault="00152BF9">
      <w:pPr>
        <w:pStyle w:val="Ttulo1"/>
        <w:numPr>
          <w:ilvl w:val="0"/>
          <w:numId w:val="21"/>
        </w:numPr>
        <w:tabs>
          <w:tab w:val="left" w:pos="785"/>
        </w:tabs>
        <w:ind w:left="785" w:hanging="359"/>
      </w:pPr>
      <w:bookmarkStart w:id="117" w:name="_bookmark117"/>
      <w:bookmarkEnd w:id="117"/>
      <w:r>
        <w:rPr>
          <w:spacing w:val="-2"/>
        </w:rPr>
        <w:t>RECOMENDACIONES</w:t>
      </w:r>
      <w:r>
        <w:rPr>
          <w:spacing w:val="14"/>
        </w:rPr>
        <w:t xml:space="preserve"> </w:t>
      </w:r>
      <w:r>
        <w:rPr>
          <w:spacing w:val="-2"/>
        </w:rPr>
        <w:t>GENERALES</w:t>
      </w:r>
    </w:p>
    <w:p w14:paraId="3CD24EB2" w14:textId="77777777" w:rsidR="00B44B1D" w:rsidRDefault="00B44B1D">
      <w:pPr>
        <w:pStyle w:val="Textoindependiente"/>
        <w:spacing w:before="59"/>
        <w:rPr>
          <w:rFonts w:ascii="Arial"/>
          <w:b/>
        </w:rPr>
      </w:pPr>
    </w:p>
    <w:p w14:paraId="6B21C86C" w14:textId="77777777" w:rsidR="00B44B1D" w:rsidRDefault="00152BF9">
      <w:pPr>
        <w:pStyle w:val="Textoindependiente"/>
        <w:ind w:left="426" w:right="849"/>
        <w:jc w:val="both"/>
      </w:pPr>
      <w:r>
        <w:t>Con ellas se pretende resaltar aspectos de la estructuración y organización del área de Seguridad y Salud en el Trabajo y aspectos muy específicos de las medidas generales de intervención del Sistema de Gestión de la</w:t>
      </w:r>
      <w:r>
        <w:rPr>
          <w:spacing w:val="40"/>
        </w:rPr>
        <w:t xml:space="preserve"> </w:t>
      </w:r>
      <w:r>
        <w:t>Seguridad y Salud en el Trabajo.</w:t>
      </w:r>
    </w:p>
    <w:p w14:paraId="0A12B533" w14:textId="77777777" w:rsidR="00B44B1D" w:rsidRDefault="00B44B1D">
      <w:pPr>
        <w:pStyle w:val="Textoindependiente"/>
      </w:pPr>
    </w:p>
    <w:p w14:paraId="0ABE109D" w14:textId="77777777" w:rsidR="00B44B1D" w:rsidRDefault="00152BF9">
      <w:pPr>
        <w:pStyle w:val="Prrafodelista"/>
        <w:numPr>
          <w:ilvl w:val="0"/>
          <w:numId w:val="2"/>
        </w:numPr>
        <w:tabs>
          <w:tab w:val="left" w:pos="1133"/>
          <w:tab w:val="left" w:pos="1146"/>
        </w:tabs>
        <w:ind w:right="859" w:hanging="360"/>
        <w:jc w:val="both"/>
        <w:rPr>
          <w:sz w:val="18"/>
        </w:rPr>
      </w:pPr>
      <w:r>
        <w:rPr>
          <w:sz w:val="18"/>
        </w:rPr>
        <w:t>El responsable</w:t>
      </w:r>
      <w:r>
        <w:rPr>
          <w:spacing w:val="-2"/>
          <w:sz w:val="18"/>
        </w:rPr>
        <w:t xml:space="preserve"> </w:t>
      </w:r>
      <w:r>
        <w:rPr>
          <w:sz w:val="18"/>
        </w:rPr>
        <w:t>de</w:t>
      </w:r>
      <w:r>
        <w:rPr>
          <w:spacing w:val="-2"/>
          <w:sz w:val="18"/>
        </w:rPr>
        <w:t xml:space="preserve"> </w:t>
      </w:r>
      <w:r>
        <w:rPr>
          <w:sz w:val="18"/>
        </w:rPr>
        <w:t>la</w:t>
      </w:r>
      <w:r>
        <w:rPr>
          <w:spacing w:val="-2"/>
          <w:sz w:val="18"/>
        </w:rPr>
        <w:t xml:space="preserve"> </w:t>
      </w:r>
      <w:r>
        <w:rPr>
          <w:sz w:val="18"/>
        </w:rPr>
        <w:t>estructura y</w:t>
      </w:r>
      <w:r>
        <w:rPr>
          <w:spacing w:val="-1"/>
          <w:sz w:val="18"/>
        </w:rPr>
        <w:t xml:space="preserve"> </w:t>
      </w:r>
      <w:r>
        <w:rPr>
          <w:sz w:val="18"/>
        </w:rPr>
        <w:t>coordinación</w:t>
      </w:r>
      <w:r>
        <w:rPr>
          <w:spacing w:val="-2"/>
          <w:sz w:val="18"/>
        </w:rPr>
        <w:t xml:space="preserve"> </w:t>
      </w:r>
      <w:r>
        <w:rPr>
          <w:sz w:val="18"/>
        </w:rPr>
        <w:t>del Sistema</w:t>
      </w:r>
      <w:r>
        <w:rPr>
          <w:spacing w:val="-2"/>
          <w:sz w:val="18"/>
        </w:rPr>
        <w:t xml:space="preserve"> </w:t>
      </w:r>
      <w:r>
        <w:rPr>
          <w:sz w:val="18"/>
        </w:rPr>
        <w:t>de Gestión</w:t>
      </w:r>
      <w:r>
        <w:rPr>
          <w:spacing w:val="-2"/>
          <w:sz w:val="18"/>
        </w:rPr>
        <w:t xml:space="preserve"> </w:t>
      </w:r>
      <w:r>
        <w:rPr>
          <w:sz w:val="18"/>
        </w:rPr>
        <w:t>de</w:t>
      </w:r>
      <w:r>
        <w:rPr>
          <w:spacing w:val="-2"/>
          <w:sz w:val="18"/>
        </w:rPr>
        <w:t xml:space="preserve"> </w:t>
      </w:r>
      <w:r>
        <w:rPr>
          <w:sz w:val="18"/>
        </w:rPr>
        <w:t>la</w:t>
      </w:r>
      <w:r>
        <w:rPr>
          <w:spacing w:val="-2"/>
          <w:sz w:val="18"/>
        </w:rPr>
        <w:t xml:space="preserve"> </w:t>
      </w:r>
      <w:r>
        <w:rPr>
          <w:sz w:val="18"/>
        </w:rPr>
        <w:t>Seguridad</w:t>
      </w:r>
      <w:r>
        <w:rPr>
          <w:spacing w:val="-2"/>
          <w:sz w:val="18"/>
        </w:rPr>
        <w:t xml:space="preserve"> </w:t>
      </w:r>
      <w:r>
        <w:rPr>
          <w:sz w:val="18"/>
        </w:rPr>
        <w:t>y</w:t>
      </w:r>
      <w:r>
        <w:rPr>
          <w:spacing w:val="-1"/>
          <w:sz w:val="18"/>
        </w:rPr>
        <w:t xml:space="preserve"> </w:t>
      </w:r>
      <w:r>
        <w:rPr>
          <w:sz w:val="18"/>
        </w:rPr>
        <w:t>Salud</w:t>
      </w:r>
      <w:r>
        <w:rPr>
          <w:spacing w:val="-2"/>
          <w:sz w:val="18"/>
        </w:rPr>
        <w:t xml:space="preserve"> </w:t>
      </w:r>
      <w:r>
        <w:rPr>
          <w:sz w:val="18"/>
        </w:rPr>
        <w:t>en</w:t>
      </w:r>
      <w:r>
        <w:rPr>
          <w:spacing w:val="-2"/>
          <w:sz w:val="18"/>
        </w:rPr>
        <w:t xml:space="preserve"> </w:t>
      </w:r>
      <w:r>
        <w:rPr>
          <w:sz w:val="18"/>
        </w:rPr>
        <w:t>el</w:t>
      </w:r>
      <w:r>
        <w:rPr>
          <w:spacing w:val="-2"/>
          <w:sz w:val="18"/>
        </w:rPr>
        <w:t xml:space="preserve"> </w:t>
      </w:r>
      <w:r>
        <w:rPr>
          <w:sz w:val="18"/>
        </w:rPr>
        <w:t xml:space="preserve">Trabajo debe ser una persona idónea, la cual puede ser de contratación directa o un asesor externo por tiempos </w:t>
      </w:r>
      <w:r>
        <w:rPr>
          <w:spacing w:val="-2"/>
          <w:sz w:val="18"/>
        </w:rPr>
        <w:t>parciales.</w:t>
      </w:r>
    </w:p>
    <w:p w14:paraId="38901B85" w14:textId="77777777" w:rsidR="00B44B1D" w:rsidRDefault="00152BF9">
      <w:pPr>
        <w:pStyle w:val="Prrafodelista"/>
        <w:numPr>
          <w:ilvl w:val="0"/>
          <w:numId w:val="2"/>
        </w:numPr>
        <w:tabs>
          <w:tab w:val="left" w:pos="1133"/>
          <w:tab w:val="left" w:pos="1146"/>
        </w:tabs>
        <w:ind w:right="848" w:hanging="360"/>
        <w:jc w:val="both"/>
        <w:rPr>
          <w:sz w:val="18"/>
        </w:rPr>
      </w:pPr>
      <w:r>
        <w:rPr>
          <w:sz w:val="18"/>
        </w:rPr>
        <w:t>Todas las actividades de Seguridad y Salud en el Trabajo realizadas deben contar con los registros pertinentes (por ejemplo, las firmas de los trabajadores cuando se realice inducción, actividades de capacitación o se entreguen elementos de protección personal).</w:t>
      </w:r>
    </w:p>
    <w:p w14:paraId="0B7C97E9" w14:textId="77777777" w:rsidR="00B44B1D" w:rsidRDefault="00152BF9">
      <w:pPr>
        <w:pStyle w:val="Prrafodelista"/>
        <w:numPr>
          <w:ilvl w:val="0"/>
          <w:numId w:val="2"/>
        </w:numPr>
        <w:tabs>
          <w:tab w:val="left" w:pos="1133"/>
        </w:tabs>
        <w:spacing w:line="219" w:lineRule="exact"/>
        <w:ind w:left="1133" w:hanging="347"/>
        <w:jc w:val="both"/>
        <w:rPr>
          <w:sz w:val="18"/>
        </w:rPr>
      </w:pPr>
      <w:r>
        <w:rPr>
          <w:spacing w:val="-4"/>
          <w:sz w:val="18"/>
        </w:rPr>
        <w:t>El</w:t>
      </w:r>
      <w:r>
        <w:rPr>
          <w:spacing w:val="1"/>
          <w:sz w:val="18"/>
        </w:rPr>
        <w:t xml:space="preserve"> </w:t>
      </w:r>
      <w:r>
        <w:rPr>
          <w:spacing w:val="-4"/>
          <w:sz w:val="18"/>
        </w:rPr>
        <w:t>Reglamento</w:t>
      </w:r>
      <w:r>
        <w:rPr>
          <w:spacing w:val="-1"/>
          <w:sz w:val="18"/>
        </w:rPr>
        <w:t xml:space="preserve"> </w:t>
      </w:r>
      <w:r>
        <w:rPr>
          <w:spacing w:val="-4"/>
          <w:sz w:val="18"/>
        </w:rPr>
        <w:t>de</w:t>
      </w:r>
      <w:r>
        <w:rPr>
          <w:spacing w:val="2"/>
          <w:sz w:val="18"/>
        </w:rPr>
        <w:t xml:space="preserve"> </w:t>
      </w:r>
      <w:r>
        <w:rPr>
          <w:spacing w:val="-4"/>
          <w:sz w:val="18"/>
        </w:rPr>
        <w:t>Higiene</w:t>
      </w:r>
      <w:r>
        <w:rPr>
          <w:spacing w:val="-2"/>
          <w:sz w:val="18"/>
        </w:rPr>
        <w:t xml:space="preserve"> </w:t>
      </w:r>
      <w:r>
        <w:rPr>
          <w:spacing w:val="-4"/>
          <w:sz w:val="18"/>
        </w:rPr>
        <w:t>y</w:t>
      </w:r>
      <w:r>
        <w:rPr>
          <w:spacing w:val="2"/>
          <w:sz w:val="18"/>
        </w:rPr>
        <w:t xml:space="preserve"> </w:t>
      </w:r>
      <w:r>
        <w:rPr>
          <w:spacing w:val="-4"/>
          <w:sz w:val="18"/>
        </w:rPr>
        <w:t>Seguridad</w:t>
      </w:r>
      <w:r>
        <w:rPr>
          <w:spacing w:val="2"/>
          <w:sz w:val="18"/>
        </w:rPr>
        <w:t xml:space="preserve"> </w:t>
      </w:r>
      <w:r>
        <w:rPr>
          <w:spacing w:val="-4"/>
          <w:sz w:val="18"/>
        </w:rPr>
        <w:t>Industrial</w:t>
      </w:r>
      <w:r>
        <w:rPr>
          <w:spacing w:val="-2"/>
          <w:sz w:val="18"/>
        </w:rPr>
        <w:t xml:space="preserve"> </w:t>
      </w:r>
      <w:r>
        <w:rPr>
          <w:spacing w:val="-4"/>
          <w:sz w:val="18"/>
        </w:rPr>
        <w:t>deberá ser</w:t>
      </w:r>
      <w:r>
        <w:rPr>
          <w:spacing w:val="-1"/>
          <w:sz w:val="18"/>
        </w:rPr>
        <w:t xml:space="preserve"> </w:t>
      </w:r>
      <w:r>
        <w:rPr>
          <w:spacing w:val="-4"/>
          <w:sz w:val="18"/>
        </w:rPr>
        <w:t>publicado</w:t>
      </w:r>
      <w:r>
        <w:rPr>
          <w:spacing w:val="-2"/>
          <w:sz w:val="18"/>
        </w:rPr>
        <w:t xml:space="preserve"> </w:t>
      </w:r>
      <w:r>
        <w:rPr>
          <w:spacing w:val="-4"/>
          <w:sz w:val="18"/>
        </w:rPr>
        <w:t>en</w:t>
      </w:r>
      <w:r>
        <w:rPr>
          <w:spacing w:val="-1"/>
          <w:sz w:val="18"/>
        </w:rPr>
        <w:t xml:space="preserve"> </w:t>
      </w:r>
      <w:r>
        <w:rPr>
          <w:spacing w:val="-4"/>
          <w:sz w:val="18"/>
        </w:rPr>
        <w:t>los</w:t>
      </w:r>
      <w:r>
        <w:rPr>
          <w:spacing w:val="-1"/>
          <w:sz w:val="18"/>
        </w:rPr>
        <w:t xml:space="preserve"> </w:t>
      </w:r>
      <w:r>
        <w:rPr>
          <w:spacing w:val="-4"/>
          <w:sz w:val="18"/>
        </w:rPr>
        <w:t>diferentes</w:t>
      </w:r>
      <w:r>
        <w:rPr>
          <w:sz w:val="18"/>
        </w:rPr>
        <w:t xml:space="preserve"> </w:t>
      </w:r>
      <w:r>
        <w:rPr>
          <w:spacing w:val="-4"/>
          <w:sz w:val="18"/>
        </w:rPr>
        <w:t>lugares</w:t>
      </w:r>
      <w:r>
        <w:rPr>
          <w:spacing w:val="-1"/>
          <w:sz w:val="18"/>
        </w:rPr>
        <w:t xml:space="preserve"> </w:t>
      </w:r>
      <w:r>
        <w:rPr>
          <w:spacing w:val="-4"/>
          <w:sz w:val="18"/>
        </w:rPr>
        <w:t>de</w:t>
      </w:r>
      <w:r>
        <w:rPr>
          <w:spacing w:val="-1"/>
          <w:sz w:val="18"/>
        </w:rPr>
        <w:t xml:space="preserve"> </w:t>
      </w:r>
      <w:r>
        <w:rPr>
          <w:spacing w:val="-4"/>
          <w:sz w:val="18"/>
        </w:rPr>
        <w:t>trabajo.</w:t>
      </w:r>
    </w:p>
    <w:p w14:paraId="45DC69E9" w14:textId="77777777" w:rsidR="00B44B1D" w:rsidRDefault="00152BF9">
      <w:pPr>
        <w:pStyle w:val="Prrafodelista"/>
        <w:numPr>
          <w:ilvl w:val="0"/>
          <w:numId w:val="2"/>
        </w:numPr>
        <w:tabs>
          <w:tab w:val="left" w:pos="1133"/>
        </w:tabs>
        <w:spacing w:line="219" w:lineRule="exact"/>
        <w:ind w:left="1133" w:hanging="347"/>
        <w:jc w:val="both"/>
        <w:rPr>
          <w:sz w:val="18"/>
        </w:rPr>
      </w:pPr>
      <w:r>
        <w:rPr>
          <w:spacing w:val="-4"/>
          <w:sz w:val="18"/>
        </w:rPr>
        <w:t>Es</w:t>
      </w:r>
      <w:r>
        <w:rPr>
          <w:spacing w:val="-1"/>
          <w:sz w:val="18"/>
        </w:rPr>
        <w:t xml:space="preserve"> </w:t>
      </w:r>
      <w:r>
        <w:rPr>
          <w:spacing w:val="-4"/>
          <w:sz w:val="18"/>
        </w:rPr>
        <w:t>importante</w:t>
      </w:r>
      <w:r>
        <w:rPr>
          <w:spacing w:val="-1"/>
          <w:sz w:val="18"/>
        </w:rPr>
        <w:t xml:space="preserve"> </w:t>
      </w:r>
      <w:r>
        <w:rPr>
          <w:spacing w:val="-4"/>
          <w:sz w:val="18"/>
        </w:rPr>
        <w:t>que</w:t>
      </w:r>
      <w:r>
        <w:rPr>
          <w:spacing w:val="2"/>
          <w:sz w:val="18"/>
        </w:rPr>
        <w:t xml:space="preserve"> </w:t>
      </w:r>
      <w:r>
        <w:rPr>
          <w:spacing w:val="-4"/>
          <w:sz w:val="18"/>
        </w:rPr>
        <w:t>el</w:t>
      </w:r>
      <w:r>
        <w:rPr>
          <w:spacing w:val="-1"/>
          <w:sz w:val="18"/>
        </w:rPr>
        <w:t xml:space="preserve"> </w:t>
      </w:r>
      <w:r>
        <w:rPr>
          <w:spacing w:val="-4"/>
          <w:sz w:val="18"/>
        </w:rPr>
        <w:t>programa</w:t>
      </w:r>
      <w:r>
        <w:rPr>
          <w:spacing w:val="-3"/>
          <w:sz w:val="18"/>
        </w:rPr>
        <w:t xml:space="preserve"> </w:t>
      </w:r>
      <w:r>
        <w:rPr>
          <w:spacing w:val="-4"/>
          <w:sz w:val="18"/>
        </w:rPr>
        <w:t>cuente</w:t>
      </w:r>
      <w:r>
        <w:rPr>
          <w:spacing w:val="-1"/>
          <w:sz w:val="18"/>
        </w:rPr>
        <w:t xml:space="preserve"> </w:t>
      </w:r>
      <w:r>
        <w:rPr>
          <w:spacing w:val="-4"/>
          <w:sz w:val="18"/>
        </w:rPr>
        <w:t>con</w:t>
      </w:r>
      <w:r>
        <w:rPr>
          <w:spacing w:val="2"/>
          <w:sz w:val="18"/>
        </w:rPr>
        <w:t xml:space="preserve"> </w:t>
      </w:r>
      <w:r>
        <w:rPr>
          <w:spacing w:val="-4"/>
          <w:sz w:val="18"/>
        </w:rPr>
        <w:t>un</w:t>
      </w:r>
      <w:r>
        <w:rPr>
          <w:spacing w:val="-1"/>
          <w:sz w:val="18"/>
        </w:rPr>
        <w:t xml:space="preserve"> </w:t>
      </w:r>
      <w:r>
        <w:rPr>
          <w:spacing w:val="-4"/>
          <w:sz w:val="18"/>
        </w:rPr>
        <w:t>presupuesto</w:t>
      </w:r>
      <w:r>
        <w:rPr>
          <w:spacing w:val="-1"/>
          <w:sz w:val="18"/>
        </w:rPr>
        <w:t xml:space="preserve"> </w:t>
      </w:r>
      <w:r>
        <w:rPr>
          <w:spacing w:val="-4"/>
          <w:sz w:val="18"/>
        </w:rPr>
        <w:t>propio.</w:t>
      </w:r>
    </w:p>
    <w:p w14:paraId="33D7E630" w14:textId="77777777" w:rsidR="00B44B1D" w:rsidRDefault="00152BF9">
      <w:pPr>
        <w:pStyle w:val="Prrafodelista"/>
        <w:numPr>
          <w:ilvl w:val="0"/>
          <w:numId w:val="2"/>
        </w:numPr>
        <w:tabs>
          <w:tab w:val="left" w:pos="1133"/>
          <w:tab w:val="left" w:pos="1146"/>
        </w:tabs>
        <w:ind w:right="845" w:hanging="360"/>
        <w:jc w:val="both"/>
        <w:rPr>
          <w:sz w:val="18"/>
        </w:rPr>
      </w:pPr>
      <w:r>
        <w:rPr>
          <w:spacing w:val="-2"/>
          <w:sz w:val="18"/>
        </w:rPr>
        <w:t>Todos</w:t>
      </w:r>
      <w:r>
        <w:rPr>
          <w:spacing w:val="-6"/>
          <w:sz w:val="18"/>
        </w:rPr>
        <w:t xml:space="preserve"> </w:t>
      </w:r>
      <w:r>
        <w:rPr>
          <w:spacing w:val="-2"/>
          <w:sz w:val="18"/>
        </w:rPr>
        <w:t>los</w:t>
      </w:r>
      <w:r>
        <w:rPr>
          <w:spacing w:val="-6"/>
          <w:sz w:val="18"/>
        </w:rPr>
        <w:t xml:space="preserve"> </w:t>
      </w:r>
      <w:r>
        <w:rPr>
          <w:spacing w:val="-2"/>
          <w:sz w:val="18"/>
        </w:rPr>
        <w:t>trabajadores</w:t>
      </w:r>
      <w:r>
        <w:rPr>
          <w:spacing w:val="-6"/>
          <w:sz w:val="18"/>
        </w:rPr>
        <w:t xml:space="preserve"> </w:t>
      </w:r>
      <w:r>
        <w:rPr>
          <w:spacing w:val="-2"/>
          <w:sz w:val="18"/>
        </w:rPr>
        <w:t>de</w:t>
      </w:r>
      <w:r>
        <w:rPr>
          <w:spacing w:val="-6"/>
          <w:sz w:val="18"/>
        </w:rPr>
        <w:t xml:space="preserve"> </w:t>
      </w:r>
      <w:r>
        <w:rPr>
          <w:spacing w:val="-2"/>
          <w:sz w:val="18"/>
        </w:rPr>
        <w:t>la</w:t>
      </w:r>
      <w:r>
        <w:rPr>
          <w:spacing w:val="-6"/>
          <w:sz w:val="18"/>
        </w:rPr>
        <w:t xml:space="preserve"> </w:t>
      </w:r>
      <w:r>
        <w:rPr>
          <w:spacing w:val="-2"/>
          <w:sz w:val="18"/>
        </w:rPr>
        <w:t>Empresa</w:t>
      </w:r>
      <w:r>
        <w:rPr>
          <w:spacing w:val="-8"/>
          <w:sz w:val="18"/>
        </w:rPr>
        <w:t xml:space="preserve"> </w:t>
      </w:r>
      <w:r>
        <w:rPr>
          <w:spacing w:val="-2"/>
          <w:sz w:val="18"/>
        </w:rPr>
        <w:t>deben</w:t>
      </w:r>
      <w:r>
        <w:rPr>
          <w:spacing w:val="-8"/>
          <w:sz w:val="18"/>
        </w:rPr>
        <w:t xml:space="preserve"> </w:t>
      </w:r>
      <w:r>
        <w:rPr>
          <w:spacing w:val="-2"/>
          <w:sz w:val="18"/>
        </w:rPr>
        <w:t>tener</w:t>
      </w:r>
      <w:r>
        <w:rPr>
          <w:spacing w:val="-9"/>
          <w:sz w:val="18"/>
        </w:rPr>
        <w:t xml:space="preserve"> </w:t>
      </w:r>
      <w:r>
        <w:rPr>
          <w:spacing w:val="-2"/>
          <w:sz w:val="18"/>
        </w:rPr>
        <w:t>cobertura</w:t>
      </w:r>
      <w:r>
        <w:rPr>
          <w:spacing w:val="-8"/>
          <w:sz w:val="18"/>
        </w:rPr>
        <w:t xml:space="preserve"> </w:t>
      </w:r>
      <w:r>
        <w:rPr>
          <w:spacing w:val="-2"/>
          <w:sz w:val="18"/>
        </w:rPr>
        <w:t>en</w:t>
      </w:r>
      <w:r>
        <w:rPr>
          <w:spacing w:val="-8"/>
          <w:sz w:val="18"/>
        </w:rPr>
        <w:t xml:space="preserve"> </w:t>
      </w:r>
      <w:r>
        <w:rPr>
          <w:spacing w:val="-2"/>
          <w:sz w:val="18"/>
        </w:rPr>
        <w:t>la</w:t>
      </w:r>
      <w:r>
        <w:rPr>
          <w:spacing w:val="-8"/>
          <w:sz w:val="18"/>
        </w:rPr>
        <w:t xml:space="preserve"> </w:t>
      </w:r>
      <w:r>
        <w:rPr>
          <w:spacing w:val="-2"/>
          <w:sz w:val="18"/>
        </w:rPr>
        <w:t>implementación</w:t>
      </w:r>
      <w:r>
        <w:rPr>
          <w:spacing w:val="-8"/>
          <w:sz w:val="18"/>
        </w:rPr>
        <w:t xml:space="preserve"> </w:t>
      </w:r>
      <w:r>
        <w:rPr>
          <w:spacing w:val="-2"/>
          <w:sz w:val="18"/>
        </w:rPr>
        <w:t>del</w:t>
      </w:r>
      <w:r>
        <w:rPr>
          <w:spacing w:val="-6"/>
          <w:sz w:val="18"/>
        </w:rPr>
        <w:t xml:space="preserve"> </w:t>
      </w:r>
      <w:r>
        <w:rPr>
          <w:spacing w:val="-2"/>
          <w:sz w:val="18"/>
        </w:rPr>
        <w:t>Sistema</w:t>
      </w:r>
      <w:r>
        <w:rPr>
          <w:spacing w:val="-8"/>
          <w:sz w:val="18"/>
        </w:rPr>
        <w:t xml:space="preserve"> </w:t>
      </w:r>
      <w:r>
        <w:rPr>
          <w:spacing w:val="-2"/>
          <w:sz w:val="18"/>
        </w:rPr>
        <w:t>de</w:t>
      </w:r>
      <w:r>
        <w:rPr>
          <w:spacing w:val="-6"/>
          <w:sz w:val="18"/>
        </w:rPr>
        <w:t xml:space="preserve"> </w:t>
      </w:r>
      <w:r>
        <w:rPr>
          <w:spacing w:val="-2"/>
          <w:sz w:val="18"/>
        </w:rPr>
        <w:t>Gestión</w:t>
      </w:r>
      <w:r>
        <w:rPr>
          <w:spacing w:val="-6"/>
          <w:sz w:val="18"/>
        </w:rPr>
        <w:t xml:space="preserve"> </w:t>
      </w:r>
      <w:r>
        <w:rPr>
          <w:spacing w:val="-2"/>
          <w:sz w:val="18"/>
        </w:rPr>
        <w:t>de</w:t>
      </w:r>
      <w:r>
        <w:rPr>
          <w:spacing w:val="-6"/>
          <w:sz w:val="18"/>
        </w:rPr>
        <w:t xml:space="preserve"> </w:t>
      </w:r>
      <w:r>
        <w:rPr>
          <w:spacing w:val="-2"/>
          <w:sz w:val="18"/>
        </w:rPr>
        <w:t xml:space="preserve">la </w:t>
      </w:r>
      <w:r>
        <w:rPr>
          <w:sz w:val="18"/>
        </w:rPr>
        <w:t>Seguridad y Salud en el Trabajo</w:t>
      </w:r>
    </w:p>
    <w:p w14:paraId="7CA69168" w14:textId="77777777" w:rsidR="00B44B1D" w:rsidRDefault="00152BF9">
      <w:pPr>
        <w:pStyle w:val="Prrafodelista"/>
        <w:numPr>
          <w:ilvl w:val="0"/>
          <w:numId w:val="2"/>
        </w:numPr>
        <w:tabs>
          <w:tab w:val="left" w:pos="1133"/>
          <w:tab w:val="left" w:pos="1146"/>
        </w:tabs>
        <w:spacing w:line="237" w:lineRule="auto"/>
        <w:ind w:right="860" w:hanging="360"/>
        <w:jc w:val="both"/>
        <w:rPr>
          <w:sz w:val="18"/>
        </w:rPr>
      </w:pPr>
      <w:r>
        <w:rPr>
          <w:sz w:val="18"/>
        </w:rPr>
        <w:t>Se sugiere</w:t>
      </w:r>
      <w:r>
        <w:rPr>
          <w:spacing w:val="-2"/>
          <w:sz w:val="18"/>
        </w:rPr>
        <w:t xml:space="preserve"> </w:t>
      </w:r>
      <w:r>
        <w:rPr>
          <w:sz w:val="18"/>
        </w:rPr>
        <w:t>la</w:t>
      </w:r>
      <w:r>
        <w:rPr>
          <w:spacing w:val="-2"/>
          <w:sz w:val="18"/>
        </w:rPr>
        <w:t xml:space="preserve"> </w:t>
      </w:r>
      <w:r>
        <w:rPr>
          <w:sz w:val="18"/>
        </w:rPr>
        <w:t>divulgación</w:t>
      </w:r>
      <w:r>
        <w:rPr>
          <w:spacing w:val="-2"/>
          <w:sz w:val="18"/>
        </w:rPr>
        <w:t xml:space="preserve"> </w:t>
      </w:r>
      <w:r>
        <w:rPr>
          <w:sz w:val="18"/>
        </w:rPr>
        <w:t>de</w:t>
      </w:r>
      <w:r>
        <w:rPr>
          <w:spacing w:val="-2"/>
          <w:sz w:val="18"/>
        </w:rPr>
        <w:t xml:space="preserve"> </w:t>
      </w:r>
      <w:r>
        <w:rPr>
          <w:sz w:val="18"/>
        </w:rPr>
        <w:t>las actividades</w:t>
      </w:r>
      <w:r>
        <w:rPr>
          <w:spacing w:val="-1"/>
          <w:sz w:val="18"/>
        </w:rPr>
        <w:t xml:space="preserve"> </w:t>
      </w:r>
      <w:r>
        <w:rPr>
          <w:sz w:val="18"/>
        </w:rPr>
        <w:t>del Sistema de</w:t>
      </w:r>
      <w:r>
        <w:rPr>
          <w:spacing w:val="-2"/>
          <w:sz w:val="18"/>
        </w:rPr>
        <w:t xml:space="preserve"> </w:t>
      </w:r>
      <w:r>
        <w:rPr>
          <w:sz w:val="18"/>
        </w:rPr>
        <w:t>Gestión de</w:t>
      </w:r>
      <w:r>
        <w:rPr>
          <w:spacing w:val="-2"/>
          <w:sz w:val="18"/>
        </w:rPr>
        <w:t xml:space="preserve"> </w:t>
      </w:r>
      <w:r>
        <w:rPr>
          <w:sz w:val="18"/>
        </w:rPr>
        <w:t>la Seguridad</w:t>
      </w:r>
      <w:r>
        <w:rPr>
          <w:spacing w:val="-2"/>
          <w:sz w:val="18"/>
        </w:rPr>
        <w:t xml:space="preserve"> </w:t>
      </w:r>
      <w:r>
        <w:rPr>
          <w:sz w:val="18"/>
        </w:rPr>
        <w:t>y Salud en</w:t>
      </w:r>
      <w:r>
        <w:rPr>
          <w:spacing w:val="-2"/>
          <w:sz w:val="18"/>
        </w:rPr>
        <w:t xml:space="preserve"> </w:t>
      </w:r>
      <w:r>
        <w:rPr>
          <w:sz w:val="18"/>
        </w:rPr>
        <w:t>el</w:t>
      </w:r>
      <w:r>
        <w:rPr>
          <w:spacing w:val="-2"/>
          <w:sz w:val="18"/>
        </w:rPr>
        <w:t xml:space="preserve"> </w:t>
      </w:r>
      <w:r>
        <w:rPr>
          <w:sz w:val="18"/>
        </w:rPr>
        <w:t>Trabajo,</w:t>
      </w:r>
      <w:r>
        <w:rPr>
          <w:spacing w:val="-2"/>
          <w:sz w:val="18"/>
        </w:rPr>
        <w:t xml:space="preserve"> </w:t>
      </w:r>
      <w:r>
        <w:rPr>
          <w:sz w:val="18"/>
        </w:rPr>
        <w:t>a través de la utilización de carteleras de la Empresa, volantes, periódicos Empresariales, etc.</w:t>
      </w:r>
    </w:p>
    <w:p w14:paraId="1D25380C" w14:textId="77777777" w:rsidR="00B44B1D" w:rsidRDefault="00152BF9">
      <w:pPr>
        <w:pStyle w:val="Prrafodelista"/>
        <w:numPr>
          <w:ilvl w:val="0"/>
          <w:numId w:val="2"/>
        </w:numPr>
        <w:tabs>
          <w:tab w:val="left" w:pos="1133"/>
          <w:tab w:val="left" w:pos="1146"/>
        </w:tabs>
        <w:spacing w:before="1"/>
        <w:ind w:right="849" w:hanging="360"/>
        <w:jc w:val="both"/>
        <w:rPr>
          <w:sz w:val="18"/>
        </w:rPr>
      </w:pPr>
      <w:r>
        <w:rPr>
          <w:sz w:val="18"/>
        </w:rPr>
        <w:t>La</w:t>
      </w:r>
      <w:r>
        <w:rPr>
          <w:spacing w:val="-2"/>
          <w:sz w:val="18"/>
        </w:rPr>
        <w:t xml:space="preserve"> </w:t>
      </w:r>
      <w:r>
        <w:rPr>
          <w:sz w:val="18"/>
        </w:rPr>
        <w:t>información acerca</w:t>
      </w:r>
      <w:r>
        <w:rPr>
          <w:spacing w:val="-2"/>
          <w:sz w:val="18"/>
        </w:rPr>
        <w:t xml:space="preserve"> </w:t>
      </w:r>
      <w:r>
        <w:rPr>
          <w:sz w:val="18"/>
        </w:rPr>
        <w:t>de reporte</w:t>
      </w:r>
      <w:r>
        <w:rPr>
          <w:spacing w:val="-6"/>
          <w:sz w:val="18"/>
        </w:rPr>
        <w:t xml:space="preserve"> </w:t>
      </w:r>
      <w:r>
        <w:rPr>
          <w:sz w:val="18"/>
        </w:rPr>
        <w:t>de</w:t>
      </w:r>
      <w:r>
        <w:rPr>
          <w:spacing w:val="-6"/>
          <w:sz w:val="18"/>
        </w:rPr>
        <w:t xml:space="preserve"> </w:t>
      </w:r>
      <w:r>
        <w:rPr>
          <w:sz w:val="18"/>
        </w:rPr>
        <w:t>los</w:t>
      </w:r>
      <w:r>
        <w:rPr>
          <w:spacing w:val="-7"/>
          <w:sz w:val="18"/>
        </w:rPr>
        <w:t xml:space="preserve"> </w:t>
      </w:r>
      <w:r>
        <w:rPr>
          <w:sz w:val="18"/>
        </w:rPr>
        <w:t>accidentes</w:t>
      </w:r>
      <w:r>
        <w:rPr>
          <w:spacing w:val="-7"/>
          <w:sz w:val="18"/>
        </w:rPr>
        <w:t xml:space="preserve"> </w:t>
      </w:r>
      <w:r>
        <w:rPr>
          <w:sz w:val="18"/>
        </w:rPr>
        <w:t>de</w:t>
      </w:r>
      <w:r>
        <w:rPr>
          <w:spacing w:val="-7"/>
          <w:sz w:val="18"/>
        </w:rPr>
        <w:t xml:space="preserve"> </w:t>
      </w:r>
      <w:r>
        <w:rPr>
          <w:sz w:val="18"/>
        </w:rPr>
        <w:t>trabajo</w:t>
      </w:r>
      <w:r>
        <w:rPr>
          <w:spacing w:val="-7"/>
          <w:sz w:val="18"/>
        </w:rPr>
        <w:t xml:space="preserve"> </w:t>
      </w:r>
      <w:r>
        <w:rPr>
          <w:sz w:val="18"/>
        </w:rPr>
        <w:t>y</w:t>
      </w:r>
      <w:r>
        <w:rPr>
          <w:spacing w:val="-5"/>
          <w:sz w:val="18"/>
        </w:rPr>
        <w:t xml:space="preserve"> </w:t>
      </w:r>
      <w:r>
        <w:rPr>
          <w:sz w:val="18"/>
        </w:rPr>
        <w:t>de</w:t>
      </w:r>
      <w:r>
        <w:rPr>
          <w:spacing w:val="-6"/>
          <w:sz w:val="18"/>
        </w:rPr>
        <w:t xml:space="preserve"> </w:t>
      </w:r>
      <w:r>
        <w:rPr>
          <w:sz w:val="18"/>
        </w:rPr>
        <w:t>las</w:t>
      </w:r>
      <w:r>
        <w:rPr>
          <w:spacing w:val="-5"/>
          <w:sz w:val="18"/>
        </w:rPr>
        <w:t xml:space="preserve"> </w:t>
      </w:r>
      <w:r>
        <w:rPr>
          <w:sz w:val="18"/>
        </w:rPr>
        <w:t>acciones</w:t>
      </w:r>
      <w:r>
        <w:rPr>
          <w:spacing w:val="-7"/>
          <w:sz w:val="18"/>
        </w:rPr>
        <w:t xml:space="preserve"> </w:t>
      </w:r>
      <w:r>
        <w:rPr>
          <w:sz w:val="18"/>
        </w:rPr>
        <w:t>necesarias</w:t>
      </w:r>
      <w:r>
        <w:rPr>
          <w:spacing w:val="-5"/>
          <w:sz w:val="18"/>
        </w:rPr>
        <w:t xml:space="preserve"> </w:t>
      </w:r>
      <w:r>
        <w:rPr>
          <w:sz w:val="18"/>
        </w:rPr>
        <w:t>para</w:t>
      </w:r>
      <w:r>
        <w:rPr>
          <w:spacing w:val="-6"/>
          <w:sz w:val="18"/>
        </w:rPr>
        <w:t xml:space="preserve"> </w:t>
      </w:r>
      <w:r>
        <w:rPr>
          <w:sz w:val="18"/>
        </w:rPr>
        <w:t>la</w:t>
      </w:r>
      <w:r>
        <w:rPr>
          <w:spacing w:val="-6"/>
          <w:sz w:val="18"/>
        </w:rPr>
        <w:t xml:space="preserve"> </w:t>
      </w:r>
      <w:r>
        <w:rPr>
          <w:sz w:val="18"/>
        </w:rPr>
        <w:t>atención</w:t>
      </w:r>
      <w:r>
        <w:rPr>
          <w:spacing w:val="-10"/>
          <w:sz w:val="18"/>
        </w:rPr>
        <w:t xml:space="preserve"> </w:t>
      </w:r>
      <w:r>
        <w:rPr>
          <w:sz w:val="18"/>
        </w:rPr>
        <w:t>y transporte</w:t>
      </w:r>
      <w:r>
        <w:rPr>
          <w:spacing w:val="-10"/>
          <w:sz w:val="18"/>
        </w:rPr>
        <w:t xml:space="preserve"> </w:t>
      </w:r>
      <w:r>
        <w:rPr>
          <w:sz w:val="18"/>
        </w:rPr>
        <w:t>del</w:t>
      </w:r>
      <w:r>
        <w:rPr>
          <w:spacing w:val="-7"/>
          <w:sz w:val="18"/>
        </w:rPr>
        <w:t xml:space="preserve"> </w:t>
      </w:r>
      <w:r>
        <w:rPr>
          <w:sz w:val="18"/>
        </w:rPr>
        <w:t>lesionado</w:t>
      </w:r>
      <w:r>
        <w:rPr>
          <w:spacing w:val="-10"/>
          <w:sz w:val="18"/>
        </w:rPr>
        <w:t xml:space="preserve"> </w:t>
      </w:r>
      <w:r>
        <w:rPr>
          <w:sz w:val="18"/>
        </w:rPr>
        <w:t>a</w:t>
      </w:r>
      <w:r>
        <w:rPr>
          <w:spacing w:val="-7"/>
          <w:sz w:val="18"/>
        </w:rPr>
        <w:t xml:space="preserve"> </w:t>
      </w:r>
      <w:r>
        <w:rPr>
          <w:sz w:val="18"/>
        </w:rPr>
        <w:t>un</w:t>
      </w:r>
      <w:r>
        <w:rPr>
          <w:spacing w:val="-10"/>
          <w:sz w:val="18"/>
        </w:rPr>
        <w:t xml:space="preserve"> </w:t>
      </w:r>
      <w:r>
        <w:rPr>
          <w:sz w:val="18"/>
        </w:rPr>
        <w:t>centro</w:t>
      </w:r>
      <w:r>
        <w:rPr>
          <w:spacing w:val="-10"/>
          <w:sz w:val="18"/>
        </w:rPr>
        <w:t xml:space="preserve"> </w:t>
      </w:r>
      <w:r>
        <w:rPr>
          <w:sz w:val="18"/>
        </w:rPr>
        <w:t>asistencial,</w:t>
      </w:r>
      <w:r>
        <w:rPr>
          <w:spacing w:val="-10"/>
          <w:sz w:val="18"/>
        </w:rPr>
        <w:t xml:space="preserve"> </w:t>
      </w:r>
      <w:r>
        <w:rPr>
          <w:sz w:val="18"/>
        </w:rPr>
        <w:t>debe</w:t>
      </w:r>
      <w:r>
        <w:rPr>
          <w:spacing w:val="-7"/>
          <w:sz w:val="18"/>
        </w:rPr>
        <w:t xml:space="preserve"> </w:t>
      </w:r>
      <w:r>
        <w:rPr>
          <w:sz w:val="18"/>
        </w:rPr>
        <w:t>hacerse</w:t>
      </w:r>
      <w:r>
        <w:rPr>
          <w:spacing w:val="-10"/>
          <w:sz w:val="18"/>
        </w:rPr>
        <w:t xml:space="preserve"> </w:t>
      </w:r>
      <w:r>
        <w:rPr>
          <w:sz w:val="18"/>
        </w:rPr>
        <w:t>periódicamente</w:t>
      </w:r>
      <w:r>
        <w:rPr>
          <w:spacing w:val="-10"/>
          <w:sz w:val="18"/>
        </w:rPr>
        <w:t xml:space="preserve"> </w:t>
      </w:r>
      <w:r>
        <w:rPr>
          <w:sz w:val="18"/>
        </w:rPr>
        <w:t>entre</w:t>
      </w:r>
      <w:r>
        <w:rPr>
          <w:spacing w:val="-10"/>
          <w:sz w:val="18"/>
        </w:rPr>
        <w:t xml:space="preserve"> </w:t>
      </w:r>
      <w:r>
        <w:rPr>
          <w:sz w:val="18"/>
        </w:rPr>
        <w:t>todos</w:t>
      </w:r>
      <w:r>
        <w:rPr>
          <w:spacing w:val="-6"/>
          <w:sz w:val="18"/>
        </w:rPr>
        <w:t xml:space="preserve"> </w:t>
      </w:r>
      <w:r>
        <w:rPr>
          <w:sz w:val="18"/>
        </w:rPr>
        <w:t>los</w:t>
      </w:r>
      <w:r>
        <w:rPr>
          <w:spacing w:val="-4"/>
          <w:sz w:val="18"/>
        </w:rPr>
        <w:t xml:space="preserve"> </w:t>
      </w:r>
      <w:r>
        <w:rPr>
          <w:sz w:val="18"/>
        </w:rPr>
        <w:t>trabajadores</w:t>
      </w:r>
      <w:r>
        <w:rPr>
          <w:spacing w:val="-6"/>
          <w:sz w:val="18"/>
        </w:rPr>
        <w:t xml:space="preserve"> </w:t>
      </w:r>
      <w:r>
        <w:rPr>
          <w:sz w:val="18"/>
        </w:rPr>
        <w:t>de la Empresa.</w:t>
      </w:r>
    </w:p>
    <w:p w14:paraId="37E3E22D" w14:textId="77777777" w:rsidR="00B44B1D" w:rsidRDefault="00152BF9">
      <w:pPr>
        <w:pStyle w:val="Prrafodelista"/>
        <w:numPr>
          <w:ilvl w:val="0"/>
          <w:numId w:val="2"/>
        </w:numPr>
        <w:tabs>
          <w:tab w:val="left" w:pos="1133"/>
          <w:tab w:val="left" w:pos="1146"/>
        </w:tabs>
        <w:ind w:right="844" w:hanging="360"/>
        <w:jc w:val="both"/>
        <w:rPr>
          <w:sz w:val="18"/>
        </w:rPr>
      </w:pPr>
      <w:r>
        <w:rPr>
          <w:sz w:val="18"/>
        </w:rPr>
        <w:t>Para</w:t>
      </w:r>
      <w:r>
        <w:rPr>
          <w:spacing w:val="-13"/>
          <w:sz w:val="18"/>
        </w:rPr>
        <w:t xml:space="preserve"> </w:t>
      </w:r>
      <w:r>
        <w:rPr>
          <w:sz w:val="18"/>
        </w:rPr>
        <w:t>garantizar</w:t>
      </w:r>
      <w:r>
        <w:rPr>
          <w:spacing w:val="-12"/>
          <w:sz w:val="18"/>
        </w:rPr>
        <w:t xml:space="preserve"> </w:t>
      </w:r>
      <w:r>
        <w:rPr>
          <w:sz w:val="18"/>
        </w:rPr>
        <w:t>la</w:t>
      </w:r>
      <w:r>
        <w:rPr>
          <w:spacing w:val="-13"/>
          <w:sz w:val="18"/>
        </w:rPr>
        <w:t xml:space="preserve"> </w:t>
      </w:r>
      <w:r>
        <w:rPr>
          <w:sz w:val="18"/>
        </w:rPr>
        <w:t>atención</w:t>
      </w:r>
      <w:r>
        <w:rPr>
          <w:spacing w:val="-12"/>
          <w:sz w:val="18"/>
        </w:rPr>
        <w:t xml:space="preserve"> </w:t>
      </w:r>
      <w:r>
        <w:rPr>
          <w:sz w:val="18"/>
        </w:rPr>
        <w:t>de</w:t>
      </w:r>
      <w:r>
        <w:rPr>
          <w:spacing w:val="-13"/>
          <w:sz w:val="18"/>
        </w:rPr>
        <w:t xml:space="preserve"> </w:t>
      </w:r>
      <w:r>
        <w:rPr>
          <w:sz w:val="18"/>
        </w:rPr>
        <w:t>primeros</w:t>
      </w:r>
      <w:r>
        <w:rPr>
          <w:spacing w:val="-13"/>
          <w:sz w:val="18"/>
        </w:rPr>
        <w:t xml:space="preserve"> </w:t>
      </w:r>
      <w:r>
        <w:rPr>
          <w:sz w:val="18"/>
        </w:rPr>
        <w:t>auxilios</w:t>
      </w:r>
      <w:r>
        <w:rPr>
          <w:spacing w:val="-12"/>
          <w:sz w:val="18"/>
        </w:rPr>
        <w:t xml:space="preserve"> </w:t>
      </w:r>
      <w:r>
        <w:rPr>
          <w:sz w:val="18"/>
        </w:rPr>
        <w:t>en</w:t>
      </w:r>
      <w:r>
        <w:rPr>
          <w:spacing w:val="-13"/>
          <w:sz w:val="18"/>
        </w:rPr>
        <w:t xml:space="preserve"> </w:t>
      </w:r>
      <w:r>
        <w:rPr>
          <w:sz w:val="18"/>
        </w:rPr>
        <w:t>un</w:t>
      </w:r>
      <w:r>
        <w:rPr>
          <w:spacing w:val="-12"/>
          <w:sz w:val="18"/>
        </w:rPr>
        <w:t xml:space="preserve"> </w:t>
      </w:r>
      <w:r>
        <w:rPr>
          <w:sz w:val="18"/>
        </w:rPr>
        <w:t>accidente</w:t>
      </w:r>
      <w:r>
        <w:rPr>
          <w:spacing w:val="-13"/>
          <w:sz w:val="18"/>
        </w:rPr>
        <w:t xml:space="preserve"> </w:t>
      </w:r>
      <w:r>
        <w:rPr>
          <w:sz w:val="18"/>
        </w:rPr>
        <w:t>de</w:t>
      </w:r>
      <w:r>
        <w:rPr>
          <w:spacing w:val="-12"/>
          <w:sz w:val="18"/>
        </w:rPr>
        <w:t xml:space="preserve"> </w:t>
      </w:r>
      <w:r>
        <w:rPr>
          <w:sz w:val="18"/>
        </w:rPr>
        <w:t>Trabajo</w:t>
      </w:r>
      <w:r>
        <w:rPr>
          <w:spacing w:val="-13"/>
          <w:sz w:val="18"/>
        </w:rPr>
        <w:t xml:space="preserve"> </w:t>
      </w:r>
      <w:r>
        <w:rPr>
          <w:sz w:val="18"/>
        </w:rPr>
        <w:t>ocurrido</w:t>
      </w:r>
      <w:r>
        <w:rPr>
          <w:spacing w:val="-12"/>
          <w:sz w:val="18"/>
        </w:rPr>
        <w:t xml:space="preserve"> </w:t>
      </w:r>
      <w:r>
        <w:rPr>
          <w:sz w:val="18"/>
        </w:rPr>
        <w:t>durante</w:t>
      </w:r>
      <w:r>
        <w:rPr>
          <w:spacing w:val="-13"/>
          <w:sz w:val="18"/>
        </w:rPr>
        <w:t xml:space="preserve"> </w:t>
      </w:r>
      <w:r>
        <w:rPr>
          <w:sz w:val="18"/>
        </w:rPr>
        <w:t>la</w:t>
      </w:r>
      <w:r>
        <w:rPr>
          <w:spacing w:val="-12"/>
          <w:sz w:val="18"/>
        </w:rPr>
        <w:t xml:space="preserve"> </w:t>
      </w:r>
      <w:r>
        <w:rPr>
          <w:sz w:val="18"/>
        </w:rPr>
        <w:t>jornada</w:t>
      </w:r>
      <w:r>
        <w:rPr>
          <w:spacing w:val="-13"/>
          <w:sz w:val="18"/>
        </w:rPr>
        <w:t xml:space="preserve"> </w:t>
      </w:r>
      <w:r>
        <w:rPr>
          <w:sz w:val="18"/>
        </w:rPr>
        <w:t>laboral, se requiere la capacitación y entrenamiento permanente de las personas que conforman la brigada.</w:t>
      </w:r>
      <w:r>
        <w:rPr>
          <w:spacing w:val="40"/>
          <w:sz w:val="18"/>
        </w:rPr>
        <w:t xml:space="preserve"> </w:t>
      </w:r>
      <w:r>
        <w:rPr>
          <w:sz w:val="18"/>
        </w:rPr>
        <w:t>Los botiquines</w:t>
      </w:r>
      <w:r>
        <w:rPr>
          <w:spacing w:val="-13"/>
          <w:sz w:val="18"/>
        </w:rPr>
        <w:t xml:space="preserve"> </w:t>
      </w:r>
      <w:r>
        <w:rPr>
          <w:sz w:val="18"/>
        </w:rPr>
        <w:t>deben</w:t>
      </w:r>
      <w:r>
        <w:rPr>
          <w:spacing w:val="-10"/>
          <w:sz w:val="18"/>
        </w:rPr>
        <w:t xml:space="preserve"> </w:t>
      </w:r>
      <w:r>
        <w:rPr>
          <w:sz w:val="18"/>
        </w:rPr>
        <w:t>tener</w:t>
      </w:r>
      <w:r>
        <w:rPr>
          <w:spacing w:val="-13"/>
          <w:sz w:val="18"/>
        </w:rPr>
        <w:t xml:space="preserve"> </w:t>
      </w:r>
      <w:r>
        <w:rPr>
          <w:sz w:val="18"/>
        </w:rPr>
        <w:t>una</w:t>
      </w:r>
      <w:r>
        <w:rPr>
          <w:spacing w:val="-12"/>
          <w:sz w:val="18"/>
        </w:rPr>
        <w:t xml:space="preserve"> </w:t>
      </w:r>
      <w:r>
        <w:rPr>
          <w:sz w:val="18"/>
        </w:rPr>
        <w:t>dotación</w:t>
      </w:r>
      <w:r>
        <w:rPr>
          <w:spacing w:val="-13"/>
          <w:sz w:val="18"/>
        </w:rPr>
        <w:t xml:space="preserve"> </w:t>
      </w:r>
      <w:r>
        <w:rPr>
          <w:sz w:val="18"/>
        </w:rPr>
        <w:t>suficiente</w:t>
      </w:r>
      <w:r>
        <w:rPr>
          <w:spacing w:val="-12"/>
          <w:sz w:val="18"/>
        </w:rPr>
        <w:t xml:space="preserve"> </w:t>
      </w:r>
      <w:r>
        <w:rPr>
          <w:sz w:val="18"/>
        </w:rPr>
        <w:t>y</w:t>
      </w:r>
      <w:r>
        <w:rPr>
          <w:spacing w:val="-12"/>
          <w:sz w:val="18"/>
        </w:rPr>
        <w:t xml:space="preserve"> </w:t>
      </w:r>
      <w:r>
        <w:rPr>
          <w:sz w:val="18"/>
        </w:rPr>
        <w:t>deberán</w:t>
      </w:r>
      <w:r>
        <w:rPr>
          <w:spacing w:val="-13"/>
          <w:sz w:val="18"/>
        </w:rPr>
        <w:t xml:space="preserve"> </w:t>
      </w:r>
      <w:r>
        <w:rPr>
          <w:sz w:val="18"/>
        </w:rPr>
        <w:t>ser</w:t>
      </w:r>
      <w:r>
        <w:rPr>
          <w:spacing w:val="-12"/>
          <w:sz w:val="18"/>
        </w:rPr>
        <w:t xml:space="preserve"> </w:t>
      </w:r>
      <w:r>
        <w:rPr>
          <w:sz w:val="18"/>
        </w:rPr>
        <w:t>revisados</w:t>
      </w:r>
      <w:r>
        <w:rPr>
          <w:spacing w:val="-12"/>
          <w:sz w:val="18"/>
        </w:rPr>
        <w:t xml:space="preserve"> </w:t>
      </w:r>
      <w:r>
        <w:rPr>
          <w:sz w:val="18"/>
        </w:rPr>
        <w:t>en</w:t>
      </w:r>
      <w:r>
        <w:rPr>
          <w:spacing w:val="-13"/>
          <w:sz w:val="18"/>
        </w:rPr>
        <w:t xml:space="preserve"> </w:t>
      </w:r>
      <w:r>
        <w:rPr>
          <w:sz w:val="18"/>
        </w:rPr>
        <w:t>forma</w:t>
      </w:r>
      <w:r>
        <w:rPr>
          <w:spacing w:val="-12"/>
          <w:sz w:val="18"/>
        </w:rPr>
        <w:t xml:space="preserve"> </w:t>
      </w:r>
      <w:r>
        <w:rPr>
          <w:sz w:val="18"/>
        </w:rPr>
        <w:t>periódica.</w:t>
      </w:r>
    </w:p>
    <w:p w14:paraId="3C68AC91" w14:textId="77777777" w:rsidR="00B44B1D" w:rsidRDefault="00152BF9">
      <w:pPr>
        <w:pStyle w:val="Prrafodelista"/>
        <w:numPr>
          <w:ilvl w:val="0"/>
          <w:numId w:val="2"/>
        </w:numPr>
        <w:tabs>
          <w:tab w:val="left" w:pos="1133"/>
          <w:tab w:val="left" w:pos="1146"/>
        </w:tabs>
        <w:ind w:right="846" w:hanging="360"/>
        <w:jc w:val="both"/>
        <w:rPr>
          <w:sz w:val="18"/>
        </w:rPr>
      </w:pPr>
      <w:r>
        <w:rPr>
          <w:sz w:val="18"/>
        </w:rPr>
        <w:t>Mantener los programas de mantenimiento preventivo de instalaciones locativas, eléctricas, maquinaria, equipos,</w:t>
      </w:r>
      <w:r>
        <w:rPr>
          <w:spacing w:val="-6"/>
          <w:sz w:val="18"/>
        </w:rPr>
        <w:t xml:space="preserve"> </w:t>
      </w:r>
      <w:r>
        <w:rPr>
          <w:sz w:val="18"/>
        </w:rPr>
        <w:t>dispositivos</w:t>
      </w:r>
      <w:r>
        <w:rPr>
          <w:spacing w:val="-5"/>
          <w:sz w:val="18"/>
        </w:rPr>
        <w:t xml:space="preserve"> </w:t>
      </w:r>
      <w:r>
        <w:rPr>
          <w:sz w:val="18"/>
        </w:rPr>
        <w:t>de</w:t>
      </w:r>
      <w:r>
        <w:rPr>
          <w:spacing w:val="-6"/>
          <w:sz w:val="18"/>
        </w:rPr>
        <w:t xml:space="preserve"> </w:t>
      </w:r>
      <w:r>
        <w:rPr>
          <w:sz w:val="18"/>
        </w:rPr>
        <w:t>control</w:t>
      </w:r>
      <w:r>
        <w:rPr>
          <w:spacing w:val="-6"/>
          <w:sz w:val="18"/>
        </w:rPr>
        <w:t xml:space="preserve"> </w:t>
      </w:r>
      <w:r>
        <w:rPr>
          <w:sz w:val="18"/>
        </w:rPr>
        <w:t>de</w:t>
      </w:r>
      <w:r>
        <w:rPr>
          <w:spacing w:val="-6"/>
          <w:sz w:val="18"/>
        </w:rPr>
        <w:t xml:space="preserve"> </w:t>
      </w:r>
      <w:r>
        <w:rPr>
          <w:sz w:val="18"/>
        </w:rPr>
        <w:t>riesgos,</w:t>
      </w:r>
      <w:r>
        <w:rPr>
          <w:spacing w:val="-6"/>
          <w:sz w:val="18"/>
        </w:rPr>
        <w:t xml:space="preserve"> </w:t>
      </w:r>
      <w:r>
        <w:rPr>
          <w:sz w:val="18"/>
        </w:rPr>
        <w:t>extintores.</w:t>
      </w:r>
    </w:p>
    <w:p w14:paraId="16B116D0" w14:textId="77777777" w:rsidR="00B44B1D" w:rsidRDefault="00B44B1D">
      <w:pPr>
        <w:pStyle w:val="Textoindependiente"/>
      </w:pPr>
    </w:p>
    <w:p w14:paraId="22C4DEC4" w14:textId="77777777" w:rsidR="00B44B1D" w:rsidRDefault="00B44B1D">
      <w:pPr>
        <w:pStyle w:val="Textoindependiente"/>
        <w:spacing w:before="28"/>
      </w:pPr>
    </w:p>
    <w:p w14:paraId="75A2B754" w14:textId="77777777" w:rsidR="00B44B1D" w:rsidRDefault="00152BF9">
      <w:pPr>
        <w:pStyle w:val="Ttulo1"/>
        <w:numPr>
          <w:ilvl w:val="0"/>
          <w:numId w:val="21"/>
        </w:numPr>
        <w:tabs>
          <w:tab w:val="left" w:pos="785"/>
        </w:tabs>
        <w:ind w:left="785" w:hanging="359"/>
      </w:pPr>
      <w:bookmarkStart w:id="118" w:name="_bookmark118"/>
      <w:bookmarkEnd w:id="118"/>
      <w:r>
        <w:t>EVALUACIÓN</w:t>
      </w:r>
      <w:r>
        <w:rPr>
          <w:spacing w:val="-4"/>
        </w:rPr>
        <w:t xml:space="preserve"> </w:t>
      </w:r>
      <w:r>
        <w:t>DEL</w:t>
      </w:r>
      <w:r>
        <w:rPr>
          <w:spacing w:val="-3"/>
        </w:rPr>
        <w:t xml:space="preserve"> </w:t>
      </w:r>
      <w:r>
        <w:t>SG-</w:t>
      </w:r>
      <w:r>
        <w:rPr>
          <w:spacing w:val="-5"/>
        </w:rPr>
        <w:t>SST</w:t>
      </w:r>
    </w:p>
    <w:p w14:paraId="7E5FFF35" w14:textId="77777777" w:rsidR="00B44B1D" w:rsidRDefault="00B44B1D">
      <w:pPr>
        <w:pStyle w:val="Textoindependiente"/>
        <w:rPr>
          <w:rFonts w:ascii="Arial"/>
          <w:b/>
        </w:rPr>
      </w:pPr>
    </w:p>
    <w:p w14:paraId="43CE9176" w14:textId="77777777" w:rsidR="00B44B1D" w:rsidRDefault="00B44B1D">
      <w:pPr>
        <w:pStyle w:val="Textoindependiente"/>
        <w:spacing w:before="95"/>
        <w:rPr>
          <w:rFonts w:ascii="Arial"/>
          <w:b/>
        </w:rPr>
      </w:pPr>
    </w:p>
    <w:p w14:paraId="66AF236C" w14:textId="77777777" w:rsidR="00B44B1D" w:rsidRDefault="00152BF9">
      <w:pPr>
        <w:pStyle w:val="Ttulo1"/>
        <w:numPr>
          <w:ilvl w:val="1"/>
          <w:numId w:val="21"/>
        </w:numPr>
        <w:tabs>
          <w:tab w:val="left" w:pos="1134"/>
        </w:tabs>
      </w:pPr>
      <w:bookmarkStart w:id="119" w:name="_bookmark119"/>
      <w:bookmarkEnd w:id="119"/>
      <w:r>
        <w:rPr>
          <w:spacing w:val="-2"/>
        </w:rPr>
        <w:t>AUTOEVALUACIÓN</w:t>
      </w:r>
    </w:p>
    <w:p w14:paraId="67EED1FB" w14:textId="77777777" w:rsidR="00B44B1D" w:rsidRDefault="00152BF9">
      <w:pPr>
        <w:pStyle w:val="Textoindependiente"/>
        <w:spacing w:before="59"/>
        <w:ind w:left="426" w:right="851"/>
        <w:jc w:val="both"/>
      </w:pPr>
      <w:r>
        <w:t>Consiste en verificar el cumplimiento de los estándares mínimos del SG-SST, mediante aplicación de lista de</w:t>
      </w:r>
      <w:r>
        <w:rPr>
          <w:spacing w:val="40"/>
        </w:rPr>
        <w:t xml:space="preserve"> </w:t>
      </w:r>
      <w:r>
        <w:t>chequeo anual para establecer el porcentaje de cumplimiento en</w:t>
      </w:r>
      <w:r>
        <w:rPr>
          <w:spacing w:val="40"/>
        </w:rPr>
        <w:t xml:space="preserve"> </w:t>
      </w:r>
      <w:r>
        <w:t>el desarrollo del Sistema de Gestión de la Seguridad y Salud en el Trabajo, comparar los resultados obtenidos con criterios previamente establecidos en un período definido y analizar los factores que determinaron el logro total o parcial de las metas previstas.</w:t>
      </w:r>
    </w:p>
    <w:p w14:paraId="4FFA6BAA" w14:textId="77777777" w:rsidR="00B44B1D" w:rsidRDefault="00B44B1D">
      <w:pPr>
        <w:pStyle w:val="Textoindependiente"/>
      </w:pPr>
    </w:p>
    <w:p w14:paraId="55013EA9" w14:textId="77777777" w:rsidR="00B44B1D" w:rsidRDefault="00B44B1D">
      <w:pPr>
        <w:pStyle w:val="Textoindependiente"/>
        <w:spacing w:before="33"/>
      </w:pPr>
    </w:p>
    <w:p w14:paraId="2BCDB46F" w14:textId="77777777" w:rsidR="00B44B1D" w:rsidRDefault="00152BF9">
      <w:pPr>
        <w:pStyle w:val="Ttulo1"/>
        <w:numPr>
          <w:ilvl w:val="1"/>
          <w:numId w:val="21"/>
        </w:numPr>
        <w:tabs>
          <w:tab w:val="left" w:pos="1134"/>
        </w:tabs>
      </w:pPr>
      <w:bookmarkStart w:id="120" w:name="_bookmark120"/>
      <w:bookmarkEnd w:id="120"/>
      <w:r>
        <w:t>INDICADORES</w:t>
      </w:r>
      <w:r>
        <w:rPr>
          <w:spacing w:val="-6"/>
        </w:rPr>
        <w:t xml:space="preserve"> </w:t>
      </w:r>
      <w:r>
        <w:t>DE</w:t>
      </w:r>
      <w:r>
        <w:rPr>
          <w:spacing w:val="-6"/>
        </w:rPr>
        <w:t xml:space="preserve"> </w:t>
      </w:r>
      <w:r>
        <w:rPr>
          <w:spacing w:val="-2"/>
        </w:rPr>
        <w:t>ESTRUCTURA</w:t>
      </w:r>
    </w:p>
    <w:p w14:paraId="0D8FD467" w14:textId="77777777" w:rsidR="00B44B1D" w:rsidRDefault="00B44B1D">
      <w:pPr>
        <w:pStyle w:val="Textoindependiente"/>
        <w:spacing w:before="32"/>
        <w:rPr>
          <w:rFonts w:ascii="Arial"/>
          <w:b/>
        </w:rPr>
      </w:pPr>
    </w:p>
    <w:p w14:paraId="61D4313B" w14:textId="77777777" w:rsidR="00B44B1D" w:rsidRDefault="00152BF9">
      <w:pPr>
        <w:pStyle w:val="Ttulo2"/>
        <w:numPr>
          <w:ilvl w:val="2"/>
          <w:numId w:val="21"/>
        </w:numPr>
        <w:tabs>
          <w:tab w:val="left" w:pos="1185"/>
        </w:tabs>
        <w:ind w:left="1185" w:hanging="759"/>
      </w:pPr>
      <w:bookmarkStart w:id="121" w:name="_bookmark121"/>
      <w:bookmarkEnd w:id="121"/>
      <w:r>
        <w:t>Disponibilidad</w:t>
      </w:r>
      <w:r>
        <w:rPr>
          <w:spacing w:val="-5"/>
        </w:rPr>
        <w:t xml:space="preserve"> </w:t>
      </w:r>
      <w:r>
        <w:t>del</w:t>
      </w:r>
      <w:r>
        <w:rPr>
          <w:spacing w:val="-3"/>
        </w:rPr>
        <w:t xml:space="preserve"> </w:t>
      </w:r>
      <w:r>
        <w:t>Recurso</w:t>
      </w:r>
      <w:r>
        <w:rPr>
          <w:spacing w:val="-5"/>
        </w:rPr>
        <w:t xml:space="preserve"> </w:t>
      </w:r>
      <w:r>
        <w:t>Humano</w:t>
      </w:r>
      <w:r>
        <w:rPr>
          <w:spacing w:val="-2"/>
        </w:rPr>
        <w:t xml:space="preserve"> </w:t>
      </w:r>
      <w:r>
        <w:t>para</w:t>
      </w:r>
      <w:r>
        <w:rPr>
          <w:spacing w:val="-3"/>
        </w:rPr>
        <w:t xml:space="preserve"> </w:t>
      </w:r>
      <w:r>
        <w:t>Seguridad</w:t>
      </w:r>
      <w:r>
        <w:rPr>
          <w:spacing w:val="-5"/>
        </w:rPr>
        <w:t xml:space="preserve"> </w:t>
      </w:r>
      <w:r>
        <w:t>y</w:t>
      </w:r>
      <w:r>
        <w:rPr>
          <w:spacing w:val="-2"/>
        </w:rPr>
        <w:t xml:space="preserve"> </w:t>
      </w:r>
      <w:r>
        <w:t>Salud</w:t>
      </w:r>
      <w:r>
        <w:rPr>
          <w:spacing w:val="-3"/>
        </w:rPr>
        <w:t xml:space="preserve"> </w:t>
      </w:r>
      <w:r>
        <w:t>en</w:t>
      </w:r>
      <w:r>
        <w:rPr>
          <w:spacing w:val="-5"/>
        </w:rPr>
        <w:t xml:space="preserve"> </w:t>
      </w:r>
      <w:r>
        <w:t>el</w:t>
      </w:r>
      <w:r>
        <w:rPr>
          <w:spacing w:val="-3"/>
        </w:rPr>
        <w:t xml:space="preserve"> </w:t>
      </w:r>
      <w:r>
        <w:rPr>
          <w:spacing w:val="-2"/>
        </w:rPr>
        <w:t>Trabajo</w:t>
      </w:r>
    </w:p>
    <w:p w14:paraId="24719F05" w14:textId="77777777" w:rsidR="00B44B1D" w:rsidRDefault="00B44B1D">
      <w:pPr>
        <w:pStyle w:val="Textoindependiente"/>
        <w:spacing w:before="44"/>
        <w:rPr>
          <w:rFonts w:ascii="Arial"/>
          <w:b/>
          <w:sz w:val="20"/>
        </w:rPr>
      </w:pPr>
    </w:p>
    <w:tbl>
      <w:tblPr>
        <w:tblStyle w:val="TableNormal"/>
        <w:tblW w:w="0" w:type="auto"/>
        <w:tblInd w:w="595" w:type="dxa"/>
        <w:tblLayout w:type="fixed"/>
        <w:tblLook w:val="01E0" w:firstRow="1" w:lastRow="1" w:firstColumn="1" w:lastColumn="1" w:noHBand="0" w:noVBand="0"/>
      </w:tblPr>
      <w:tblGrid>
        <w:gridCol w:w="3524"/>
        <w:gridCol w:w="266"/>
        <w:gridCol w:w="4103"/>
      </w:tblGrid>
      <w:tr w:rsidR="00B44B1D" w14:paraId="234D79ED" w14:textId="77777777">
        <w:trPr>
          <w:trHeight w:val="203"/>
        </w:trPr>
        <w:tc>
          <w:tcPr>
            <w:tcW w:w="3524" w:type="dxa"/>
            <w:vMerge w:val="restart"/>
          </w:tcPr>
          <w:p w14:paraId="35EE3C96" w14:textId="77777777" w:rsidR="00B44B1D" w:rsidRDefault="00152BF9">
            <w:pPr>
              <w:pStyle w:val="TableParagraph"/>
              <w:spacing w:line="201" w:lineRule="exact"/>
              <w:ind w:left="50"/>
              <w:rPr>
                <w:sz w:val="18"/>
              </w:rPr>
            </w:pPr>
            <w:proofErr w:type="gramStart"/>
            <w:r>
              <w:rPr>
                <w:sz w:val="18"/>
              </w:rPr>
              <w:t>Disponibilidad</w:t>
            </w:r>
            <w:r>
              <w:rPr>
                <w:spacing w:val="43"/>
                <w:sz w:val="18"/>
              </w:rPr>
              <w:t xml:space="preserve">  </w:t>
            </w:r>
            <w:r>
              <w:rPr>
                <w:sz w:val="18"/>
              </w:rPr>
              <w:t>Recurso</w:t>
            </w:r>
            <w:proofErr w:type="gramEnd"/>
            <w:r>
              <w:rPr>
                <w:spacing w:val="42"/>
                <w:sz w:val="18"/>
              </w:rPr>
              <w:t xml:space="preserve">  </w:t>
            </w:r>
            <w:r>
              <w:rPr>
                <w:sz w:val="18"/>
              </w:rPr>
              <w:t>Humano</w:t>
            </w:r>
            <w:r>
              <w:rPr>
                <w:spacing w:val="42"/>
                <w:sz w:val="18"/>
              </w:rPr>
              <w:t xml:space="preserve">  </w:t>
            </w:r>
            <w:r>
              <w:rPr>
                <w:spacing w:val="-4"/>
                <w:sz w:val="18"/>
              </w:rPr>
              <w:t>para</w:t>
            </w:r>
          </w:p>
          <w:p w14:paraId="0F97220F" w14:textId="77777777" w:rsidR="00B44B1D" w:rsidRDefault="00152BF9">
            <w:pPr>
              <w:pStyle w:val="TableParagraph"/>
              <w:spacing w:line="187" w:lineRule="exact"/>
              <w:ind w:left="50"/>
              <w:rPr>
                <w:sz w:val="18"/>
              </w:rPr>
            </w:pPr>
            <w:r>
              <w:rPr>
                <w:spacing w:val="-4"/>
                <w:sz w:val="18"/>
              </w:rPr>
              <w:t>SST.</w:t>
            </w:r>
          </w:p>
        </w:tc>
        <w:tc>
          <w:tcPr>
            <w:tcW w:w="266" w:type="dxa"/>
          </w:tcPr>
          <w:p w14:paraId="34024B94" w14:textId="77777777" w:rsidR="00B44B1D" w:rsidRDefault="00152BF9">
            <w:pPr>
              <w:pStyle w:val="TableParagraph"/>
              <w:spacing w:line="184" w:lineRule="exact"/>
              <w:ind w:left="71"/>
              <w:rPr>
                <w:sz w:val="18"/>
              </w:rPr>
            </w:pPr>
            <w:r>
              <w:rPr>
                <w:spacing w:val="-10"/>
                <w:sz w:val="18"/>
              </w:rPr>
              <w:t>=</w:t>
            </w:r>
          </w:p>
        </w:tc>
        <w:tc>
          <w:tcPr>
            <w:tcW w:w="4103" w:type="dxa"/>
          </w:tcPr>
          <w:p w14:paraId="571A3419" w14:textId="77777777" w:rsidR="00B44B1D" w:rsidRDefault="00152BF9">
            <w:pPr>
              <w:pStyle w:val="TableParagraph"/>
              <w:spacing w:line="184" w:lineRule="exact"/>
              <w:ind w:left="88"/>
              <w:rPr>
                <w:sz w:val="18"/>
              </w:rPr>
            </w:pPr>
            <w:r>
              <w:rPr>
                <w:sz w:val="18"/>
                <w:u w:val="single"/>
              </w:rPr>
              <w:t>Horas</w:t>
            </w:r>
            <w:r>
              <w:rPr>
                <w:spacing w:val="-2"/>
                <w:sz w:val="18"/>
                <w:u w:val="single"/>
              </w:rPr>
              <w:t xml:space="preserve"> </w:t>
            </w:r>
            <w:r>
              <w:rPr>
                <w:sz w:val="18"/>
                <w:u w:val="single"/>
              </w:rPr>
              <w:t>disponibles</w:t>
            </w:r>
            <w:r>
              <w:rPr>
                <w:spacing w:val="-1"/>
                <w:sz w:val="18"/>
                <w:u w:val="single"/>
              </w:rPr>
              <w:t xml:space="preserve"> </w:t>
            </w:r>
            <w:r>
              <w:rPr>
                <w:sz w:val="18"/>
                <w:u w:val="single"/>
              </w:rPr>
              <w:t>equipo</w:t>
            </w:r>
            <w:r>
              <w:rPr>
                <w:spacing w:val="-3"/>
                <w:sz w:val="18"/>
                <w:u w:val="single"/>
              </w:rPr>
              <w:t xml:space="preserve"> </w:t>
            </w:r>
            <w:r>
              <w:rPr>
                <w:sz w:val="18"/>
                <w:u w:val="single"/>
              </w:rPr>
              <w:t>humano</w:t>
            </w:r>
            <w:r>
              <w:rPr>
                <w:spacing w:val="-2"/>
                <w:sz w:val="18"/>
                <w:u w:val="single"/>
              </w:rPr>
              <w:t xml:space="preserve"> </w:t>
            </w:r>
            <w:r>
              <w:rPr>
                <w:sz w:val="18"/>
                <w:u w:val="single"/>
              </w:rPr>
              <w:t>SST.</w:t>
            </w:r>
            <w:r>
              <w:rPr>
                <w:spacing w:val="-5"/>
                <w:sz w:val="18"/>
                <w:u w:val="single"/>
              </w:rPr>
              <w:t xml:space="preserve"> </w:t>
            </w:r>
            <w:r>
              <w:rPr>
                <w:sz w:val="18"/>
                <w:u w:val="single"/>
              </w:rPr>
              <w:t>en</w:t>
            </w:r>
            <w:r>
              <w:rPr>
                <w:spacing w:val="-2"/>
                <w:sz w:val="18"/>
                <w:u w:val="single"/>
              </w:rPr>
              <w:t xml:space="preserve"> </w:t>
            </w:r>
            <w:r>
              <w:rPr>
                <w:sz w:val="18"/>
                <w:u w:val="single"/>
              </w:rPr>
              <w:t>el</w:t>
            </w:r>
            <w:r>
              <w:rPr>
                <w:spacing w:val="-2"/>
                <w:sz w:val="18"/>
                <w:u w:val="single"/>
              </w:rPr>
              <w:t xml:space="preserve"> </w:t>
            </w:r>
            <w:r>
              <w:rPr>
                <w:spacing w:val="-5"/>
                <w:sz w:val="18"/>
                <w:u w:val="single"/>
              </w:rPr>
              <w:t>año</w:t>
            </w:r>
          </w:p>
        </w:tc>
      </w:tr>
      <w:tr w:rsidR="00B44B1D" w14:paraId="4A3B787B" w14:textId="77777777">
        <w:trPr>
          <w:trHeight w:val="203"/>
        </w:trPr>
        <w:tc>
          <w:tcPr>
            <w:tcW w:w="3524" w:type="dxa"/>
            <w:vMerge/>
            <w:tcBorders>
              <w:top w:val="nil"/>
            </w:tcBorders>
          </w:tcPr>
          <w:p w14:paraId="6E4B4094" w14:textId="77777777" w:rsidR="00B44B1D" w:rsidRDefault="00B44B1D">
            <w:pPr>
              <w:rPr>
                <w:sz w:val="2"/>
                <w:szCs w:val="2"/>
              </w:rPr>
            </w:pPr>
          </w:p>
        </w:tc>
        <w:tc>
          <w:tcPr>
            <w:tcW w:w="266" w:type="dxa"/>
          </w:tcPr>
          <w:p w14:paraId="57F9528B" w14:textId="77777777" w:rsidR="00B44B1D" w:rsidRDefault="00B44B1D">
            <w:pPr>
              <w:pStyle w:val="TableParagraph"/>
              <w:rPr>
                <w:rFonts w:ascii="Times New Roman"/>
                <w:sz w:val="14"/>
              </w:rPr>
            </w:pPr>
          </w:p>
        </w:tc>
        <w:tc>
          <w:tcPr>
            <w:tcW w:w="4103" w:type="dxa"/>
          </w:tcPr>
          <w:p w14:paraId="12E0842D" w14:textId="77777777" w:rsidR="00B44B1D" w:rsidRDefault="00152BF9">
            <w:pPr>
              <w:pStyle w:val="TableParagraph"/>
              <w:spacing w:line="184" w:lineRule="exact"/>
              <w:ind w:left="88"/>
              <w:rPr>
                <w:sz w:val="18"/>
              </w:rPr>
            </w:pPr>
            <w:r>
              <w:rPr>
                <w:sz w:val="18"/>
              </w:rPr>
              <w:t>No.</w:t>
            </w:r>
            <w:r>
              <w:rPr>
                <w:spacing w:val="-4"/>
                <w:sz w:val="18"/>
              </w:rPr>
              <w:t xml:space="preserve"> </w:t>
            </w:r>
            <w:r>
              <w:rPr>
                <w:sz w:val="18"/>
              </w:rPr>
              <w:t>promedio</w:t>
            </w:r>
            <w:r>
              <w:rPr>
                <w:spacing w:val="-3"/>
                <w:sz w:val="18"/>
              </w:rPr>
              <w:t xml:space="preserve"> </w:t>
            </w:r>
            <w:r>
              <w:rPr>
                <w:sz w:val="18"/>
              </w:rPr>
              <w:t>de</w:t>
            </w:r>
            <w:r>
              <w:rPr>
                <w:spacing w:val="-5"/>
                <w:sz w:val="18"/>
              </w:rPr>
              <w:t xml:space="preserve"> </w:t>
            </w:r>
            <w:r>
              <w:rPr>
                <w:sz w:val="18"/>
              </w:rPr>
              <w:t>trabajadores</w:t>
            </w:r>
            <w:r>
              <w:rPr>
                <w:spacing w:val="-3"/>
                <w:sz w:val="18"/>
              </w:rPr>
              <w:t xml:space="preserve"> </w:t>
            </w:r>
            <w:r>
              <w:rPr>
                <w:spacing w:val="-5"/>
                <w:sz w:val="18"/>
              </w:rPr>
              <w:t>año</w:t>
            </w:r>
          </w:p>
        </w:tc>
      </w:tr>
    </w:tbl>
    <w:p w14:paraId="6689E11F" w14:textId="77777777" w:rsidR="00B44B1D" w:rsidRDefault="00B44B1D">
      <w:pPr>
        <w:pStyle w:val="TableParagraph"/>
        <w:spacing w:line="184" w:lineRule="exact"/>
        <w:rPr>
          <w:sz w:val="18"/>
        </w:rPr>
        <w:sectPr w:rsidR="00B44B1D">
          <w:headerReference w:type="default" r:id="rId125"/>
          <w:footerReference w:type="default" r:id="rId126"/>
          <w:pgSz w:w="12250" w:h="15850"/>
          <w:pgMar w:top="2460" w:right="566" w:bottom="1020" w:left="992" w:header="1154" w:footer="831" w:gutter="0"/>
          <w:cols w:space="720"/>
        </w:sectPr>
      </w:pPr>
    </w:p>
    <w:p w14:paraId="528E4551" w14:textId="77777777" w:rsidR="00B44B1D" w:rsidRDefault="00B44B1D">
      <w:pPr>
        <w:pStyle w:val="Textoindependiente"/>
        <w:rPr>
          <w:rFonts w:ascii="Arial"/>
          <w:b/>
        </w:rPr>
      </w:pPr>
    </w:p>
    <w:p w14:paraId="37061336" w14:textId="77777777" w:rsidR="00B44B1D" w:rsidRDefault="00B44B1D">
      <w:pPr>
        <w:pStyle w:val="Textoindependiente"/>
        <w:rPr>
          <w:rFonts w:ascii="Arial"/>
          <w:b/>
        </w:rPr>
      </w:pPr>
    </w:p>
    <w:p w14:paraId="7F1BCFD6" w14:textId="77777777" w:rsidR="00B44B1D" w:rsidRDefault="00B44B1D">
      <w:pPr>
        <w:pStyle w:val="Textoindependiente"/>
        <w:rPr>
          <w:rFonts w:ascii="Arial"/>
          <w:b/>
        </w:rPr>
      </w:pPr>
    </w:p>
    <w:p w14:paraId="6901410C" w14:textId="77777777" w:rsidR="00B44B1D" w:rsidRDefault="00B44B1D">
      <w:pPr>
        <w:pStyle w:val="Textoindependiente"/>
        <w:spacing w:before="124"/>
        <w:rPr>
          <w:rFonts w:ascii="Arial"/>
          <w:b/>
        </w:rPr>
      </w:pPr>
    </w:p>
    <w:p w14:paraId="70295062" w14:textId="77777777" w:rsidR="00B44B1D" w:rsidRDefault="00152BF9">
      <w:pPr>
        <w:pStyle w:val="Ttulo2"/>
        <w:numPr>
          <w:ilvl w:val="2"/>
          <w:numId w:val="21"/>
        </w:numPr>
        <w:tabs>
          <w:tab w:val="left" w:pos="1134"/>
        </w:tabs>
      </w:pPr>
      <w:bookmarkStart w:id="122" w:name="_bookmark122"/>
      <w:bookmarkEnd w:id="122"/>
      <w:r>
        <w:t>Cumplimiento</w:t>
      </w:r>
      <w:r>
        <w:rPr>
          <w:spacing w:val="-3"/>
        </w:rPr>
        <w:t xml:space="preserve"> </w:t>
      </w:r>
      <w:r>
        <w:t>de</w:t>
      </w:r>
      <w:r>
        <w:rPr>
          <w:spacing w:val="-3"/>
        </w:rPr>
        <w:t xml:space="preserve"> </w:t>
      </w:r>
      <w:r>
        <w:t>requisitos</w:t>
      </w:r>
      <w:r>
        <w:rPr>
          <w:spacing w:val="-4"/>
        </w:rPr>
        <w:t xml:space="preserve"> </w:t>
      </w:r>
      <w:r>
        <w:t>del</w:t>
      </w:r>
      <w:r>
        <w:rPr>
          <w:spacing w:val="-3"/>
        </w:rPr>
        <w:t xml:space="preserve"> </w:t>
      </w:r>
      <w:r>
        <w:t>SG-</w:t>
      </w:r>
      <w:r>
        <w:rPr>
          <w:spacing w:val="-5"/>
        </w:rPr>
        <w:t>SST</w:t>
      </w:r>
    </w:p>
    <w:p w14:paraId="7BFDB66F" w14:textId="77777777" w:rsidR="00B44B1D" w:rsidRDefault="00B44B1D">
      <w:pPr>
        <w:pStyle w:val="Textoindependiente"/>
        <w:spacing w:before="41"/>
        <w:rPr>
          <w:rFonts w:ascii="Arial"/>
          <w:b/>
          <w:sz w:val="20"/>
        </w:rPr>
      </w:pPr>
    </w:p>
    <w:tbl>
      <w:tblPr>
        <w:tblStyle w:val="TableNormal"/>
        <w:tblW w:w="0" w:type="auto"/>
        <w:tblInd w:w="1001" w:type="dxa"/>
        <w:tblLayout w:type="fixed"/>
        <w:tblLook w:val="01E0" w:firstRow="1" w:lastRow="1" w:firstColumn="1" w:lastColumn="1" w:noHBand="0" w:noVBand="0"/>
      </w:tblPr>
      <w:tblGrid>
        <w:gridCol w:w="2065"/>
        <w:gridCol w:w="468"/>
        <w:gridCol w:w="2263"/>
      </w:tblGrid>
      <w:tr w:rsidR="00B44B1D" w14:paraId="5BBFA90C" w14:textId="77777777">
        <w:trPr>
          <w:trHeight w:val="203"/>
        </w:trPr>
        <w:tc>
          <w:tcPr>
            <w:tcW w:w="2065" w:type="dxa"/>
          </w:tcPr>
          <w:p w14:paraId="4F4CC3D3" w14:textId="77777777" w:rsidR="00B44B1D" w:rsidRDefault="00152BF9">
            <w:pPr>
              <w:pStyle w:val="TableParagraph"/>
              <w:spacing w:line="184" w:lineRule="exact"/>
              <w:ind w:left="50"/>
              <w:rPr>
                <w:sz w:val="18"/>
              </w:rPr>
            </w:pPr>
            <w:r>
              <w:rPr>
                <w:spacing w:val="-2"/>
                <w:sz w:val="18"/>
              </w:rPr>
              <w:t>Requisitos</w:t>
            </w:r>
            <w:r>
              <w:rPr>
                <w:spacing w:val="6"/>
                <w:sz w:val="18"/>
              </w:rPr>
              <w:t xml:space="preserve"> </w:t>
            </w:r>
            <w:r>
              <w:rPr>
                <w:spacing w:val="-2"/>
                <w:sz w:val="18"/>
              </w:rPr>
              <w:t>1072/2015</w:t>
            </w:r>
          </w:p>
        </w:tc>
        <w:tc>
          <w:tcPr>
            <w:tcW w:w="468" w:type="dxa"/>
          </w:tcPr>
          <w:p w14:paraId="4F014719" w14:textId="77777777" w:rsidR="00B44B1D" w:rsidRDefault="00152BF9">
            <w:pPr>
              <w:pStyle w:val="TableParagraph"/>
              <w:spacing w:line="184" w:lineRule="exact"/>
              <w:ind w:left="272"/>
              <w:rPr>
                <w:sz w:val="18"/>
              </w:rPr>
            </w:pPr>
            <w:r>
              <w:rPr>
                <w:spacing w:val="-10"/>
                <w:sz w:val="18"/>
              </w:rPr>
              <w:t>=</w:t>
            </w:r>
          </w:p>
        </w:tc>
        <w:tc>
          <w:tcPr>
            <w:tcW w:w="2263" w:type="dxa"/>
          </w:tcPr>
          <w:p w14:paraId="7F1174ED" w14:textId="77777777" w:rsidR="00B44B1D" w:rsidRDefault="00152BF9">
            <w:pPr>
              <w:pStyle w:val="TableParagraph"/>
              <w:spacing w:line="184" w:lineRule="exact"/>
              <w:ind w:left="90"/>
              <w:rPr>
                <w:sz w:val="18"/>
              </w:rPr>
            </w:pPr>
            <w:r>
              <w:rPr>
                <w:sz w:val="18"/>
                <w:u w:val="single"/>
              </w:rPr>
              <w:t>Requisitos</w:t>
            </w:r>
            <w:r>
              <w:rPr>
                <w:spacing w:val="-13"/>
                <w:sz w:val="18"/>
                <w:u w:val="single"/>
              </w:rPr>
              <w:t xml:space="preserve"> </w:t>
            </w:r>
            <w:r>
              <w:rPr>
                <w:sz w:val="18"/>
                <w:u w:val="single"/>
              </w:rPr>
              <w:t>cumplidos</w:t>
            </w:r>
            <w:r>
              <w:rPr>
                <w:spacing w:val="-12"/>
                <w:sz w:val="18"/>
                <w:u w:val="single"/>
              </w:rPr>
              <w:t xml:space="preserve"> </w:t>
            </w:r>
            <w:r>
              <w:rPr>
                <w:spacing w:val="-4"/>
                <w:sz w:val="18"/>
              </w:rPr>
              <w:t>*100</w:t>
            </w:r>
          </w:p>
        </w:tc>
      </w:tr>
      <w:tr w:rsidR="00B44B1D" w14:paraId="5958C4B9" w14:textId="77777777">
        <w:trPr>
          <w:trHeight w:val="412"/>
        </w:trPr>
        <w:tc>
          <w:tcPr>
            <w:tcW w:w="2065" w:type="dxa"/>
          </w:tcPr>
          <w:p w14:paraId="62C5226D" w14:textId="77777777" w:rsidR="00B44B1D" w:rsidRDefault="00B44B1D">
            <w:pPr>
              <w:pStyle w:val="TableParagraph"/>
              <w:rPr>
                <w:rFonts w:ascii="Times New Roman"/>
                <w:sz w:val="16"/>
              </w:rPr>
            </w:pPr>
          </w:p>
        </w:tc>
        <w:tc>
          <w:tcPr>
            <w:tcW w:w="468" w:type="dxa"/>
          </w:tcPr>
          <w:p w14:paraId="3FC68D1C" w14:textId="77777777" w:rsidR="00B44B1D" w:rsidRDefault="00B44B1D">
            <w:pPr>
              <w:pStyle w:val="TableParagraph"/>
              <w:rPr>
                <w:rFonts w:ascii="Times New Roman"/>
                <w:sz w:val="16"/>
              </w:rPr>
            </w:pPr>
          </w:p>
        </w:tc>
        <w:tc>
          <w:tcPr>
            <w:tcW w:w="2263" w:type="dxa"/>
          </w:tcPr>
          <w:p w14:paraId="3F203906" w14:textId="77777777" w:rsidR="00B44B1D" w:rsidRDefault="00152BF9">
            <w:pPr>
              <w:pStyle w:val="TableParagraph"/>
              <w:spacing w:line="204" w:lineRule="exact"/>
              <w:ind w:left="90"/>
              <w:rPr>
                <w:sz w:val="18"/>
              </w:rPr>
            </w:pPr>
            <w:r>
              <w:rPr>
                <w:spacing w:val="-2"/>
                <w:sz w:val="18"/>
              </w:rPr>
              <w:t>Requisitos</w:t>
            </w:r>
            <w:r>
              <w:rPr>
                <w:spacing w:val="6"/>
                <w:sz w:val="18"/>
              </w:rPr>
              <w:t xml:space="preserve"> </w:t>
            </w:r>
            <w:r>
              <w:rPr>
                <w:spacing w:val="-2"/>
                <w:sz w:val="18"/>
              </w:rPr>
              <w:t>solicitados</w:t>
            </w:r>
          </w:p>
          <w:p w14:paraId="52386A74" w14:textId="77777777" w:rsidR="00B44B1D" w:rsidRDefault="00152BF9">
            <w:pPr>
              <w:pStyle w:val="TableParagraph"/>
              <w:spacing w:before="2" w:line="187" w:lineRule="exact"/>
              <w:ind w:left="90"/>
              <w:rPr>
                <w:sz w:val="18"/>
              </w:rPr>
            </w:pPr>
            <w:r>
              <w:rPr>
                <w:sz w:val="18"/>
              </w:rPr>
              <w:t>Decreto</w:t>
            </w:r>
            <w:r>
              <w:rPr>
                <w:spacing w:val="-10"/>
                <w:sz w:val="18"/>
              </w:rPr>
              <w:t xml:space="preserve"> </w:t>
            </w:r>
            <w:r>
              <w:rPr>
                <w:spacing w:val="-4"/>
                <w:sz w:val="18"/>
              </w:rPr>
              <w:t>1072</w:t>
            </w:r>
          </w:p>
        </w:tc>
      </w:tr>
    </w:tbl>
    <w:p w14:paraId="3D7FCC37" w14:textId="77777777" w:rsidR="00B44B1D" w:rsidRDefault="00B44B1D">
      <w:pPr>
        <w:pStyle w:val="Textoindependiente"/>
        <w:rPr>
          <w:rFonts w:ascii="Arial"/>
          <w:b/>
        </w:rPr>
      </w:pPr>
    </w:p>
    <w:p w14:paraId="6ACA401B" w14:textId="77777777" w:rsidR="00B44B1D" w:rsidRDefault="00B44B1D">
      <w:pPr>
        <w:pStyle w:val="Textoindependiente"/>
        <w:rPr>
          <w:rFonts w:ascii="Arial"/>
          <w:b/>
        </w:rPr>
      </w:pPr>
    </w:p>
    <w:p w14:paraId="6C0A3BC0" w14:textId="77777777" w:rsidR="00B44B1D" w:rsidRDefault="00B44B1D">
      <w:pPr>
        <w:pStyle w:val="Textoindependiente"/>
        <w:spacing w:before="33"/>
        <w:rPr>
          <w:rFonts w:ascii="Arial"/>
          <w:b/>
        </w:rPr>
      </w:pPr>
    </w:p>
    <w:p w14:paraId="5FA31CF9" w14:textId="77777777" w:rsidR="00B44B1D" w:rsidRDefault="00152BF9">
      <w:pPr>
        <w:pStyle w:val="Ttulo1"/>
        <w:numPr>
          <w:ilvl w:val="1"/>
          <w:numId w:val="21"/>
        </w:numPr>
        <w:tabs>
          <w:tab w:val="left" w:pos="1134"/>
        </w:tabs>
      </w:pPr>
      <w:bookmarkStart w:id="123" w:name="_bookmark123"/>
      <w:bookmarkEnd w:id="123"/>
      <w:r>
        <w:t>INDICADORES</w:t>
      </w:r>
      <w:r>
        <w:rPr>
          <w:spacing w:val="-6"/>
        </w:rPr>
        <w:t xml:space="preserve"> </w:t>
      </w:r>
      <w:r>
        <w:t>DE</w:t>
      </w:r>
      <w:r>
        <w:rPr>
          <w:spacing w:val="-7"/>
        </w:rPr>
        <w:t xml:space="preserve"> </w:t>
      </w:r>
      <w:r>
        <w:rPr>
          <w:spacing w:val="-2"/>
        </w:rPr>
        <w:t>PROCESO/EJECUCIÓN</w:t>
      </w:r>
    </w:p>
    <w:p w14:paraId="0F9B6FC6" w14:textId="77777777" w:rsidR="00B44B1D" w:rsidRDefault="00B44B1D">
      <w:pPr>
        <w:pStyle w:val="Textoindependiente"/>
        <w:spacing w:before="61"/>
        <w:rPr>
          <w:rFonts w:ascii="Arial"/>
          <w:b/>
        </w:rPr>
      </w:pPr>
    </w:p>
    <w:p w14:paraId="591BC74F" w14:textId="77777777" w:rsidR="00B44B1D" w:rsidRDefault="00152BF9">
      <w:pPr>
        <w:pStyle w:val="Textoindependiente"/>
        <w:ind w:left="426"/>
      </w:pPr>
      <w:r>
        <w:t>Es</w:t>
      </w:r>
      <w:r>
        <w:rPr>
          <w:spacing w:val="-5"/>
        </w:rPr>
        <w:t xml:space="preserve"> </w:t>
      </w:r>
      <w:r>
        <w:t>el</w:t>
      </w:r>
      <w:r>
        <w:rPr>
          <w:spacing w:val="-4"/>
        </w:rPr>
        <w:t xml:space="preserve"> </w:t>
      </w:r>
      <w:r>
        <w:t>indicador</w:t>
      </w:r>
      <w:r>
        <w:rPr>
          <w:spacing w:val="-3"/>
        </w:rPr>
        <w:t xml:space="preserve"> </w:t>
      </w:r>
      <w:r>
        <w:t>que</w:t>
      </w:r>
      <w:r>
        <w:rPr>
          <w:spacing w:val="-2"/>
        </w:rPr>
        <w:t xml:space="preserve"> </w:t>
      </w:r>
      <w:r>
        <w:t>relaciona</w:t>
      </w:r>
      <w:r>
        <w:rPr>
          <w:spacing w:val="-3"/>
        </w:rPr>
        <w:t xml:space="preserve"> </w:t>
      </w:r>
      <w:r>
        <w:t>las</w:t>
      </w:r>
      <w:r>
        <w:rPr>
          <w:spacing w:val="-1"/>
        </w:rPr>
        <w:t xml:space="preserve"> </w:t>
      </w:r>
      <w:r>
        <w:t>actividades</w:t>
      </w:r>
      <w:r>
        <w:rPr>
          <w:spacing w:val="-2"/>
        </w:rPr>
        <w:t xml:space="preserve"> </w:t>
      </w:r>
      <w:r>
        <w:t>ejecutadas</w:t>
      </w:r>
      <w:r>
        <w:rPr>
          <w:spacing w:val="-3"/>
        </w:rPr>
        <w:t xml:space="preserve"> </w:t>
      </w:r>
      <w:r>
        <w:t>con</w:t>
      </w:r>
      <w:r>
        <w:rPr>
          <w:spacing w:val="-4"/>
        </w:rPr>
        <w:t xml:space="preserve"> </w:t>
      </w:r>
      <w:r>
        <w:t>respecto</w:t>
      </w:r>
      <w:r>
        <w:rPr>
          <w:spacing w:val="-5"/>
        </w:rPr>
        <w:t xml:space="preserve"> </w:t>
      </w:r>
      <w:r>
        <w:t>a</w:t>
      </w:r>
      <w:r>
        <w:rPr>
          <w:spacing w:val="-2"/>
        </w:rPr>
        <w:t xml:space="preserve"> </w:t>
      </w:r>
      <w:r>
        <w:t>las</w:t>
      </w:r>
      <w:r>
        <w:rPr>
          <w:spacing w:val="-1"/>
        </w:rPr>
        <w:t xml:space="preserve"> </w:t>
      </w:r>
      <w:r>
        <w:rPr>
          <w:spacing w:val="-2"/>
        </w:rPr>
        <w:t>programadas.</w:t>
      </w:r>
    </w:p>
    <w:p w14:paraId="19BA0D60" w14:textId="77777777" w:rsidR="00B44B1D" w:rsidRDefault="00B44B1D">
      <w:pPr>
        <w:pStyle w:val="Textoindependiente"/>
      </w:pPr>
    </w:p>
    <w:p w14:paraId="119FD007" w14:textId="77777777" w:rsidR="00B44B1D" w:rsidRDefault="00B44B1D">
      <w:pPr>
        <w:pStyle w:val="Textoindependiente"/>
        <w:spacing w:before="32"/>
      </w:pPr>
    </w:p>
    <w:p w14:paraId="3AFC6034" w14:textId="77777777" w:rsidR="00B44B1D" w:rsidRDefault="00152BF9">
      <w:pPr>
        <w:pStyle w:val="Ttulo2"/>
        <w:numPr>
          <w:ilvl w:val="2"/>
          <w:numId w:val="21"/>
        </w:numPr>
        <w:tabs>
          <w:tab w:val="left" w:pos="1134"/>
        </w:tabs>
      </w:pPr>
      <w:bookmarkStart w:id="124" w:name="_bookmark124"/>
      <w:bookmarkEnd w:id="124"/>
      <w:r>
        <w:t>Cumplimiento</w:t>
      </w:r>
      <w:r>
        <w:rPr>
          <w:spacing w:val="-4"/>
        </w:rPr>
        <w:t xml:space="preserve"> </w:t>
      </w:r>
      <w:r>
        <w:t>de</w:t>
      </w:r>
      <w:r>
        <w:rPr>
          <w:spacing w:val="-3"/>
        </w:rPr>
        <w:t xml:space="preserve"> </w:t>
      </w:r>
      <w:r>
        <w:rPr>
          <w:spacing w:val="-2"/>
        </w:rPr>
        <w:t>Cronograma</w:t>
      </w:r>
    </w:p>
    <w:p w14:paraId="7F03858D" w14:textId="77777777" w:rsidR="00B44B1D" w:rsidRDefault="00B44B1D">
      <w:pPr>
        <w:pStyle w:val="Textoindependiente"/>
        <w:spacing w:before="44"/>
        <w:rPr>
          <w:rFonts w:ascii="Arial"/>
          <w:b/>
          <w:sz w:val="20"/>
        </w:rPr>
      </w:pPr>
    </w:p>
    <w:tbl>
      <w:tblPr>
        <w:tblStyle w:val="TableNormal"/>
        <w:tblW w:w="0" w:type="auto"/>
        <w:tblInd w:w="595" w:type="dxa"/>
        <w:tblLayout w:type="fixed"/>
        <w:tblLook w:val="01E0" w:firstRow="1" w:lastRow="1" w:firstColumn="1" w:lastColumn="1" w:noHBand="0" w:noVBand="0"/>
      </w:tblPr>
      <w:tblGrid>
        <w:gridCol w:w="3117"/>
        <w:gridCol w:w="4577"/>
      </w:tblGrid>
      <w:tr w:rsidR="00B44B1D" w14:paraId="5F5C3D5A" w14:textId="77777777">
        <w:trPr>
          <w:trHeight w:val="203"/>
        </w:trPr>
        <w:tc>
          <w:tcPr>
            <w:tcW w:w="3117" w:type="dxa"/>
          </w:tcPr>
          <w:p w14:paraId="45276A2F" w14:textId="77777777" w:rsidR="00B44B1D" w:rsidRDefault="00152BF9">
            <w:pPr>
              <w:pStyle w:val="TableParagraph"/>
              <w:spacing w:line="184" w:lineRule="exact"/>
              <w:ind w:left="50"/>
              <w:rPr>
                <w:sz w:val="18"/>
              </w:rPr>
            </w:pPr>
            <w:r>
              <w:rPr>
                <w:spacing w:val="-2"/>
                <w:sz w:val="18"/>
              </w:rPr>
              <w:t>Cumplimiento</w:t>
            </w:r>
            <w:r>
              <w:rPr>
                <w:spacing w:val="1"/>
                <w:sz w:val="18"/>
              </w:rPr>
              <w:t xml:space="preserve"> </w:t>
            </w:r>
            <w:r>
              <w:rPr>
                <w:spacing w:val="-2"/>
                <w:sz w:val="18"/>
              </w:rPr>
              <w:t>Cronograma</w:t>
            </w:r>
            <w:r>
              <w:rPr>
                <w:spacing w:val="7"/>
                <w:sz w:val="18"/>
              </w:rPr>
              <w:t xml:space="preserve"> </w:t>
            </w:r>
            <w:r>
              <w:rPr>
                <w:spacing w:val="-10"/>
                <w:sz w:val="18"/>
              </w:rPr>
              <w:t>=</w:t>
            </w:r>
          </w:p>
        </w:tc>
        <w:tc>
          <w:tcPr>
            <w:tcW w:w="4577" w:type="dxa"/>
          </w:tcPr>
          <w:p w14:paraId="14215F93" w14:textId="77777777" w:rsidR="00B44B1D" w:rsidRDefault="00152BF9">
            <w:pPr>
              <w:pStyle w:val="TableParagraph"/>
              <w:spacing w:line="184" w:lineRule="exact"/>
              <w:ind w:left="761"/>
              <w:rPr>
                <w:sz w:val="18"/>
              </w:rPr>
            </w:pPr>
            <w:r>
              <w:rPr>
                <w:sz w:val="18"/>
                <w:u w:val="single"/>
              </w:rPr>
              <w:t>Actividades</w:t>
            </w:r>
            <w:r>
              <w:rPr>
                <w:spacing w:val="-2"/>
                <w:sz w:val="18"/>
                <w:u w:val="single"/>
              </w:rPr>
              <w:t xml:space="preserve"> </w:t>
            </w:r>
            <w:r>
              <w:rPr>
                <w:sz w:val="18"/>
                <w:u w:val="single"/>
              </w:rPr>
              <w:t>de</w:t>
            </w:r>
            <w:r>
              <w:rPr>
                <w:spacing w:val="-4"/>
                <w:sz w:val="18"/>
                <w:u w:val="single"/>
              </w:rPr>
              <w:t xml:space="preserve"> </w:t>
            </w:r>
            <w:r>
              <w:rPr>
                <w:sz w:val="18"/>
                <w:u w:val="single"/>
              </w:rPr>
              <w:t>capacitación</w:t>
            </w:r>
            <w:r>
              <w:rPr>
                <w:spacing w:val="-2"/>
                <w:sz w:val="18"/>
                <w:u w:val="single"/>
              </w:rPr>
              <w:t xml:space="preserve"> </w:t>
            </w:r>
            <w:proofErr w:type="gramStart"/>
            <w:r>
              <w:rPr>
                <w:sz w:val="18"/>
                <w:u w:val="single"/>
              </w:rPr>
              <w:t>ejecutadas</w:t>
            </w:r>
            <w:r>
              <w:rPr>
                <w:spacing w:val="72"/>
                <w:w w:val="150"/>
                <w:sz w:val="18"/>
                <w:u w:val="single"/>
              </w:rPr>
              <w:t xml:space="preserve"> </w:t>
            </w:r>
            <w:r>
              <w:rPr>
                <w:spacing w:val="-27"/>
                <w:w w:val="150"/>
                <w:sz w:val="18"/>
              </w:rPr>
              <w:t xml:space="preserve"> </w:t>
            </w:r>
            <w:r>
              <w:rPr>
                <w:sz w:val="18"/>
              </w:rPr>
              <w:t>*</w:t>
            </w:r>
            <w:proofErr w:type="gramEnd"/>
            <w:r>
              <w:rPr>
                <w:spacing w:val="-2"/>
                <w:sz w:val="18"/>
              </w:rPr>
              <w:t xml:space="preserve"> </w:t>
            </w:r>
            <w:r>
              <w:rPr>
                <w:spacing w:val="-5"/>
                <w:sz w:val="18"/>
              </w:rPr>
              <w:t>100</w:t>
            </w:r>
          </w:p>
        </w:tc>
      </w:tr>
      <w:tr w:rsidR="00B44B1D" w14:paraId="38AF07BA" w14:textId="77777777">
        <w:trPr>
          <w:trHeight w:val="203"/>
        </w:trPr>
        <w:tc>
          <w:tcPr>
            <w:tcW w:w="3117" w:type="dxa"/>
          </w:tcPr>
          <w:p w14:paraId="70AA9350" w14:textId="77777777" w:rsidR="00B44B1D" w:rsidRDefault="00B44B1D">
            <w:pPr>
              <w:pStyle w:val="TableParagraph"/>
              <w:rPr>
                <w:rFonts w:ascii="Times New Roman"/>
                <w:sz w:val="14"/>
              </w:rPr>
            </w:pPr>
          </w:p>
        </w:tc>
        <w:tc>
          <w:tcPr>
            <w:tcW w:w="4577" w:type="dxa"/>
          </w:tcPr>
          <w:p w14:paraId="5AE25A4C" w14:textId="77777777" w:rsidR="00B44B1D" w:rsidRDefault="00152BF9">
            <w:pPr>
              <w:pStyle w:val="TableParagraph"/>
              <w:spacing w:line="184" w:lineRule="exact"/>
              <w:ind w:left="761"/>
              <w:rPr>
                <w:sz w:val="18"/>
              </w:rPr>
            </w:pPr>
            <w:r>
              <w:rPr>
                <w:sz w:val="18"/>
              </w:rPr>
              <w:t>Actividades</w:t>
            </w:r>
            <w:r>
              <w:rPr>
                <w:spacing w:val="-4"/>
                <w:sz w:val="18"/>
              </w:rPr>
              <w:t xml:space="preserve"> </w:t>
            </w:r>
            <w:r>
              <w:rPr>
                <w:sz w:val="18"/>
              </w:rPr>
              <w:t>de</w:t>
            </w:r>
            <w:r>
              <w:rPr>
                <w:spacing w:val="-5"/>
                <w:sz w:val="18"/>
              </w:rPr>
              <w:t xml:space="preserve"> </w:t>
            </w:r>
            <w:r>
              <w:rPr>
                <w:sz w:val="18"/>
              </w:rPr>
              <w:t>capacitación</w:t>
            </w:r>
            <w:r>
              <w:rPr>
                <w:spacing w:val="-3"/>
                <w:sz w:val="18"/>
              </w:rPr>
              <w:t xml:space="preserve"> </w:t>
            </w:r>
            <w:r>
              <w:rPr>
                <w:spacing w:val="-2"/>
                <w:sz w:val="18"/>
              </w:rPr>
              <w:t>programadas</w:t>
            </w:r>
          </w:p>
        </w:tc>
      </w:tr>
    </w:tbl>
    <w:p w14:paraId="2DC8368D" w14:textId="77777777" w:rsidR="00B44B1D" w:rsidRDefault="00B44B1D">
      <w:pPr>
        <w:pStyle w:val="Textoindependiente"/>
        <w:spacing w:before="33"/>
        <w:rPr>
          <w:rFonts w:ascii="Arial"/>
          <w:b/>
        </w:rPr>
      </w:pPr>
    </w:p>
    <w:p w14:paraId="74E179BD" w14:textId="77777777" w:rsidR="00B44B1D" w:rsidRDefault="00152BF9">
      <w:pPr>
        <w:pStyle w:val="Ttulo2"/>
        <w:numPr>
          <w:ilvl w:val="2"/>
          <w:numId w:val="21"/>
        </w:numPr>
        <w:tabs>
          <w:tab w:val="left" w:pos="1134"/>
        </w:tabs>
        <w:spacing w:before="1"/>
      </w:pPr>
      <w:bookmarkStart w:id="125" w:name="_bookmark125"/>
      <w:bookmarkEnd w:id="125"/>
      <w:r>
        <w:t>Cumplimiento</w:t>
      </w:r>
      <w:r>
        <w:rPr>
          <w:spacing w:val="-3"/>
        </w:rPr>
        <w:t xml:space="preserve"> </w:t>
      </w:r>
      <w:r>
        <w:t>del</w:t>
      </w:r>
      <w:r>
        <w:rPr>
          <w:spacing w:val="-2"/>
        </w:rPr>
        <w:t xml:space="preserve"> </w:t>
      </w:r>
      <w:r>
        <w:t>Plan</w:t>
      </w:r>
      <w:r>
        <w:rPr>
          <w:spacing w:val="-3"/>
        </w:rPr>
        <w:t xml:space="preserve"> </w:t>
      </w:r>
      <w:r>
        <w:t>de</w:t>
      </w:r>
      <w:r>
        <w:rPr>
          <w:spacing w:val="-4"/>
        </w:rPr>
        <w:t xml:space="preserve"> </w:t>
      </w:r>
      <w:r>
        <w:t>Trabajo</w:t>
      </w:r>
      <w:r>
        <w:rPr>
          <w:spacing w:val="-3"/>
        </w:rPr>
        <w:t xml:space="preserve"> </w:t>
      </w:r>
      <w:r>
        <w:rPr>
          <w:spacing w:val="-4"/>
        </w:rPr>
        <w:t>Anual</w:t>
      </w:r>
    </w:p>
    <w:p w14:paraId="0908428C" w14:textId="77777777" w:rsidR="00B44B1D" w:rsidRDefault="00B44B1D">
      <w:pPr>
        <w:pStyle w:val="Textoindependiente"/>
        <w:spacing w:before="44"/>
        <w:rPr>
          <w:rFonts w:ascii="Arial"/>
          <w:b/>
          <w:sz w:val="20"/>
        </w:rPr>
      </w:pPr>
    </w:p>
    <w:tbl>
      <w:tblPr>
        <w:tblStyle w:val="TableNormal"/>
        <w:tblW w:w="0" w:type="auto"/>
        <w:tblInd w:w="595" w:type="dxa"/>
        <w:tblLayout w:type="fixed"/>
        <w:tblLook w:val="01E0" w:firstRow="1" w:lastRow="1" w:firstColumn="1" w:lastColumn="1" w:noHBand="0" w:noVBand="0"/>
      </w:tblPr>
      <w:tblGrid>
        <w:gridCol w:w="2657"/>
        <w:gridCol w:w="4643"/>
      </w:tblGrid>
      <w:tr w:rsidR="00B44B1D" w14:paraId="208529ED" w14:textId="77777777">
        <w:trPr>
          <w:trHeight w:val="203"/>
        </w:trPr>
        <w:tc>
          <w:tcPr>
            <w:tcW w:w="2657" w:type="dxa"/>
            <w:vMerge w:val="restart"/>
          </w:tcPr>
          <w:p w14:paraId="1CEDA424" w14:textId="77777777" w:rsidR="00B44B1D" w:rsidRDefault="00152BF9">
            <w:pPr>
              <w:pStyle w:val="TableParagraph"/>
              <w:spacing w:line="201" w:lineRule="exact"/>
              <w:ind w:left="50"/>
              <w:rPr>
                <w:sz w:val="18"/>
              </w:rPr>
            </w:pPr>
            <w:r>
              <w:rPr>
                <w:sz w:val="18"/>
              </w:rPr>
              <w:t>Cumplimiento</w:t>
            </w:r>
            <w:r>
              <w:rPr>
                <w:spacing w:val="-10"/>
                <w:sz w:val="18"/>
              </w:rPr>
              <w:t xml:space="preserve"> </w:t>
            </w:r>
            <w:r>
              <w:rPr>
                <w:sz w:val="18"/>
              </w:rPr>
              <w:t>de</w:t>
            </w:r>
            <w:r>
              <w:rPr>
                <w:spacing w:val="-9"/>
                <w:sz w:val="18"/>
              </w:rPr>
              <w:t xml:space="preserve"> </w:t>
            </w:r>
            <w:r>
              <w:rPr>
                <w:sz w:val="18"/>
              </w:rPr>
              <w:t>Plan</w:t>
            </w:r>
            <w:r>
              <w:rPr>
                <w:spacing w:val="-10"/>
                <w:sz w:val="18"/>
              </w:rPr>
              <w:t xml:space="preserve"> </w:t>
            </w:r>
            <w:r>
              <w:rPr>
                <w:spacing w:val="-5"/>
                <w:sz w:val="18"/>
              </w:rPr>
              <w:t>de</w:t>
            </w:r>
          </w:p>
          <w:p w14:paraId="63BEC428" w14:textId="77777777" w:rsidR="00B44B1D" w:rsidRDefault="00152BF9">
            <w:pPr>
              <w:pStyle w:val="TableParagraph"/>
              <w:tabs>
                <w:tab w:val="left" w:pos="2323"/>
              </w:tabs>
              <w:spacing w:line="187" w:lineRule="exact"/>
              <w:ind w:left="50"/>
              <w:rPr>
                <w:sz w:val="18"/>
              </w:rPr>
            </w:pPr>
            <w:r>
              <w:rPr>
                <w:sz w:val="18"/>
              </w:rPr>
              <w:t>Trabajo</w:t>
            </w:r>
            <w:r>
              <w:rPr>
                <w:spacing w:val="-5"/>
                <w:sz w:val="18"/>
              </w:rPr>
              <w:t xml:space="preserve"> </w:t>
            </w:r>
            <w:r>
              <w:rPr>
                <w:spacing w:val="-2"/>
                <w:sz w:val="18"/>
              </w:rPr>
              <w:t>Anual</w:t>
            </w:r>
            <w:r>
              <w:rPr>
                <w:sz w:val="18"/>
              </w:rPr>
              <w:tab/>
            </w:r>
            <w:r>
              <w:rPr>
                <w:spacing w:val="-10"/>
                <w:sz w:val="18"/>
              </w:rPr>
              <w:t>=</w:t>
            </w:r>
          </w:p>
        </w:tc>
        <w:tc>
          <w:tcPr>
            <w:tcW w:w="4643" w:type="dxa"/>
          </w:tcPr>
          <w:p w14:paraId="28780C86" w14:textId="77777777" w:rsidR="00B44B1D" w:rsidRDefault="00152BF9">
            <w:pPr>
              <w:pStyle w:val="TableParagraph"/>
              <w:spacing w:line="184" w:lineRule="exact"/>
              <w:ind w:left="227"/>
              <w:rPr>
                <w:sz w:val="18"/>
              </w:rPr>
            </w:pPr>
            <w:r>
              <w:rPr>
                <w:sz w:val="18"/>
                <w:u w:val="single"/>
              </w:rPr>
              <w:t>Actividades</w:t>
            </w:r>
            <w:r>
              <w:rPr>
                <w:spacing w:val="-5"/>
                <w:sz w:val="18"/>
                <w:u w:val="single"/>
              </w:rPr>
              <w:t xml:space="preserve"> </w:t>
            </w:r>
            <w:r>
              <w:rPr>
                <w:sz w:val="18"/>
                <w:u w:val="single"/>
              </w:rPr>
              <w:t>de</w:t>
            </w:r>
            <w:r>
              <w:rPr>
                <w:spacing w:val="-2"/>
                <w:sz w:val="18"/>
                <w:u w:val="single"/>
              </w:rPr>
              <w:t xml:space="preserve"> </w:t>
            </w:r>
            <w:r>
              <w:rPr>
                <w:sz w:val="18"/>
                <w:u w:val="single"/>
              </w:rPr>
              <w:t>Plan</w:t>
            </w:r>
            <w:r>
              <w:rPr>
                <w:spacing w:val="-4"/>
                <w:sz w:val="18"/>
                <w:u w:val="single"/>
              </w:rPr>
              <w:t xml:space="preserve"> </w:t>
            </w:r>
            <w:r>
              <w:rPr>
                <w:sz w:val="18"/>
                <w:u w:val="single"/>
              </w:rPr>
              <w:t>de</w:t>
            </w:r>
            <w:r>
              <w:rPr>
                <w:spacing w:val="-2"/>
                <w:sz w:val="18"/>
                <w:u w:val="single"/>
              </w:rPr>
              <w:t xml:space="preserve"> </w:t>
            </w:r>
            <w:r>
              <w:rPr>
                <w:sz w:val="18"/>
                <w:u w:val="single"/>
              </w:rPr>
              <w:t>trabajo</w:t>
            </w:r>
            <w:r>
              <w:rPr>
                <w:spacing w:val="-4"/>
                <w:sz w:val="18"/>
                <w:u w:val="single"/>
              </w:rPr>
              <w:t xml:space="preserve"> </w:t>
            </w:r>
            <w:r>
              <w:rPr>
                <w:sz w:val="18"/>
                <w:u w:val="single"/>
              </w:rPr>
              <w:t>anual</w:t>
            </w:r>
            <w:r>
              <w:rPr>
                <w:spacing w:val="-3"/>
                <w:sz w:val="18"/>
                <w:u w:val="single"/>
              </w:rPr>
              <w:t xml:space="preserve"> </w:t>
            </w:r>
            <w:proofErr w:type="gramStart"/>
            <w:r>
              <w:rPr>
                <w:sz w:val="18"/>
                <w:u w:val="single"/>
              </w:rPr>
              <w:t>ejecutadas</w:t>
            </w:r>
            <w:r>
              <w:rPr>
                <w:spacing w:val="52"/>
                <w:sz w:val="18"/>
                <w:u w:val="single"/>
              </w:rPr>
              <w:t xml:space="preserve"> </w:t>
            </w:r>
            <w:r>
              <w:rPr>
                <w:spacing w:val="-2"/>
                <w:sz w:val="18"/>
              </w:rPr>
              <w:t xml:space="preserve"> </w:t>
            </w:r>
            <w:r>
              <w:rPr>
                <w:spacing w:val="-4"/>
                <w:sz w:val="18"/>
              </w:rPr>
              <w:t>*</w:t>
            </w:r>
            <w:proofErr w:type="gramEnd"/>
            <w:r>
              <w:rPr>
                <w:spacing w:val="-4"/>
                <w:sz w:val="18"/>
              </w:rPr>
              <w:t>100</w:t>
            </w:r>
          </w:p>
        </w:tc>
      </w:tr>
      <w:tr w:rsidR="00B44B1D" w14:paraId="27F24FFF" w14:textId="77777777">
        <w:trPr>
          <w:trHeight w:val="203"/>
        </w:trPr>
        <w:tc>
          <w:tcPr>
            <w:tcW w:w="2657" w:type="dxa"/>
            <w:vMerge/>
            <w:tcBorders>
              <w:top w:val="nil"/>
            </w:tcBorders>
          </w:tcPr>
          <w:p w14:paraId="2FA63A3F" w14:textId="77777777" w:rsidR="00B44B1D" w:rsidRDefault="00B44B1D">
            <w:pPr>
              <w:rPr>
                <w:sz w:val="2"/>
                <w:szCs w:val="2"/>
              </w:rPr>
            </w:pPr>
          </w:p>
        </w:tc>
        <w:tc>
          <w:tcPr>
            <w:tcW w:w="4643" w:type="dxa"/>
          </w:tcPr>
          <w:p w14:paraId="171551DD" w14:textId="77777777" w:rsidR="00B44B1D" w:rsidRDefault="00152BF9">
            <w:pPr>
              <w:pStyle w:val="TableParagraph"/>
              <w:spacing w:line="184" w:lineRule="exact"/>
              <w:ind w:left="227"/>
              <w:rPr>
                <w:sz w:val="18"/>
              </w:rPr>
            </w:pPr>
            <w:r>
              <w:rPr>
                <w:sz w:val="18"/>
                <w:u w:val="single"/>
              </w:rPr>
              <w:t>Actividades</w:t>
            </w:r>
            <w:r>
              <w:rPr>
                <w:spacing w:val="-5"/>
                <w:sz w:val="18"/>
                <w:u w:val="single"/>
              </w:rPr>
              <w:t xml:space="preserve"> </w:t>
            </w:r>
            <w:r>
              <w:rPr>
                <w:sz w:val="18"/>
                <w:u w:val="single"/>
              </w:rPr>
              <w:t>de</w:t>
            </w:r>
            <w:r>
              <w:rPr>
                <w:spacing w:val="-2"/>
                <w:sz w:val="18"/>
                <w:u w:val="single"/>
              </w:rPr>
              <w:t xml:space="preserve"> </w:t>
            </w:r>
            <w:r>
              <w:rPr>
                <w:sz w:val="18"/>
                <w:u w:val="single"/>
              </w:rPr>
              <w:t>Plan</w:t>
            </w:r>
            <w:r>
              <w:rPr>
                <w:spacing w:val="-4"/>
                <w:sz w:val="18"/>
                <w:u w:val="single"/>
              </w:rPr>
              <w:t xml:space="preserve"> </w:t>
            </w:r>
            <w:r>
              <w:rPr>
                <w:sz w:val="18"/>
                <w:u w:val="single"/>
              </w:rPr>
              <w:t>de</w:t>
            </w:r>
            <w:r>
              <w:rPr>
                <w:spacing w:val="-3"/>
                <w:sz w:val="18"/>
                <w:u w:val="single"/>
              </w:rPr>
              <w:t xml:space="preserve"> </w:t>
            </w:r>
            <w:r>
              <w:rPr>
                <w:sz w:val="18"/>
                <w:u w:val="single"/>
              </w:rPr>
              <w:t>trabajo</w:t>
            </w:r>
            <w:r>
              <w:rPr>
                <w:spacing w:val="-4"/>
                <w:sz w:val="18"/>
                <w:u w:val="single"/>
              </w:rPr>
              <w:t xml:space="preserve"> </w:t>
            </w:r>
            <w:r>
              <w:rPr>
                <w:sz w:val="18"/>
                <w:u w:val="single"/>
              </w:rPr>
              <w:t>anual</w:t>
            </w:r>
            <w:r>
              <w:rPr>
                <w:spacing w:val="-2"/>
                <w:sz w:val="18"/>
                <w:u w:val="single"/>
              </w:rPr>
              <w:t xml:space="preserve"> programadas</w:t>
            </w:r>
          </w:p>
        </w:tc>
      </w:tr>
    </w:tbl>
    <w:p w14:paraId="15F3B2C5" w14:textId="77777777" w:rsidR="00B44B1D" w:rsidRDefault="00B44B1D">
      <w:pPr>
        <w:pStyle w:val="Textoindependiente"/>
        <w:rPr>
          <w:rFonts w:ascii="Arial"/>
          <w:b/>
        </w:rPr>
      </w:pPr>
    </w:p>
    <w:p w14:paraId="411DEDD5" w14:textId="77777777" w:rsidR="00B44B1D" w:rsidRDefault="00B44B1D">
      <w:pPr>
        <w:pStyle w:val="Textoindependiente"/>
        <w:rPr>
          <w:rFonts w:ascii="Arial"/>
          <w:b/>
        </w:rPr>
      </w:pPr>
    </w:p>
    <w:p w14:paraId="3439DC0C" w14:textId="77777777" w:rsidR="00B44B1D" w:rsidRDefault="00B44B1D">
      <w:pPr>
        <w:pStyle w:val="Textoindependiente"/>
        <w:spacing w:before="35"/>
        <w:rPr>
          <w:rFonts w:ascii="Arial"/>
          <w:b/>
        </w:rPr>
      </w:pPr>
    </w:p>
    <w:p w14:paraId="2ABB7FC5" w14:textId="77777777" w:rsidR="00B44B1D" w:rsidRDefault="00152BF9">
      <w:pPr>
        <w:pStyle w:val="Ttulo1"/>
        <w:numPr>
          <w:ilvl w:val="1"/>
          <w:numId w:val="21"/>
        </w:numPr>
        <w:tabs>
          <w:tab w:val="left" w:pos="1134"/>
        </w:tabs>
      </w:pPr>
      <w:bookmarkStart w:id="126" w:name="_bookmark126"/>
      <w:bookmarkEnd w:id="126"/>
      <w:r>
        <w:t>INDICADORES</w:t>
      </w:r>
      <w:r>
        <w:rPr>
          <w:spacing w:val="-7"/>
        </w:rPr>
        <w:t xml:space="preserve"> </w:t>
      </w:r>
      <w:r>
        <w:t>DE</w:t>
      </w:r>
      <w:r>
        <w:rPr>
          <w:spacing w:val="-5"/>
        </w:rPr>
        <w:t xml:space="preserve"> </w:t>
      </w:r>
      <w:r>
        <w:t>IMPACTO</w:t>
      </w:r>
      <w:r>
        <w:rPr>
          <w:spacing w:val="-3"/>
        </w:rPr>
        <w:t xml:space="preserve"> </w:t>
      </w:r>
      <w:r>
        <w:t>O</w:t>
      </w:r>
      <w:r>
        <w:rPr>
          <w:spacing w:val="-4"/>
        </w:rPr>
        <w:t xml:space="preserve"> </w:t>
      </w:r>
      <w:r>
        <w:rPr>
          <w:spacing w:val="-2"/>
        </w:rPr>
        <w:t>RESULTADO</w:t>
      </w:r>
    </w:p>
    <w:p w14:paraId="76216003" w14:textId="77777777" w:rsidR="00B44B1D" w:rsidRDefault="00B44B1D">
      <w:pPr>
        <w:pStyle w:val="Textoindependiente"/>
        <w:spacing w:before="59"/>
        <w:rPr>
          <w:rFonts w:ascii="Arial"/>
          <w:b/>
        </w:rPr>
      </w:pPr>
    </w:p>
    <w:p w14:paraId="796D3CCF" w14:textId="77777777" w:rsidR="00B44B1D" w:rsidRDefault="00152BF9">
      <w:pPr>
        <w:pStyle w:val="Textoindependiente"/>
        <w:ind w:left="426" w:right="861"/>
      </w:pPr>
      <w:r>
        <w:t>En el impacto se evalúa la efectividad y esta se define como el resultado de las acciones del Sistema de</w:t>
      </w:r>
      <w:r>
        <w:rPr>
          <w:spacing w:val="19"/>
        </w:rPr>
        <w:t xml:space="preserve"> </w:t>
      </w:r>
      <w:r>
        <w:t>Gestión de</w:t>
      </w:r>
      <w:r>
        <w:rPr>
          <w:spacing w:val="40"/>
        </w:rPr>
        <w:t xml:space="preserve"> </w:t>
      </w:r>
      <w:r>
        <w:t>la Seguridad y Salud en el Trabajo sobre los trabajadores.</w:t>
      </w:r>
    </w:p>
    <w:p w14:paraId="6EC2DCCA" w14:textId="77777777" w:rsidR="00B44B1D" w:rsidRDefault="00B44B1D">
      <w:pPr>
        <w:pStyle w:val="Textoindependiente"/>
        <w:spacing w:before="34"/>
      </w:pPr>
    </w:p>
    <w:p w14:paraId="449D1A82" w14:textId="77777777" w:rsidR="00B44B1D" w:rsidRDefault="00152BF9">
      <w:pPr>
        <w:pStyle w:val="Ttulo2"/>
        <w:numPr>
          <w:ilvl w:val="2"/>
          <w:numId w:val="21"/>
        </w:numPr>
        <w:tabs>
          <w:tab w:val="left" w:pos="1134"/>
        </w:tabs>
      </w:pPr>
      <w:bookmarkStart w:id="127" w:name="_bookmark127"/>
      <w:bookmarkEnd w:id="127"/>
      <w:r>
        <w:t>Índice</w:t>
      </w:r>
      <w:r>
        <w:rPr>
          <w:spacing w:val="-5"/>
        </w:rPr>
        <w:t xml:space="preserve"> </w:t>
      </w:r>
      <w:r>
        <w:t>de</w:t>
      </w:r>
      <w:r>
        <w:rPr>
          <w:spacing w:val="-2"/>
        </w:rPr>
        <w:t xml:space="preserve"> </w:t>
      </w:r>
      <w:r>
        <w:t>frecuencia</w:t>
      </w:r>
      <w:r>
        <w:rPr>
          <w:spacing w:val="-3"/>
        </w:rPr>
        <w:t xml:space="preserve"> </w:t>
      </w:r>
      <w:r>
        <w:t>de</w:t>
      </w:r>
      <w:r>
        <w:rPr>
          <w:spacing w:val="-4"/>
        </w:rPr>
        <w:t xml:space="preserve"> </w:t>
      </w:r>
      <w:r>
        <w:t>incidentes</w:t>
      </w:r>
      <w:r>
        <w:rPr>
          <w:spacing w:val="-4"/>
        </w:rPr>
        <w:t xml:space="preserve"> </w:t>
      </w:r>
      <w:r>
        <w:t>de</w:t>
      </w:r>
      <w:r>
        <w:rPr>
          <w:spacing w:val="-2"/>
        </w:rPr>
        <w:t xml:space="preserve"> Trabajo</w:t>
      </w:r>
    </w:p>
    <w:p w14:paraId="5A0EC112" w14:textId="77777777" w:rsidR="00B44B1D" w:rsidRDefault="00152BF9">
      <w:pPr>
        <w:pStyle w:val="Textoindependiente"/>
        <w:spacing w:before="59"/>
        <w:ind w:left="426" w:right="856"/>
      </w:pPr>
      <w:r>
        <w:t>Es la relación entre número de incidentes registrados o el número de veces que ocurre un accidente de trabajo en el mes, multiplicado por 100.</w:t>
      </w:r>
    </w:p>
    <w:p w14:paraId="0311B333" w14:textId="77777777" w:rsidR="00B44B1D" w:rsidRDefault="00B44B1D">
      <w:pPr>
        <w:pStyle w:val="Textoindependiente"/>
        <w:spacing w:before="7"/>
      </w:pPr>
    </w:p>
    <w:tbl>
      <w:tblPr>
        <w:tblStyle w:val="TableNormal"/>
        <w:tblW w:w="0" w:type="auto"/>
        <w:tblInd w:w="1161" w:type="dxa"/>
        <w:tblLayout w:type="fixed"/>
        <w:tblLook w:val="01E0" w:firstRow="1" w:lastRow="1" w:firstColumn="1" w:lastColumn="1" w:noHBand="0" w:noVBand="0"/>
      </w:tblPr>
      <w:tblGrid>
        <w:gridCol w:w="1936"/>
        <w:gridCol w:w="5995"/>
      </w:tblGrid>
      <w:tr w:rsidR="00B44B1D" w14:paraId="19464BAD" w14:textId="77777777">
        <w:trPr>
          <w:trHeight w:val="408"/>
        </w:trPr>
        <w:tc>
          <w:tcPr>
            <w:tcW w:w="1936" w:type="dxa"/>
          </w:tcPr>
          <w:p w14:paraId="59144EF8" w14:textId="77777777" w:rsidR="00B44B1D" w:rsidRDefault="00152BF9">
            <w:pPr>
              <w:pStyle w:val="TableParagraph"/>
              <w:spacing w:line="201" w:lineRule="exact"/>
              <w:ind w:left="50"/>
              <w:rPr>
                <w:sz w:val="18"/>
              </w:rPr>
            </w:pPr>
            <w:r>
              <w:rPr>
                <w:sz w:val="18"/>
              </w:rPr>
              <w:t>IF</w:t>
            </w:r>
            <w:r>
              <w:rPr>
                <w:spacing w:val="-4"/>
                <w:sz w:val="18"/>
              </w:rPr>
              <w:t xml:space="preserve"> </w:t>
            </w:r>
            <w:r>
              <w:rPr>
                <w:sz w:val="18"/>
              </w:rPr>
              <w:t>Incidentes</w:t>
            </w:r>
            <w:r>
              <w:rPr>
                <w:spacing w:val="-2"/>
                <w:sz w:val="18"/>
              </w:rPr>
              <w:t xml:space="preserve"> </w:t>
            </w:r>
            <w:r>
              <w:rPr>
                <w:spacing w:val="-12"/>
                <w:sz w:val="18"/>
              </w:rPr>
              <w:t>=</w:t>
            </w:r>
          </w:p>
        </w:tc>
        <w:tc>
          <w:tcPr>
            <w:tcW w:w="5995" w:type="dxa"/>
          </w:tcPr>
          <w:p w14:paraId="7B2656B6" w14:textId="77777777" w:rsidR="00B44B1D" w:rsidRDefault="00152BF9">
            <w:pPr>
              <w:pStyle w:val="TableParagraph"/>
              <w:spacing w:line="201" w:lineRule="exact"/>
              <w:ind w:left="648"/>
              <w:jc w:val="center"/>
              <w:rPr>
                <w:sz w:val="18"/>
              </w:rPr>
            </w:pPr>
            <w:r>
              <w:rPr>
                <w:sz w:val="18"/>
                <w:u w:val="single"/>
              </w:rPr>
              <w:t>(Número</w:t>
            </w:r>
            <w:r>
              <w:rPr>
                <w:spacing w:val="-9"/>
                <w:sz w:val="18"/>
                <w:u w:val="single"/>
              </w:rPr>
              <w:t xml:space="preserve"> </w:t>
            </w:r>
            <w:r>
              <w:rPr>
                <w:sz w:val="18"/>
                <w:u w:val="single"/>
              </w:rPr>
              <w:t>de</w:t>
            </w:r>
            <w:r>
              <w:rPr>
                <w:spacing w:val="-7"/>
                <w:sz w:val="18"/>
                <w:u w:val="single"/>
              </w:rPr>
              <w:t xml:space="preserve"> </w:t>
            </w:r>
            <w:r>
              <w:rPr>
                <w:sz w:val="18"/>
                <w:u w:val="single"/>
              </w:rPr>
              <w:t>accidentes</w:t>
            </w:r>
            <w:r>
              <w:rPr>
                <w:spacing w:val="-5"/>
                <w:sz w:val="18"/>
                <w:u w:val="single"/>
              </w:rPr>
              <w:t xml:space="preserve"> </w:t>
            </w:r>
            <w:r>
              <w:rPr>
                <w:sz w:val="18"/>
                <w:u w:val="single"/>
              </w:rPr>
              <w:t>de</w:t>
            </w:r>
            <w:r>
              <w:rPr>
                <w:spacing w:val="-9"/>
                <w:sz w:val="18"/>
                <w:u w:val="single"/>
              </w:rPr>
              <w:t xml:space="preserve"> </w:t>
            </w:r>
            <w:r>
              <w:rPr>
                <w:sz w:val="18"/>
                <w:u w:val="single"/>
              </w:rPr>
              <w:t>trabajo</w:t>
            </w:r>
            <w:r>
              <w:rPr>
                <w:spacing w:val="-8"/>
                <w:sz w:val="18"/>
                <w:u w:val="single"/>
              </w:rPr>
              <w:t xml:space="preserve"> </w:t>
            </w:r>
            <w:r>
              <w:rPr>
                <w:sz w:val="18"/>
                <w:u w:val="single"/>
              </w:rPr>
              <w:t>que</w:t>
            </w:r>
            <w:r>
              <w:rPr>
                <w:spacing w:val="-9"/>
                <w:sz w:val="18"/>
                <w:u w:val="single"/>
              </w:rPr>
              <w:t xml:space="preserve"> </w:t>
            </w:r>
            <w:r>
              <w:rPr>
                <w:sz w:val="18"/>
                <w:u w:val="single"/>
              </w:rPr>
              <w:t>se</w:t>
            </w:r>
            <w:r>
              <w:rPr>
                <w:spacing w:val="-8"/>
                <w:sz w:val="18"/>
                <w:u w:val="single"/>
              </w:rPr>
              <w:t xml:space="preserve"> </w:t>
            </w:r>
            <w:r>
              <w:rPr>
                <w:sz w:val="18"/>
                <w:u w:val="single"/>
              </w:rPr>
              <w:t>presentaron</w:t>
            </w:r>
            <w:r>
              <w:rPr>
                <w:spacing w:val="-7"/>
                <w:sz w:val="18"/>
                <w:u w:val="single"/>
              </w:rPr>
              <w:t xml:space="preserve"> </w:t>
            </w:r>
            <w:r>
              <w:rPr>
                <w:sz w:val="18"/>
                <w:u w:val="single"/>
              </w:rPr>
              <w:t>en</w:t>
            </w:r>
            <w:r>
              <w:rPr>
                <w:spacing w:val="-7"/>
                <w:sz w:val="18"/>
                <w:u w:val="single"/>
              </w:rPr>
              <w:t xml:space="preserve"> </w:t>
            </w:r>
            <w:r>
              <w:rPr>
                <w:sz w:val="18"/>
                <w:u w:val="single"/>
              </w:rPr>
              <w:t>el</w:t>
            </w:r>
            <w:r>
              <w:rPr>
                <w:spacing w:val="-8"/>
                <w:sz w:val="18"/>
                <w:u w:val="single"/>
              </w:rPr>
              <w:t xml:space="preserve"> </w:t>
            </w:r>
            <w:r>
              <w:rPr>
                <w:sz w:val="18"/>
                <w:u w:val="single"/>
              </w:rPr>
              <w:t>mes</w:t>
            </w:r>
            <w:r>
              <w:rPr>
                <w:spacing w:val="-2"/>
                <w:sz w:val="18"/>
              </w:rPr>
              <w:t xml:space="preserve"> </w:t>
            </w:r>
            <w:r>
              <w:rPr>
                <w:spacing w:val="-10"/>
                <w:sz w:val="18"/>
              </w:rPr>
              <w:t>/</w:t>
            </w:r>
          </w:p>
          <w:p w14:paraId="08D97410" w14:textId="77777777" w:rsidR="00B44B1D" w:rsidRDefault="00152BF9">
            <w:pPr>
              <w:pStyle w:val="TableParagraph"/>
              <w:spacing w:line="187" w:lineRule="exact"/>
              <w:ind w:left="648" w:right="5"/>
              <w:jc w:val="center"/>
              <w:rPr>
                <w:sz w:val="18"/>
              </w:rPr>
            </w:pPr>
            <w:r>
              <w:rPr>
                <w:sz w:val="18"/>
              </w:rPr>
              <w:t>Número</w:t>
            </w:r>
            <w:r>
              <w:rPr>
                <w:spacing w:val="-8"/>
                <w:sz w:val="18"/>
              </w:rPr>
              <w:t xml:space="preserve"> </w:t>
            </w:r>
            <w:r>
              <w:rPr>
                <w:sz w:val="18"/>
              </w:rPr>
              <w:t>de</w:t>
            </w:r>
            <w:r>
              <w:rPr>
                <w:spacing w:val="-5"/>
                <w:sz w:val="18"/>
              </w:rPr>
              <w:t xml:space="preserve"> </w:t>
            </w:r>
            <w:r>
              <w:rPr>
                <w:sz w:val="18"/>
              </w:rPr>
              <w:t>trabajadores</w:t>
            </w:r>
            <w:r>
              <w:rPr>
                <w:spacing w:val="-7"/>
                <w:sz w:val="18"/>
              </w:rPr>
              <w:t xml:space="preserve"> </w:t>
            </w:r>
            <w:r>
              <w:rPr>
                <w:sz w:val="18"/>
              </w:rPr>
              <w:t>en</w:t>
            </w:r>
            <w:r>
              <w:rPr>
                <w:spacing w:val="-5"/>
                <w:sz w:val="18"/>
              </w:rPr>
              <w:t xml:space="preserve"> </w:t>
            </w:r>
            <w:r>
              <w:rPr>
                <w:sz w:val="18"/>
              </w:rPr>
              <w:t>el</w:t>
            </w:r>
            <w:r>
              <w:rPr>
                <w:spacing w:val="-8"/>
                <w:sz w:val="18"/>
              </w:rPr>
              <w:t xml:space="preserve"> </w:t>
            </w:r>
            <w:r>
              <w:rPr>
                <w:sz w:val="18"/>
              </w:rPr>
              <w:t>mes)</w:t>
            </w:r>
            <w:r>
              <w:rPr>
                <w:spacing w:val="-5"/>
                <w:sz w:val="18"/>
              </w:rPr>
              <w:t xml:space="preserve"> </w:t>
            </w:r>
            <w:r>
              <w:rPr>
                <w:sz w:val="18"/>
              </w:rPr>
              <w:t>*</w:t>
            </w:r>
            <w:r>
              <w:rPr>
                <w:spacing w:val="-7"/>
                <w:sz w:val="18"/>
              </w:rPr>
              <w:t xml:space="preserve"> </w:t>
            </w:r>
            <w:r>
              <w:rPr>
                <w:spacing w:val="-5"/>
                <w:sz w:val="18"/>
              </w:rPr>
              <w:t>100</w:t>
            </w:r>
          </w:p>
        </w:tc>
      </w:tr>
    </w:tbl>
    <w:p w14:paraId="38D1F8BA" w14:textId="77777777" w:rsidR="00B44B1D" w:rsidRDefault="00152BF9">
      <w:pPr>
        <w:pStyle w:val="Textoindependiente"/>
        <w:spacing w:before="107"/>
        <w:ind w:left="426" w:right="856"/>
      </w:pPr>
      <w:r>
        <w:t>El</w:t>
      </w:r>
      <w:r>
        <w:rPr>
          <w:spacing w:val="40"/>
        </w:rPr>
        <w:t xml:space="preserve"> </w:t>
      </w:r>
      <w:r>
        <w:t>dato</w:t>
      </w:r>
      <w:r>
        <w:rPr>
          <w:spacing w:val="40"/>
        </w:rPr>
        <w:t xml:space="preserve"> </w:t>
      </w:r>
      <w:r>
        <w:t>obtenido</w:t>
      </w:r>
      <w:r>
        <w:rPr>
          <w:spacing w:val="40"/>
        </w:rPr>
        <w:t xml:space="preserve"> </w:t>
      </w:r>
      <w:r>
        <w:t>se</w:t>
      </w:r>
      <w:r>
        <w:rPr>
          <w:spacing w:val="40"/>
        </w:rPr>
        <w:t xml:space="preserve"> </w:t>
      </w:r>
      <w:r>
        <w:t>interpreta:</w:t>
      </w:r>
      <w:r>
        <w:rPr>
          <w:spacing w:val="40"/>
        </w:rPr>
        <w:t xml:space="preserve"> </w:t>
      </w:r>
      <w:r>
        <w:t>Por</w:t>
      </w:r>
      <w:r>
        <w:rPr>
          <w:spacing w:val="40"/>
        </w:rPr>
        <w:t xml:space="preserve"> </w:t>
      </w:r>
      <w:r>
        <w:t>cada</w:t>
      </w:r>
      <w:r>
        <w:rPr>
          <w:spacing w:val="40"/>
        </w:rPr>
        <w:t xml:space="preserve"> </w:t>
      </w:r>
      <w:r>
        <w:t>cien</w:t>
      </w:r>
      <w:r>
        <w:rPr>
          <w:spacing w:val="40"/>
        </w:rPr>
        <w:t xml:space="preserve"> </w:t>
      </w:r>
      <w:r>
        <w:t>(100)</w:t>
      </w:r>
      <w:r>
        <w:rPr>
          <w:spacing w:val="40"/>
        </w:rPr>
        <w:t xml:space="preserve"> </w:t>
      </w:r>
      <w:r>
        <w:t>trabajadores</w:t>
      </w:r>
      <w:r>
        <w:rPr>
          <w:spacing w:val="40"/>
        </w:rPr>
        <w:t xml:space="preserve"> </w:t>
      </w:r>
      <w:r>
        <w:t>que</w:t>
      </w:r>
      <w:r>
        <w:rPr>
          <w:spacing w:val="40"/>
        </w:rPr>
        <w:t xml:space="preserve"> </w:t>
      </w:r>
      <w:r>
        <w:t>laboraron</w:t>
      </w:r>
      <w:r>
        <w:rPr>
          <w:spacing w:val="40"/>
        </w:rPr>
        <w:t xml:space="preserve"> </w:t>
      </w:r>
      <w:r>
        <w:t>en</w:t>
      </w:r>
      <w:r>
        <w:rPr>
          <w:spacing w:val="40"/>
        </w:rPr>
        <w:t xml:space="preserve"> </w:t>
      </w:r>
      <w:r>
        <w:t>el</w:t>
      </w:r>
      <w:r>
        <w:rPr>
          <w:spacing w:val="40"/>
        </w:rPr>
        <w:t xml:space="preserve"> </w:t>
      </w:r>
      <w:r>
        <w:t>mes,</w:t>
      </w:r>
      <w:r>
        <w:rPr>
          <w:spacing w:val="40"/>
        </w:rPr>
        <w:t xml:space="preserve"> </w:t>
      </w:r>
      <w:r>
        <w:t>se</w:t>
      </w:r>
      <w:r>
        <w:rPr>
          <w:spacing w:val="40"/>
        </w:rPr>
        <w:t xml:space="preserve"> </w:t>
      </w:r>
      <w:r>
        <w:t>presentaron</w:t>
      </w:r>
      <w:r>
        <w:rPr>
          <w:spacing w:val="40"/>
        </w:rPr>
        <w:t xml:space="preserve"> </w:t>
      </w:r>
      <w:r>
        <w:t>X accidentes de trabajo</w:t>
      </w:r>
    </w:p>
    <w:p w14:paraId="6A3FB8FB" w14:textId="77777777" w:rsidR="00B44B1D" w:rsidRDefault="00B44B1D">
      <w:pPr>
        <w:pStyle w:val="Textoindependiente"/>
      </w:pPr>
    </w:p>
    <w:p w14:paraId="29A864FA" w14:textId="77777777" w:rsidR="00B44B1D" w:rsidRDefault="00B44B1D">
      <w:pPr>
        <w:pStyle w:val="Textoindependiente"/>
        <w:spacing w:before="34"/>
      </w:pPr>
    </w:p>
    <w:p w14:paraId="3C36A4F6" w14:textId="77777777" w:rsidR="00B44B1D" w:rsidRDefault="00152BF9">
      <w:pPr>
        <w:pStyle w:val="Ttulo2"/>
        <w:numPr>
          <w:ilvl w:val="2"/>
          <w:numId w:val="21"/>
        </w:numPr>
        <w:tabs>
          <w:tab w:val="left" w:pos="1134"/>
        </w:tabs>
      </w:pPr>
      <w:bookmarkStart w:id="128" w:name="_bookmark128"/>
      <w:bookmarkEnd w:id="128"/>
      <w:r>
        <w:t>Índice</w:t>
      </w:r>
      <w:r>
        <w:rPr>
          <w:spacing w:val="-5"/>
        </w:rPr>
        <w:t xml:space="preserve"> </w:t>
      </w:r>
      <w:r>
        <w:t>de</w:t>
      </w:r>
      <w:r>
        <w:rPr>
          <w:spacing w:val="-1"/>
        </w:rPr>
        <w:t xml:space="preserve"> </w:t>
      </w:r>
      <w:r>
        <w:t>Severidad</w:t>
      </w:r>
      <w:r>
        <w:rPr>
          <w:spacing w:val="-1"/>
        </w:rPr>
        <w:t xml:space="preserve"> </w:t>
      </w:r>
      <w:r>
        <w:t>de</w:t>
      </w:r>
      <w:r>
        <w:rPr>
          <w:spacing w:val="-5"/>
        </w:rPr>
        <w:t xml:space="preserve"> </w:t>
      </w:r>
      <w:r>
        <w:t>accidentes</w:t>
      </w:r>
      <w:r>
        <w:rPr>
          <w:spacing w:val="-4"/>
        </w:rPr>
        <w:t xml:space="preserve"> </w:t>
      </w:r>
      <w:r>
        <w:t>de</w:t>
      </w:r>
      <w:r>
        <w:rPr>
          <w:spacing w:val="-2"/>
        </w:rPr>
        <w:t xml:space="preserve"> trabajo.</w:t>
      </w:r>
    </w:p>
    <w:p w14:paraId="1763388D" w14:textId="77777777" w:rsidR="00B44B1D" w:rsidRDefault="00152BF9">
      <w:pPr>
        <w:pStyle w:val="Textoindependiente"/>
        <w:spacing w:before="59"/>
        <w:ind w:left="426"/>
      </w:pPr>
      <w:r>
        <w:t>Es</w:t>
      </w:r>
      <w:r>
        <w:rPr>
          <w:spacing w:val="-2"/>
        </w:rPr>
        <w:t xml:space="preserve"> </w:t>
      </w:r>
      <w:r>
        <w:t>la</w:t>
      </w:r>
      <w:r>
        <w:rPr>
          <w:spacing w:val="-2"/>
        </w:rPr>
        <w:t xml:space="preserve"> </w:t>
      </w:r>
      <w:r>
        <w:t>relación</w:t>
      </w:r>
      <w:r>
        <w:rPr>
          <w:spacing w:val="-2"/>
        </w:rPr>
        <w:t xml:space="preserve"> </w:t>
      </w:r>
      <w:r>
        <w:t>de</w:t>
      </w:r>
      <w:r>
        <w:rPr>
          <w:spacing w:val="-4"/>
        </w:rPr>
        <w:t xml:space="preserve"> </w:t>
      </w:r>
      <w:r>
        <w:t>Número</w:t>
      </w:r>
      <w:r>
        <w:rPr>
          <w:spacing w:val="-2"/>
        </w:rPr>
        <w:t xml:space="preserve"> </w:t>
      </w:r>
      <w:r>
        <w:t>de</w:t>
      </w:r>
      <w:r>
        <w:rPr>
          <w:spacing w:val="-2"/>
        </w:rPr>
        <w:t xml:space="preserve"> </w:t>
      </w:r>
      <w:r>
        <w:t>días</w:t>
      </w:r>
      <w:r>
        <w:rPr>
          <w:spacing w:val="-2"/>
        </w:rPr>
        <w:t xml:space="preserve"> </w:t>
      </w:r>
      <w:r>
        <w:t>perdidos</w:t>
      </w:r>
      <w:r>
        <w:rPr>
          <w:spacing w:val="-4"/>
        </w:rPr>
        <w:t xml:space="preserve"> </w:t>
      </w:r>
      <w:r>
        <w:t>por</w:t>
      </w:r>
      <w:r>
        <w:rPr>
          <w:spacing w:val="-4"/>
        </w:rPr>
        <w:t xml:space="preserve"> </w:t>
      </w:r>
      <w:r>
        <w:t>accidentes</w:t>
      </w:r>
      <w:r>
        <w:rPr>
          <w:spacing w:val="-2"/>
        </w:rPr>
        <w:t xml:space="preserve"> </w:t>
      </w:r>
      <w:r>
        <w:t>de</w:t>
      </w:r>
      <w:r>
        <w:rPr>
          <w:spacing w:val="-4"/>
        </w:rPr>
        <w:t xml:space="preserve"> </w:t>
      </w:r>
      <w:r>
        <w:t>trabajo</w:t>
      </w:r>
      <w:r>
        <w:rPr>
          <w:spacing w:val="-2"/>
        </w:rPr>
        <w:t xml:space="preserve"> </w:t>
      </w:r>
      <w:r>
        <w:t>en</w:t>
      </w:r>
      <w:r>
        <w:rPr>
          <w:spacing w:val="-3"/>
        </w:rPr>
        <w:t xml:space="preserve"> </w:t>
      </w:r>
      <w:r>
        <w:t>el</w:t>
      </w:r>
      <w:r>
        <w:rPr>
          <w:spacing w:val="-4"/>
        </w:rPr>
        <w:t xml:space="preserve"> </w:t>
      </w:r>
      <w:r>
        <w:rPr>
          <w:spacing w:val="-5"/>
        </w:rPr>
        <w:t>mes</w:t>
      </w:r>
    </w:p>
    <w:p w14:paraId="547D4221" w14:textId="77777777" w:rsidR="00B44B1D" w:rsidRDefault="00B44B1D">
      <w:pPr>
        <w:pStyle w:val="Textoindependiente"/>
        <w:spacing w:before="7"/>
      </w:pPr>
    </w:p>
    <w:tbl>
      <w:tblPr>
        <w:tblStyle w:val="TableNormal"/>
        <w:tblW w:w="0" w:type="auto"/>
        <w:tblInd w:w="245" w:type="dxa"/>
        <w:tblLayout w:type="fixed"/>
        <w:tblLook w:val="01E0" w:firstRow="1" w:lastRow="1" w:firstColumn="1" w:lastColumn="1" w:noHBand="0" w:noVBand="0"/>
      </w:tblPr>
      <w:tblGrid>
        <w:gridCol w:w="844"/>
        <w:gridCol w:w="8831"/>
      </w:tblGrid>
      <w:tr w:rsidR="00B44B1D" w14:paraId="17126D5F" w14:textId="77777777">
        <w:trPr>
          <w:trHeight w:val="407"/>
        </w:trPr>
        <w:tc>
          <w:tcPr>
            <w:tcW w:w="844" w:type="dxa"/>
          </w:tcPr>
          <w:p w14:paraId="645EBBB6" w14:textId="77777777" w:rsidR="00B44B1D" w:rsidRDefault="00152BF9">
            <w:pPr>
              <w:pStyle w:val="TableParagraph"/>
              <w:spacing w:line="201" w:lineRule="exact"/>
              <w:ind w:left="50"/>
              <w:rPr>
                <w:sz w:val="18"/>
              </w:rPr>
            </w:pPr>
            <w:r>
              <w:rPr>
                <w:sz w:val="18"/>
              </w:rPr>
              <w:t xml:space="preserve">IS AT </w:t>
            </w:r>
            <w:r>
              <w:rPr>
                <w:spacing w:val="-10"/>
                <w:sz w:val="18"/>
              </w:rPr>
              <w:t>=</w:t>
            </w:r>
          </w:p>
        </w:tc>
        <w:tc>
          <w:tcPr>
            <w:tcW w:w="8831" w:type="dxa"/>
          </w:tcPr>
          <w:p w14:paraId="21541926" w14:textId="77777777" w:rsidR="00B44B1D" w:rsidRDefault="00152BF9">
            <w:pPr>
              <w:pStyle w:val="TableParagraph"/>
              <w:spacing w:line="201" w:lineRule="exact"/>
              <w:ind w:left="137"/>
              <w:jc w:val="center"/>
              <w:rPr>
                <w:sz w:val="18"/>
              </w:rPr>
            </w:pPr>
            <w:r>
              <w:rPr>
                <w:sz w:val="18"/>
                <w:u w:val="single"/>
              </w:rPr>
              <w:t>(Número</w:t>
            </w:r>
            <w:r>
              <w:rPr>
                <w:spacing w:val="-8"/>
                <w:sz w:val="18"/>
                <w:u w:val="single"/>
              </w:rPr>
              <w:t xml:space="preserve"> </w:t>
            </w:r>
            <w:r>
              <w:rPr>
                <w:sz w:val="18"/>
                <w:u w:val="single"/>
              </w:rPr>
              <w:t>de</w:t>
            </w:r>
            <w:r>
              <w:rPr>
                <w:spacing w:val="-6"/>
                <w:sz w:val="18"/>
                <w:u w:val="single"/>
              </w:rPr>
              <w:t xml:space="preserve"> </w:t>
            </w:r>
            <w:r>
              <w:rPr>
                <w:sz w:val="18"/>
                <w:u w:val="single"/>
              </w:rPr>
              <w:t>días</w:t>
            </w:r>
            <w:r>
              <w:rPr>
                <w:spacing w:val="-7"/>
                <w:sz w:val="18"/>
                <w:u w:val="single"/>
              </w:rPr>
              <w:t xml:space="preserve"> </w:t>
            </w:r>
            <w:r>
              <w:rPr>
                <w:sz w:val="18"/>
                <w:u w:val="single"/>
              </w:rPr>
              <w:t>de</w:t>
            </w:r>
            <w:r>
              <w:rPr>
                <w:spacing w:val="-8"/>
                <w:sz w:val="18"/>
                <w:u w:val="single"/>
              </w:rPr>
              <w:t xml:space="preserve"> </w:t>
            </w:r>
            <w:r>
              <w:rPr>
                <w:sz w:val="18"/>
                <w:u w:val="single"/>
              </w:rPr>
              <w:t>incapacidad</w:t>
            </w:r>
            <w:r>
              <w:rPr>
                <w:spacing w:val="-6"/>
                <w:sz w:val="18"/>
                <w:u w:val="single"/>
              </w:rPr>
              <w:t xml:space="preserve"> </w:t>
            </w:r>
            <w:r>
              <w:rPr>
                <w:sz w:val="18"/>
                <w:u w:val="single"/>
              </w:rPr>
              <w:t>por</w:t>
            </w:r>
            <w:r>
              <w:rPr>
                <w:spacing w:val="-7"/>
                <w:sz w:val="18"/>
                <w:u w:val="single"/>
              </w:rPr>
              <w:t xml:space="preserve"> </w:t>
            </w:r>
            <w:r>
              <w:rPr>
                <w:sz w:val="18"/>
                <w:u w:val="single"/>
              </w:rPr>
              <w:t>accidente</w:t>
            </w:r>
            <w:r>
              <w:rPr>
                <w:spacing w:val="-8"/>
                <w:sz w:val="18"/>
                <w:u w:val="single"/>
              </w:rPr>
              <w:t xml:space="preserve"> </w:t>
            </w:r>
            <w:r>
              <w:rPr>
                <w:sz w:val="18"/>
                <w:u w:val="single"/>
              </w:rPr>
              <w:t>de</w:t>
            </w:r>
            <w:r>
              <w:rPr>
                <w:spacing w:val="-5"/>
                <w:sz w:val="18"/>
                <w:u w:val="single"/>
              </w:rPr>
              <w:t xml:space="preserve"> </w:t>
            </w:r>
            <w:r>
              <w:rPr>
                <w:sz w:val="18"/>
                <w:u w:val="single"/>
              </w:rPr>
              <w:t>trabajo</w:t>
            </w:r>
            <w:r>
              <w:rPr>
                <w:spacing w:val="-6"/>
                <w:sz w:val="18"/>
                <w:u w:val="single"/>
              </w:rPr>
              <w:t xml:space="preserve"> </w:t>
            </w:r>
            <w:r>
              <w:rPr>
                <w:sz w:val="18"/>
                <w:u w:val="single"/>
              </w:rPr>
              <w:t>en</w:t>
            </w:r>
            <w:r>
              <w:rPr>
                <w:spacing w:val="-8"/>
                <w:sz w:val="18"/>
                <w:u w:val="single"/>
              </w:rPr>
              <w:t xml:space="preserve"> </w:t>
            </w:r>
            <w:r>
              <w:rPr>
                <w:sz w:val="18"/>
                <w:u w:val="single"/>
              </w:rPr>
              <w:t>el</w:t>
            </w:r>
            <w:r>
              <w:rPr>
                <w:spacing w:val="-5"/>
                <w:sz w:val="18"/>
                <w:u w:val="single"/>
              </w:rPr>
              <w:t xml:space="preserve"> </w:t>
            </w:r>
            <w:r>
              <w:rPr>
                <w:sz w:val="18"/>
                <w:u w:val="single"/>
              </w:rPr>
              <w:t>mes</w:t>
            </w:r>
            <w:r>
              <w:rPr>
                <w:spacing w:val="-7"/>
                <w:sz w:val="18"/>
                <w:u w:val="single"/>
              </w:rPr>
              <w:t xml:space="preserve"> </w:t>
            </w:r>
            <w:r>
              <w:rPr>
                <w:sz w:val="18"/>
                <w:u w:val="single"/>
              </w:rPr>
              <w:t>+</w:t>
            </w:r>
            <w:r>
              <w:rPr>
                <w:spacing w:val="-6"/>
                <w:sz w:val="18"/>
                <w:u w:val="single"/>
              </w:rPr>
              <w:t xml:space="preserve"> </w:t>
            </w:r>
            <w:r>
              <w:rPr>
                <w:sz w:val="18"/>
                <w:u w:val="single"/>
              </w:rPr>
              <w:t>número</w:t>
            </w:r>
            <w:r>
              <w:rPr>
                <w:spacing w:val="-7"/>
                <w:sz w:val="18"/>
                <w:u w:val="single"/>
              </w:rPr>
              <w:t xml:space="preserve"> </w:t>
            </w:r>
            <w:r>
              <w:rPr>
                <w:sz w:val="18"/>
                <w:u w:val="single"/>
              </w:rPr>
              <w:t>de</w:t>
            </w:r>
            <w:r>
              <w:rPr>
                <w:spacing w:val="-8"/>
                <w:sz w:val="18"/>
                <w:u w:val="single"/>
              </w:rPr>
              <w:t xml:space="preserve"> </w:t>
            </w:r>
            <w:r>
              <w:rPr>
                <w:sz w:val="18"/>
                <w:u w:val="single"/>
              </w:rPr>
              <w:t>días</w:t>
            </w:r>
            <w:r>
              <w:rPr>
                <w:spacing w:val="-5"/>
                <w:sz w:val="18"/>
                <w:u w:val="single"/>
              </w:rPr>
              <w:t xml:space="preserve"> </w:t>
            </w:r>
            <w:r>
              <w:rPr>
                <w:sz w:val="18"/>
                <w:u w:val="single"/>
              </w:rPr>
              <w:t>cargados</w:t>
            </w:r>
            <w:r>
              <w:rPr>
                <w:spacing w:val="-7"/>
                <w:sz w:val="18"/>
                <w:u w:val="single"/>
              </w:rPr>
              <w:t xml:space="preserve"> </w:t>
            </w:r>
            <w:r>
              <w:rPr>
                <w:sz w:val="18"/>
                <w:u w:val="single"/>
              </w:rPr>
              <w:t>en</w:t>
            </w:r>
            <w:r>
              <w:rPr>
                <w:spacing w:val="-8"/>
                <w:sz w:val="18"/>
                <w:u w:val="single"/>
              </w:rPr>
              <w:t xml:space="preserve"> </w:t>
            </w:r>
            <w:r>
              <w:rPr>
                <w:sz w:val="18"/>
                <w:u w:val="single"/>
              </w:rPr>
              <w:t>el</w:t>
            </w:r>
            <w:r>
              <w:rPr>
                <w:spacing w:val="-7"/>
                <w:sz w:val="18"/>
                <w:u w:val="single"/>
              </w:rPr>
              <w:t xml:space="preserve"> </w:t>
            </w:r>
            <w:r>
              <w:rPr>
                <w:sz w:val="18"/>
                <w:u w:val="single"/>
              </w:rPr>
              <w:t>mes</w:t>
            </w:r>
            <w:r>
              <w:rPr>
                <w:spacing w:val="1"/>
                <w:sz w:val="18"/>
                <w:u w:val="single"/>
              </w:rPr>
              <w:t xml:space="preserve"> </w:t>
            </w:r>
            <w:r>
              <w:rPr>
                <w:spacing w:val="-10"/>
                <w:sz w:val="18"/>
              </w:rPr>
              <w:t>/</w:t>
            </w:r>
          </w:p>
          <w:p w14:paraId="32558D17" w14:textId="77777777" w:rsidR="00B44B1D" w:rsidRDefault="00152BF9">
            <w:pPr>
              <w:pStyle w:val="TableParagraph"/>
              <w:spacing w:line="187" w:lineRule="exact"/>
              <w:ind w:left="137" w:right="2"/>
              <w:jc w:val="center"/>
              <w:rPr>
                <w:sz w:val="18"/>
              </w:rPr>
            </w:pPr>
            <w:r>
              <w:rPr>
                <w:sz w:val="18"/>
              </w:rPr>
              <w:t>Número</w:t>
            </w:r>
            <w:r>
              <w:rPr>
                <w:spacing w:val="-8"/>
                <w:sz w:val="18"/>
              </w:rPr>
              <w:t xml:space="preserve"> </w:t>
            </w:r>
            <w:r>
              <w:rPr>
                <w:sz w:val="18"/>
              </w:rPr>
              <w:t>de</w:t>
            </w:r>
            <w:r>
              <w:rPr>
                <w:spacing w:val="-5"/>
                <w:sz w:val="18"/>
              </w:rPr>
              <w:t xml:space="preserve"> </w:t>
            </w:r>
            <w:r>
              <w:rPr>
                <w:sz w:val="18"/>
              </w:rPr>
              <w:t>trabajadores</w:t>
            </w:r>
            <w:r>
              <w:rPr>
                <w:spacing w:val="-7"/>
                <w:sz w:val="18"/>
              </w:rPr>
              <w:t xml:space="preserve"> </w:t>
            </w:r>
            <w:r>
              <w:rPr>
                <w:sz w:val="18"/>
              </w:rPr>
              <w:t>en</w:t>
            </w:r>
            <w:r>
              <w:rPr>
                <w:spacing w:val="-5"/>
                <w:sz w:val="18"/>
              </w:rPr>
              <w:t xml:space="preserve"> </w:t>
            </w:r>
            <w:r>
              <w:rPr>
                <w:sz w:val="18"/>
              </w:rPr>
              <w:t>el</w:t>
            </w:r>
            <w:r>
              <w:rPr>
                <w:spacing w:val="-8"/>
                <w:sz w:val="18"/>
              </w:rPr>
              <w:t xml:space="preserve"> </w:t>
            </w:r>
            <w:r>
              <w:rPr>
                <w:sz w:val="18"/>
              </w:rPr>
              <w:t>mes)</w:t>
            </w:r>
            <w:r>
              <w:rPr>
                <w:spacing w:val="-5"/>
                <w:sz w:val="18"/>
              </w:rPr>
              <w:t xml:space="preserve"> </w:t>
            </w:r>
            <w:r>
              <w:rPr>
                <w:sz w:val="18"/>
              </w:rPr>
              <w:t>*</w:t>
            </w:r>
            <w:r>
              <w:rPr>
                <w:spacing w:val="-7"/>
                <w:sz w:val="18"/>
              </w:rPr>
              <w:t xml:space="preserve"> </w:t>
            </w:r>
            <w:r>
              <w:rPr>
                <w:spacing w:val="-5"/>
                <w:sz w:val="18"/>
              </w:rPr>
              <w:t>100</w:t>
            </w:r>
          </w:p>
        </w:tc>
      </w:tr>
    </w:tbl>
    <w:p w14:paraId="38FA89F6" w14:textId="77777777" w:rsidR="00B44B1D" w:rsidRDefault="00152BF9">
      <w:pPr>
        <w:pStyle w:val="Textoindependiente"/>
        <w:spacing w:before="206"/>
        <w:ind w:left="426" w:right="856"/>
      </w:pPr>
      <w:r>
        <w:t>El</w:t>
      </w:r>
      <w:r>
        <w:rPr>
          <w:spacing w:val="30"/>
        </w:rPr>
        <w:t xml:space="preserve"> </w:t>
      </w:r>
      <w:r>
        <w:t>resultado</w:t>
      </w:r>
      <w:r>
        <w:rPr>
          <w:spacing w:val="28"/>
        </w:rPr>
        <w:t xml:space="preserve"> </w:t>
      </w:r>
      <w:r>
        <w:t>se</w:t>
      </w:r>
      <w:r>
        <w:rPr>
          <w:spacing w:val="30"/>
        </w:rPr>
        <w:t xml:space="preserve"> </w:t>
      </w:r>
      <w:r>
        <w:t>interpretará:</w:t>
      </w:r>
      <w:r>
        <w:rPr>
          <w:spacing w:val="28"/>
        </w:rPr>
        <w:t xml:space="preserve"> </w:t>
      </w:r>
      <w:r>
        <w:t>Por</w:t>
      </w:r>
      <w:r>
        <w:rPr>
          <w:spacing w:val="30"/>
        </w:rPr>
        <w:t xml:space="preserve"> </w:t>
      </w:r>
      <w:r>
        <w:t>cada</w:t>
      </w:r>
      <w:r>
        <w:rPr>
          <w:spacing w:val="30"/>
        </w:rPr>
        <w:t xml:space="preserve"> </w:t>
      </w:r>
      <w:r>
        <w:t>cien</w:t>
      </w:r>
      <w:r>
        <w:rPr>
          <w:spacing w:val="28"/>
        </w:rPr>
        <w:t xml:space="preserve"> </w:t>
      </w:r>
      <w:r>
        <w:t>(100)</w:t>
      </w:r>
      <w:r>
        <w:rPr>
          <w:spacing w:val="27"/>
        </w:rPr>
        <w:t xml:space="preserve"> </w:t>
      </w:r>
      <w:r>
        <w:t>trabajadores</w:t>
      </w:r>
      <w:r>
        <w:rPr>
          <w:spacing w:val="28"/>
        </w:rPr>
        <w:t xml:space="preserve"> </w:t>
      </w:r>
      <w:r>
        <w:t>que</w:t>
      </w:r>
      <w:r>
        <w:rPr>
          <w:spacing w:val="27"/>
        </w:rPr>
        <w:t xml:space="preserve"> </w:t>
      </w:r>
      <w:r>
        <w:t>laboraron</w:t>
      </w:r>
      <w:r>
        <w:rPr>
          <w:spacing w:val="27"/>
        </w:rPr>
        <w:t xml:space="preserve"> </w:t>
      </w:r>
      <w:r>
        <w:t>en</w:t>
      </w:r>
      <w:r>
        <w:rPr>
          <w:spacing w:val="27"/>
        </w:rPr>
        <w:t xml:space="preserve"> </w:t>
      </w:r>
      <w:r>
        <w:t>el</w:t>
      </w:r>
      <w:r>
        <w:rPr>
          <w:spacing w:val="27"/>
        </w:rPr>
        <w:t xml:space="preserve"> </w:t>
      </w:r>
      <w:r>
        <w:t>mes,</w:t>
      </w:r>
      <w:r>
        <w:rPr>
          <w:spacing w:val="30"/>
        </w:rPr>
        <w:t xml:space="preserve"> </w:t>
      </w:r>
      <w:r>
        <w:t>se</w:t>
      </w:r>
      <w:r>
        <w:rPr>
          <w:spacing w:val="30"/>
        </w:rPr>
        <w:t xml:space="preserve"> </w:t>
      </w:r>
      <w:r>
        <w:t>perdieron</w:t>
      </w:r>
      <w:r>
        <w:rPr>
          <w:spacing w:val="30"/>
        </w:rPr>
        <w:t xml:space="preserve"> </w:t>
      </w:r>
      <w:r>
        <w:t>X</w:t>
      </w:r>
      <w:r>
        <w:rPr>
          <w:spacing w:val="30"/>
        </w:rPr>
        <w:t xml:space="preserve"> </w:t>
      </w:r>
      <w:r>
        <w:t>días</w:t>
      </w:r>
      <w:r>
        <w:rPr>
          <w:spacing w:val="29"/>
        </w:rPr>
        <w:t xml:space="preserve"> </w:t>
      </w:r>
      <w:r>
        <w:t>por accidente de trabajo.</w:t>
      </w:r>
    </w:p>
    <w:p w14:paraId="7E8B81E6" w14:textId="77777777" w:rsidR="00B44B1D" w:rsidRDefault="00B44B1D">
      <w:pPr>
        <w:pStyle w:val="Textoindependiente"/>
        <w:sectPr w:rsidR="00B44B1D">
          <w:headerReference w:type="default" r:id="rId127"/>
          <w:footerReference w:type="default" r:id="rId128"/>
          <w:pgSz w:w="12250" w:h="15850"/>
          <w:pgMar w:top="2460" w:right="566" w:bottom="1020" w:left="992" w:header="1154" w:footer="831" w:gutter="0"/>
          <w:cols w:space="720"/>
        </w:sectPr>
      </w:pPr>
    </w:p>
    <w:p w14:paraId="49034519" w14:textId="77777777" w:rsidR="00B44B1D" w:rsidRDefault="00B44B1D">
      <w:pPr>
        <w:pStyle w:val="Textoindependiente"/>
      </w:pPr>
    </w:p>
    <w:p w14:paraId="1D7EA354" w14:textId="77777777" w:rsidR="00B44B1D" w:rsidRDefault="00B44B1D">
      <w:pPr>
        <w:pStyle w:val="Textoindependiente"/>
        <w:spacing w:before="89"/>
      </w:pPr>
    </w:p>
    <w:p w14:paraId="1E4C9FCA" w14:textId="77777777" w:rsidR="00B44B1D" w:rsidRDefault="00152BF9">
      <w:pPr>
        <w:pStyle w:val="Textoindependiente"/>
        <w:ind w:left="426" w:right="858"/>
        <w:jc w:val="both"/>
      </w:pPr>
      <w:r>
        <w:t xml:space="preserve">Determina la relación entre el número de días perdidos (incapacidad temporal) y cargados (incapacidad permanente parcial) por los Accidentes de trabajo, durante un periodo de tiempo, (un mes, trimestralmente, semestralmente, </w:t>
      </w:r>
      <w:r>
        <w:rPr>
          <w:spacing w:val="-2"/>
        </w:rPr>
        <w:t>anualmente).</w:t>
      </w:r>
    </w:p>
    <w:p w14:paraId="7C9ACCCA" w14:textId="77777777" w:rsidR="00B44B1D" w:rsidRDefault="00B44B1D">
      <w:pPr>
        <w:pStyle w:val="Textoindependiente"/>
      </w:pPr>
    </w:p>
    <w:p w14:paraId="59AF5B5D" w14:textId="77777777" w:rsidR="00B44B1D" w:rsidRDefault="00152BF9">
      <w:pPr>
        <w:pStyle w:val="Textoindependiente"/>
        <w:ind w:left="426" w:right="855"/>
        <w:jc w:val="both"/>
      </w:pPr>
      <w:r>
        <w:t>Los días cargados corresponden a los días equivalentes según los porcentajes de pérdida de capacidad laboral (Normas ANZI Z - 16.1 y Z - 16.2), Cada 1% de pérdida de capacidad laboral corresponde a 60 días cargados. Los días cargados por Incapacidad permanente parcial, se calcula multiplicando el porcentaje de pérdida de capacidad laboral por 60 días. En casos en que los días de incapacidad debido a la lesión sean diferentes a los días cargados, se tomara el número de días más alto, nunca los dos. (1).</w:t>
      </w:r>
    </w:p>
    <w:p w14:paraId="3750F3E6" w14:textId="77777777" w:rsidR="00B44B1D" w:rsidRDefault="00152BF9">
      <w:pPr>
        <w:pStyle w:val="Textoindependiente"/>
        <w:ind w:left="426"/>
        <w:jc w:val="both"/>
      </w:pPr>
      <w:r>
        <w:t>Se</w:t>
      </w:r>
      <w:r>
        <w:rPr>
          <w:spacing w:val="-5"/>
        </w:rPr>
        <w:t xml:space="preserve"> </w:t>
      </w:r>
      <w:r>
        <w:t>cargan</w:t>
      </w:r>
      <w:r>
        <w:rPr>
          <w:spacing w:val="-5"/>
        </w:rPr>
        <w:t xml:space="preserve"> </w:t>
      </w:r>
      <w:r>
        <w:t>6.000</w:t>
      </w:r>
      <w:r>
        <w:rPr>
          <w:spacing w:val="-2"/>
        </w:rPr>
        <w:t xml:space="preserve"> </w:t>
      </w:r>
      <w:r>
        <w:t>días</w:t>
      </w:r>
      <w:r>
        <w:rPr>
          <w:spacing w:val="-2"/>
        </w:rPr>
        <w:t xml:space="preserve"> </w:t>
      </w:r>
      <w:r>
        <w:t>por</w:t>
      </w:r>
      <w:r>
        <w:rPr>
          <w:spacing w:val="-2"/>
        </w:rPr>
        <w:t xml:space="preserve"> muerte.</w:t>
      </w:r>
    </w:p>
    <w:p w14:paraId="37A994B9" w14:textId="77777777" w:rsidR="00B44B1D" w:rsidRDefault="00B44B1D">
      <w:pPr>
        <w:pStyle w:val="Textoindependiente"/>
      </w:pPr>
    </w:p>
    <w:p w14:paraId="7FBB52B2" w14:textId="77777777" w:rsidR="00B44B1D" w:rsidRDefault="00B44B1D">
      <w:pPr>
        <w:pStyle w:val="Textoindependiente"/>
        <w:spacing w:before="34"/>
      </w:pPr>
    </w:p>
    <w:p w14:paraId="50608088" w14:textId="77777777" w:rsidR="00B44B1D" w:rsidRDefault="00152BF9">
      <w:pPr>
        <w:pStyle w:val="Ttulo2"/>
        <w:numPr>
          <w:ilvl w:val="2"/>
          <w:numId w:val="21"/>
        </w:numPr>
        <w:tabs>
          <w:tab w:val="left" w:pos="1134"/>
        </w:tabs>
      </w:pPr>
      <w:bookmarkStart w:id="129" w:name="_bookmark129"/>
      <w:bookmarkEnd w:id="129"/>
      <w:r>
        <w:t>Proporción</w:t>
      </w:r>
      <w:r>
        <w:rPr>
          <w:spacing w:val="-3"/>
        </w:rPr>
        <w:t xml:space="preserve"> </w:t>
      </w:r>
      <w:r>
        <w:t>de</w:t>
      </w:r>
      <w:r>
        <w:rPr>
          <w:spacing w:val="-2"/>
        </w:rPr>
        <w:t xml:space="preserve"> </w:t>
      </w:r>
      <w:r>
        <w:t>accidentes</w:t>
      </w:r>
      <w:r>
        <w:rPr>
          <w:spacing w:val="-2"/>
        </w:rPr>
        <w:t xml:space="preserve"> </w:t>
      </w:r>
      <w:r>
        <w:t>de</w:t>
      </w:r>
      <w:r>
        <w:rPr>
          <w:spacing w:val="-2"/>
        </w:rPr>
        <w:t xml:space="preserve"> </w:t>
      </w:r>
      <w:r>
        <w:t>trabajo</w:t>
      </w:r>
      <w:r>
        <w:rPr>
          <w:spacing w:val="-4"/>
        </w:rPr>
        <w:t xml:space="preserve"> </w:t>
      </w:r>
      <w:r>
        <w:rPr>
          <w:spacing w:val="-2"/>
        </w:rPr>
        <w:t>mortales.</w:t>
      </w:r>
    </w:p>
    <w:p w14:paraId="212FC3A4" w14:textId="77777777" w:rsidR="00B44B1D" w:rsidRDefault="00152BF9">
      <w:pPr>
        <w:pStyle w:val="Textoindependiente"/>
        <w:spacing w:before="60"/>
        <w:ind w:left="426"/>
        <w:jc w:val="both"/>
      </w:pPr>
      <w:r>
        <w:t>Expresa</w:t>
      </w:r>
      <w:r>
        <w:rPr>
          <w:spacing w:val="-2"/>
        </w:rPr>
        <w:t xml:space="preserve"> </w:t>
      </w:r>
      <w:r>
        <w:t>el</w:t>
      </w:r>
      <w:r>
        <w:rPr>
          <w:spacing w:val="-3"/>
        </w:rPr>
        <w:t xml:space="preserve"> </w:t>
      </w:r>
      <w:r>
        <w:t>número</w:t>
      </w:r>
      <w:r>
        <w:rPr>
          <w:spacing w:val="-4"/>
        </w:rPr>
        <w:t xml:space="preserve"> </w:t>
      </w:r>
      <w:r>
        <w:t>de</w:t>
      </w:r>
      <w:r>
        <w:rPr>
          <w:spacing w:val="-5"/>
        </w:rPr>
        <w:t xml:space="preserve"> </w:t>
      </w:r>
      <w:r>
        <w:t>accidentes</w:t>
      </w:r>
      <w:r>
        <w:rPr>
          <w:spacing w:val="-1"/>
        </w:rPr>
        <w:t xml:space="preserve"> </w:t>
      </w:r>
      <w:r>
        <w:t>de</w:t>
      </w:r>
      <w:r>
        <w:rPr>
          <w:spacing w:val="-3"/>
        </w:rPr>
        <w:t xml:space="preserve"> </w:t>
      </w:r>
      <w:r>
        <w:t>trabajo</w:t>
      </w:r>
      <w:r>
        <w:rPr>
          <w:spacing w:val="-5"/>
        </w:rPr>
        <w:t xml:space="preserve"> </w:t>
      </w:r>
      <w:r>
        <w:t>mortales</w:t>
      </w:r>
      <w:r>
        <w:rPr>
          <w:spacing w:val="-1"/>
        </w:rPr>
        <w:t xml:space="preserve"> </w:t>
      </w:r>
      <w:r>
        <w:t>en</w:t>
      </w:r>
      <w:r>
        <w:rPr>
          <w:spacing w:val="-3"/>
        </w:rPr>
        <w:t xml:space="preserve"> </w:t>
      </w:r>
      <w:r>
        <w:t>el</w:t>
      </w:r>
      <w:r>
        <w:rPr>
          <w:spacing w:val="-2"/>
        </w:rPr>
        <w:t xml:space="preserve"> </w:t>
      </w:r>
      <w:r>
        <w:rPr>
          <w:spacing w:val="-4"/>
        </w:rPr>
        <w:t>año.</w:t>
      </w:r>
    </w:p>
    <w:p w14:paraId="40712313" w14:textId="77777777" w:rsidR="00B44B1D" w:rsidRDefault="00B44B1D">
      <w:pPr>
        <w:pStyle w:val="Textoindependiente"/>
        <w:spacing w:before="7"/>
      </w:pPr>
    </w:p>
    <w:tbl>
      <w:tblPr>
        <w:tblStyle w:val="TableNormal"/>
        <w:tblW w:w="0" w:type="auto"/>
        <w:tblInd w:w="1869" w:type="dxa"/>
        <w:tblLayout w:type="fixed"/>
        <w:tblLook w:val="01E0" w:firstRow="1" w:lastRow="1" w:firstColumn="1" w:lastColumn="1" w:noHBand="0" w:noVBand="0"/>
      </w:tblPr>
      <w:tblGrid>
        <w:gridCol w:w="988"/>
        <w:gridCol w:w="6183"/>
      </w:tblGrid>
      <w:tr w:rsidR="00B44B1D" w14:paraId="149DD7DB" w14:textId="77777777">
        <w:trPr>
          <w:trHeight w:val="407"/>
        </w:trPr>
        <w:tc>
          <w:tcPr>
            <w:tcW w:w="988" w:type="dxa"/>
          </w:tcPr>
          <w:p w14:paraId="4F5B6818" w14:textId="77777777" w:rsidR="00B44B1D" w:rsidRDefault="00152BF9">
            <w:pPr>
              <w:pStyle w:val="TableParagraph"/>
              <w:spacing w:line="201" w:lineRule="exact"/>
              <w:ind w:left="50"/>
              <w:rPr>
                <w:sz w:val="18"/>
              </w:rPr>
            </w:pPr>
            <w:r>
              <w:rPr>
                <w:sz w:val="18"/>
              </w:rPr>
              <w:t>%</w:t>
            </w:r>
            <w:r>
              <w:rPr>
                <w:spacing w:val="-2"/>
                <w:sz w:val="18"/>
              </w:rPr>
              <w:t xml:space="preserve"> </w:t>
            </w:r>
            <w:r>
              <w:rPr>
                <w:sz w:val="18"/>
              </w:rPr>
              <w:t>ATM</w:t>
            </w:r>
            <w:r>
              <w:rPr>
                <w:spacing w:val="-3"/>
                <w:sz w:val="18"/>
              </w:rPr>
              <w:t xml:space="preserve"> </w:t>
            </w:r>
            <w:r>
              <w:rPr>
                <w:spacing w:val="-10"/>
                <w:sz w:val="18"/>
              </w:rPr>
              <w:t>=</w:t>
            </w:r>
          </w:p>
        </w:tc>
        <w:tc>
          <w:tcPr>
            <w:tcW w:w="6183" w:type="dxa"/>
          </w:tcPr>
          <w:p w14:paraId="00B5328B" w14:textId="77777777" w:rsidR="00B44B1D" w:rsidRDefault="00152BF9">
            <w:pPr>
              <w:pStyle w:val="TableParagraph"/>
              <w:spacing w:line="201" w:lineRule="exact"/>
              <w:ind w:left="144" w:right="1"/>
              <w:jc w:val="center"/>
              <w:rPr>
                <w:sz w:val="18"/>
              </w:rPr>
            </w:pPr>
            <w:r>
              <w:rPr>
                <w:sz w:val="18"/>
                <w:u w:val="single"/>
              </w:rPr>
              <w:t>(Número</w:t>
            </w:r>
            <w:r>
              <w:rPr>
                <w:spacing w:val="-9"/>
                <w:sz w:val="18"/>
                <w:u w:val="single"/>
              </w:rPr>
              <w:t xml:space="preserve"> </w:t>
            </w:r>
            <w:r>
              <w:rPr>
                <w:sz w:val="18"/>
                <w:u w:val="single"/>
              </w:rPr>
              <w:t>de</w:t>
            </w:r>
            <w:r>
              <w:rPr>
                <w:spacing w:val="-8"/>
                <w:sz w:val="18"/>
                <w:u w:val="single"/>
              </w:rPr>
              <w:t xml:space="preserve"> </w:t>
            </w:r>
            <w:r>
              <w:rPr>
                <w:sz w:val="18"/>
                <w:u w:val="single"/>
              </w:rPr>
              <w:t>accidentes</w:t>
            </w:r>
            <w:r>
              <w:rPr>
                <w:spacing w:val="-6"/>
                <w:sz w:val="18"/>
                <w:u w:val="single"/>
              </w:rPr>
              <w:t xml:space="preserve"> </w:t>
            </w:r>
            <w:r>
              <w:rPr>
                <w:sz w:val="18"/>
                <w:u w:val="single"/>
              </w:rPr>
              <w:t>de</w:t>
            </w:r>
            <w:r>
              <w:rPr>
                <w:spacing w:val="-9"/>
                <w:sz w:val="18"/>
                <w:u w:val="single"/>
              </w:rPr>
              <w:t xml:space="preserve"> </w:t>
            </w:r>
            <w:r>
              <w:rPr>
                <w:sz w:val="18"/>
                <w:u w:val="single"/>
              </w:rPr>
              <w:t>trabajo</w:t>
            </w:r>
            <w:r>
              <w:rPr>
                <w:spacing w:val="-9"/>
                <w:sz w:val="18"/>
                <w:u w:val="single"/>
              </w:rPr>
              <w:t xml:space="preserve"> </w:t>
            </w:r>
            <w:r>
              <w:rPr>
                <w:sz w:val="18"/>
                <w:u w:val="single"/>
              </w:rPr>
              <w:t>mortales</w:t>
            </w:r>
            <w:r>
              <w:rPr>
                <w:spacing w:val="-6"/>
                <w:sz w:val="18"/>
                <w:u w:val="single"/>
              </w:rPr>
              <w:t xml:space="preserve"> </w:t>
            </w:r>
            <w:r>
              <w:rPr>
                <w:sz w:val="18"/>
                <w:u w:val="single"/>
              </w:rPr>
              <w:t>que</w:t>
            </w:r>
            <w:r>
              <w:rPr>
                <w:spacing w:val="-7"/>
                <w:sz w:val="18"/>
                <w:u w:val="single"/>
              </w:rPr>
              <w:t xml:space="preserve"> </w:t>
            </w:r>
            <w:r>
              <w:rPr>
                <w:sz w:val="18"/>
                <w:u w:val="single"/>
              </w:rPr>
              <w:t>se</w:t>
            </w:r>
            <w:r>
              <w:rPr>
                <w:spacing w:val="-7"/>
                <w:sz w:val="18"/>
                <w:u w:val="single"/>
              </w:rPr>
              <w:t xml:space="preserve"> </w:t>
            </w:r>
            <w:r>
              <w:rPr>
                <w:sz w:val="18"/>
                <w:u w:val="single"/>
              </w:rPr>
              <w:t>presentaron</w:t>
            </w:r>
            <w:r>
              <w:rPr>
                <w:spacing w:val="-7"/>
                <w:sz w:val="18"/>
                <w:u w:val="single"/>
              </w:rPr>
              <w:t xml:space="preserve"> </w:t>
            </w:r>
            <w:r>
              <w:rPr>
                <w:sz w:val="18"/>
                <w:u w:val="single"/>
              </w:rPr>
              <w:t>en</w:t>
            </w:r>
            <w:r>
              <w:rPr>
                <w:spacing w:val="-9"/>
                <w:sz w:val="18"/>
                <w:u w:val="single"/>
              </w:rPr>
              <w:t xml:space="preserve"> </w:t>
            </w:r>
            <w:r>
              <w:rPr>
                <w:sz w:val="18"/>
                <w:u w:val="single"/>
              </w:rPr>
              <w:t>el</w:t>
            </w:r>
            <w:r>
              <w:rPr>
                <w:spacing w:val="-9"/>
                <w:sz w:val="18"/>
                <w:u w:val="single"/>
              </w:rPr>
              <w:t xml:space="preserve"> </w:t>
            </w:r>
            <w:r>
              <w:rPr>
                <w:sz w:val="18"/>
                <w:u w:val="single"/>
              </w:rPr>
              <w:t>año</w:t>
            </w:r>
            <w:r>
              <w:rPr>
                <w:spacing w:val="-7"/>
                <w:sz w:val="18"/>
                <w:u w:val="single"/>
              </w:rPr>
              <w:t xml:space="preserve"> </w:t>
            </w:r>
            <w:r>
              <w:rPr>
                <w:spacing w:val="-10"/>
                <w:sz w:val="18"/>
                <w:u w:val="single"/>
              </w:rPr>
              <w:t>/</w:t>
            </w:r>
          </w:p>
          <w:p w14:paraId="4260BF76" w14:textId="77777777" w:rsidR="00B44B1D" w:rsidRDefault="00152BF9">
            <w:pPr>
              <w:pStyle w:val="TableParagraph"/>
              <w:spacing w:line="187" w:lineRule="exact"/>
              <w:ind w:left="144"/>
              <w:jc w:val="center"/>
              <w:rPr>
                <w:sz w:val="18"/>
              </w:rPr>
            </w:pPr>
            <w:r>
              <w:rPr>
                <w:sz w:val="18"/>
              </w:rPr>
              <w:t>Total</w:t>
            </w:r>
            <w:r>
              <w:rPr>
                <w:spacing w:val="-4"/>
                <w:sz w:val="18"/>
              </w:rPr>
              <w:t xml:space="preserve"> </w:t>
            </w:r>
            <w:r>
              <w:rPr>
                <w:sz w:val="18"/>
              </w:rPr>
              <w:t>de</w:t>
            </w:r>
            <w:r>
              <w:rPr>
                <w:spacing w:val="-2"/>
                <w:sz w:val="18"/>
              </w:rPr>
              <w:t xml:space="preserve"> </w:t>
            </w:r>
            <w:r>
              <w:rPr>
                <w:sz w:val="18"/>
              </w:rPr>
              <w:t>accidentes</w:t>
            </w:r>
            <w:r>
              <w:rPr>
                <w:spacing w:val="-1"/>
                <w:sz w:val="18"/>
              </w:rPr>
              <w:t xml:space="preserve"> </w:t>
            </w:r>
            <w:r>
              <w:rPr>
                <w:sz w:val="18"/>
              </w:rPr>
              <w:t>de</w:t>
            </w:r>
            <w:r>
              <w:rPr>
                <w:spacing w:val="-4"/>
                <w:sz w:val="18"/>
              </w:rPr>
              <w:t xml:space="preserve"> </w:t>
            </w:r>
            <w:r>
              <w:rPr>
                <w:sz w:val="18"/>
              </w:rPr>
              <w:t>trabajo</w:t>
            </w:r>
            <w:r>
              <w:rPr>
                <w:spacing w:val="-4"/>
                <w:sz w:val="18"/>
              </w:rPr>
              <w:t xml:space="preserve"> </w:t>
            </w:r>
            <w:r>
              <w:rPr>
                <w:sz w:val="18"/>
              </w:rPr>
              <w:t>que</w:t>
            </w:r>
            <w:r>
              <w:rPr>
                <w:spacing w:val="-3"/>
                <w:sz w:val="18"/>
              </w:rPr>
              <w:t xml:space="preserve"> </w:t>
            </w:r>
            <w:r>
              <w:rPr>
                <w:sz w:val="18"/>
              </w:rPr>
              <w:t>se</w:t>
            </w:r>
            <w:r>
              <w:rPr>
                <w:spacing w:val="-2"/>
                <w:sz w:val="18"/>
              </w:rPr>
              <w:t xml:space="preserve"> </w:t>
            </w:r>
            <w:r>
              <w:rPr>
                <w:sz w:val="18"/>
              </w:rPr>
              <w:t>presentaron</w:t>
            </w:r>
            <w:r>
              <w:rPr>
                <w:spacing w:val="-2"/>
                <w:sz w:val="18"/>
              </w:rPr>
              <w:t xml:space="preserve"> </w:t>
            </w:r>
            <w:r>
              <w:rPr>
                <w:sz w:val="18"/>
              </w:rPr>
              <w:t>en</w:t>
            </w:r>
            <w:r>
              <w:rPr>
                <w:spacing w:val="-2"/>
                <w:sz w:val="18"/>
              </w:rPr>
              <w:t xml:space="preserve"> </w:t>
            </w:r>
            <w:r>
              <w:rPr>
                <w:sz w:val="18"/>
              </w:rPr>
              <w:t>el</w:t>
            </w:r>
            <w:r>
              <w:rPr>
                <w:spacing w:val="-4"/>
                <w:sz w:val="18"/>
              </w:rPr>
              <w:t xml:space="preserve"> </w:t>
            </w:r>
            <w:proofErr w:type="gramStart"/>
            <w:r>
              <w:rPr>
                <w:sz w:val="18"/>
              </w:rPr>
              <w:t>año</w:t>
            </w:r>
            <w:r>
              <w:rPr>
                <w:spacing w:val="-5"/>
                <w:sz w:val="18"/>
              </w:rPr>
              <w:t xml:space="preserve"> </w:t>
            </w:r>
            <w:r>
              <w:rPr>
                <w:sz w:val="18"/>
              </w:rPr>
              <w:t>)</w:t>
            </w:r>
            <w:proofErr w:type="gramEnd"/>
            <w:r>
              <w:rPr>
                <w:spacing w:val="-2"/>
                <w:sz w:val="18"/>
              </w:rPr>
              <w:t xml:space="preserve"> </w:t>
            </w:r>
            <w:r>
              <w:rPr>
                <w:sz w:val="18"/>
              </w:rPr>
              <w:t>*</w:t>
            </w:r>
            <w:r>
              <w:rPr>
                <w:spacing w:val="-2"/>
                <w:sz w:val="18"/>
              </w:rPr>
              <w:t xml:space="preserve"> </w:t>
            </w:r>
            <w:r>
              <w:rPr>
                <w:spacing w:val="-5"/>
                <w:sz w:val="18"/>
              </w:rPr>
              <w:t>100</w:t>
            </w:r>
          </w:p>
        </w:tc>
      </w:tr>
    </w:tbl>
    <w:p w14:paraId="066E9E2A" w14:textId="77777777" w:rsidR="00B44B1D" w:rsidRDefault="00152BF9">
      <w:pPr>
        <w:spacing w:before="206"/>
        <w:ind w:left="426"/>
        <w:jc w:val="both"/>
        <w:rPr>
          <w:sz w:val="18"/>
        </w:rPr>
      </w:pPr>
      <w:r>
        <w:rPr>
          <w:rFonts w:ascii="Arial" w:hAnsi="Arial"/>
          <w:b/>
          <w:sz w:val="18"/>
        </w:rPr>
        <w:t>Se</w:t>
      </w:r>
      <w:r>
        <w:rPr>
          <w:rFonts w:ascii="Arial" w:hAnsi="Arial"/>
          <w:b/>
          <w:spacing w:val="-3"/>
          <w:sz w:val="18"/>
        </w:rPr>
        <w:t xml:space="preserve"> </w:t>
      </w:r>
      <w:r>
        <w:rPr>
          <w:rFonts w:ascii="Arial" w:hAnsi="Arial"/>
          <w:b/>
          <w:sz w:val="18"/>
        </w:rPr>
        <w:t>interpreta:</w:t>
      </w:r>
      <w:r>
        <w:rPr>
          <w:rFonts w:ascii="Arial" w:hAnsi="Arial"/>
          <w:b/>
          <w:spacing w:val="-5"/>
          <w:sz w:val="18"/>
        </w:rPr>
        <w:t xml:space="preserve"> </w:t>
      </w:r>
      <w:r>
        <w:rPr>
          <w:sz w:val="18"/>
        </w:rPr>
        <w:t>En</w:t>
      </w:r>
      <w:r>
        <w:rPr>
          <w:spacing w:val="-3"/>
          <w:sz w:val="18"/>
        </w:rPr>
        <w:t xml:space="preserve"> </w:t>
      </w:r>
      <w:r>
        <w:rPr>
          <w:sz w:val="18"/>
        </w:rPr>
        <w:t>el</w:t>
      </w:r>
      <w:r>
        <w:rPr>
          <w:spacing w:val="-3"/>
          <w:sz w:val="18"/>
        </w:rPr>
        <w:t xml:space="preserve"> </w:t>
      </w:r>
      <w:r>
        <w:rPr>
          <w:sz w:val="18"/>
        </w:rPr>
        <w:t>año,</w:t>
      </w:r>
      <w:r>
        <w:rPr>
          <w:spacing w:val="-3"/>
          <w:sz w:val="18"/>
        </w:rPr>
        <w:t xml:space="preserve"> </w:t>
      </w:r>
      <w:r>
        <w:rPr>
          <w:sz w:val="18"/>
        </w:rPr>
        <w:t>el</w:t>
      </w:r>
      <w:r>
        <w:rPr>
          <w:spacing w:val="-3"/>
          <w:sz w:val="18"/>
        </w:rPr>
        <w:t xml:space="preserve"> </w:t>
      </w:r>
      <w:r>
        <w:rPr>
          <w:sz w:val="18"/>
        </w:rPr>
        <w:t>X%</w:t>
      </w:r>
      <w:r>
        <w:rPr>
          <w:spacing w:val="-3"/>
          <w:sz w:val="18"/>
        </w:rPr>
        <w:t xml:space="preserve"> </w:t>
      </w:r>
      <w:r>
        <w:rPr>
          <w:sz w:val="18"/>
        </w:rPr>
        <w:t>de</w:t>
      </w:r>
      <w:r>
        <w:rPr>
          <w:spacing w:val="-3"/>
          <w:sz w:val="18"/>
        </w:rPr>
        <w:t xml:space="preserve"> </w:t>
      </w:r>
      <w:r>
        <w:rPr>
          <w:sz w:val="18"/>
        </w:rPr>
        <w:t>accidentes</w:t>
      </w:r>
      <w:r>
        <w:rPr>
          <w:spacing w:val="-2"/>
          <w:sz w:val="18"/>
        </w:rPr>
        <w:t xml:space="preserve"> </w:t>
      </w:r>
      <w:r>
        <w:rPr>
          <w:sz w:val="18"/>
        </w:rPr>
        <w:t>de</w:t>
      </w:r>
      <w:r>
        <w:rPr>
          <w:spacing w:val="-4"/>
          <w:sz w:val="18"/>
        </w:rPr>
        <w:t xml:space="preserve"> </w:t>
      </w:r>
      <w:r>
        <w:rPr>
          <w:sz w:val="18"/>
        </w:rPr>
        <w:t>trabajo</w:t>
      </w:r>
      <w:r>
        <w:rPr>
          <w:spacing w:val="-3"/>
          <w:sz w:val="18"/>
        </w:rPr>
        <w:t xml:space="preserve"> </w:t>
      </w:r>
      <w:r>
        <w:rPr>
          <w:sz w:val="18"/>
        </w:rPr>
        <w:t>fueron</w:t>
      </w:r>
      <w:r>
        <w:rPr>
          <w:spacing w:val="-5"/>
          <w:sz w:val="18"/>
        </w:rPr>
        <w:t xml:space="preserve"> </w:t>
      </w:r>
      <w:r>
        <w:rPr>
          <w:spacing w:val="-2"/>
          <w:sz w:val="18"/>
        </w:rPr>
        <w:t>mortales</w:t>
      </w:r>
    </w:p>
    <w:p w14:paraId="5CB66E2C" w14:textId="77777777" w:rsidR="00B44B1D" w:rsidRDefault="00B44B1D">
      <w:pPr>
        <w:pStyle w:val="Textoindependiente"/>
        <w:spacing w:before="1"/>
      </w:pPr>
    </w:p>
    <w:p w14:paraId="5DAD81AC" w14:textId="77777777" w:rsidR="00B44B1D" w:rsidRDefault="00152BF9">
      <w:pPr>
        <w:pStyle w:val="Ttulo2"/>
        <w:numPr>
          <w:ilvl w:val="2"/>
          <w:numId w:val="21"/>
        </w:numPr>
        <w:tabs>
          <w:tab w:val="left" w:pos="1134"/>
        </w:tabs>
        <w:spacing w:line="207" w:lineRule="exact"/>
      </w:pPr>
      <w:bookmarkStart w:id="130" w:name="_bookmark130"/>
      <w:bookmarkEnd w:id="130"/>
      <w:r>
        <w:t>Incidencia</w:t>
      </w:r>
      <w:r>
        <w:rPr>
          <w:spacing w:val="-6"/>
        </w:rPr>
        <w:t xml:space="preserve"> </w:t>
      </w:r>
      <w:r>
        <w:t>de</w:t>
      </w:r>
      <w:r>
        <w:rPr>
          <w:spacing w:val="-2"/>
        </w:rPr>
        <w:t xml:space="preserve"> </w:t>
      </w:r>
      <w:r>
        <w:t>Enfermedad</w:t>
      </w:r>
      <w:r>
        <w:rPr>
          <w:spacing w:val="-3"/>
        </w:rPr>
        <w:t xml:space="preserve"> </w:t>
      </w:r>
      <w:r>
        <w:rPr>
          <w:spacing w:val="-2"/>
        </w:rPr>
        <w:t>Laboral</w:t>
      </w:r>
    </w:p>
    <w:p w14:paraId="64548EB4" w14:textId="77777777" w:rsidR="00B44B1D" w:rsidRDefault="00152BF9">
      <w:pPr>
        <w:pStyle w:val="Textoindependiente"/>
        <w:ind w:left="426" w:right="860"/>
        <w:jc w:val="both"/>
      </w:pPr>
      <w:r>
        <w:t>Se</w:t>
      </w:r>
      <w:r>
        <w:rPr>
          <w:spacing w:val="-2"/>
        </w:rPr>
        <w:t xml:space="preserve"> </w:t>
      </w:r>
      <w:r>
        <w:t>relaciona</w:t>
      </w:r>
      <w:r>
        <w:rPr>
          <w:spacing w:val="-2"/>
        </w:rPr>
        <w:t xml:space="preserve"> </w:t>
      </w:r>
      <w:r>
        <w:t>el</w:t>
      </w:r>
      <w:r>
        <w:rPr>
          <w:spacing w:val="-2"/>
        </w:rPr>
        <w:t xml:space="preserve"> </w:t>
      </w:r>
      <w:r>
        <w:t>número</w:t>
      </w:r>
      <w:r>
        <w:rPr>
          <w:spacing w:val="-2"/>
        </w:rPr>
        <w:t xml:space="preserve"> </w:t>
      </w:r>
      <w:r>
        <w:t>de</w:t>
      </w:r>
      <w:r>
        <w:rPr>
          <w:spacing w:val="-2"/>
        </w:rPr>
        <w:t xml:space="preserve"> </w:t>
      </w:r>
      <w:r>
        <w:t>casos</w:t>
      </w:r>
      <w:r>
        <w:rPr>
          <w:spacing w:val="-1"/>
        </w:rPr>
        <w:t xml:space="preserve"> </w:t>
      </w:r>
      <w:r>
        <w:t>nuevos</w:t>
      </w:r>
      <w:r>
        <w:rPr>
          <w:spacing w:val="-1"/>
        </w:rPr>
        <w:t xml:space="preserve"> </w:t>
      </w:r>
      <w:r>
        <w:t>por</w:t>
      </w:r>
      <w:r>
        <w:rPr>
          <w:spacing w:val="-2"/>
        </w:rPr>
        <w:t xml:space="preserve"> </w:t>
      </w:r>
      <w:r>
        <w:t>todas</w:t>
      </w:r>
      <w:r>
        <w:rPr>
          <w:spacing w:val="-1"/>
        </w:rPr>
        <w:t xml:space="preserve"> </w:t>
      </w:r>
      <w:r>
        <w:t>las</w:t>
      </w:r>
      <w:r>
        <w:rPr>
          <w:spacing w:val="-1"/>
        </w:rPr>
        <w:t xml:space="preserve"> </w:t>
      </w:r>
      <w:r>
        <w:t>causas</w:t>
      </w:r>
      <w:r>
        <w:rPr>
          <w:spacing w:val="-1"/>
        </w:rPr>
        <w:t xml:space="preserve"> </w:t>
      </w:r>
      <w:r>
        <w:t>de</w:t>
      </w:r>
      <w:r>
        <w:rPr>
          <w:spacing w:val="-2"/>
        </w:rPr>
        <w:t xml:space="preserve"> </w:t>
      </w:r>
      <w:r>
        <w:t>enfermedad</w:t>
      </w:r>
      <w:r>
        <w:rPr>
          <w:spacing w:val="-2"/>
        </w:rPr>
        <w:t xml:space="preserve"> </w:t>
      </w:r>
      <w:r>
        <w:t>laboral</w:t>
      </w:r>
      <w:r>
        <w:rPr>
          <w:spacing w:val="-2"/>
        </w:rPr>
        <w:t xml:space="preserve"> </w:t>
      </w:r>
      <w:r>
        <w:t>ocurridos</w:t>
      </w:r>
      <w:r>
        <w:rPr>
          <w:spacing w:val="-1"/>
        </w:rPr>
        <w:t xml:space="preserve"> </w:t>
      </w:r>
      <w:r>
        <w:t>durante</w:t>
      </w:r>
      <w:r>
        <w:rPr>
          <w:spacing w:val="-2"/>
        </w:rPr>
        <w:t xml:space="preserve"> </w:t>
      </w:r>
      <w:r>
        <w:t>un</w:t>
      </w:r>
      <w:r>
        <w:rPr>
          <w:spacing w:val="-2"/>
        </w:rPr>
        <w:t xml:space="preserve"> </w:t>
      </w:r>
      <w:r>
        <w:t>año</w:t>
      </w:r>
      <w:r>
        <w:rPr>
          <w:spacing w:val="-2"/>
        </w:rPr>
        <w:t xml:space="preserve"> </w:t>
      </w:r>
      <w:r>
        <w:t>con</w:t>
      </w:r>
      <w:r>
        <w:rPr>
          <w:spacing w:val="-2"/>
        </w:rPr>
        <w:t xml:space="preserve"> </w:t>
      </w:r>
      <w:r>
        <w:t>el número promedio de trabajadores en el mismo período</w:t>
      </w:r>
    </w:p>
    <w:p w14:paraId="1AF38CD3" w14:textId="77777777" w:rsidR="00B44B1D" w:rsidRDefault="00B44B1D">
      <w:pPr>
        <w:pStyle w:val="Textoindependiente"/>
        <w:spacing w:before="7"/>
      </w:pPr>
    </w:p>
    <w:tbl>
      <w:tblPr>
        <w:tblStyle w:val="TableNormal"/>
        <w:tblW w:w="0" w:type="auto"/>
        <w:tblInd w:w="1097" w:type="dxa"/>
        <w:tblLayout w:type="fixed"/>
        <w:tblLook w:val="01E0" w:firstRow="1" w:lastRow="1" w:firstColumn="1" w:lastColumn="1" w:noHBand="0" w:noVBand="0"/>
      </w:tblPr>
      <w:tblGrid>
        <w:gridCol w:w="1334"/>
        <w:gridCol w:w="6335"/>
      </w:tblGrid>
      <w:tr w:rsidR="00B44B1D" w14:paraId="29B39137" w14:textId="77777777">
        <w:trPr>
          <w:trHeight w:val="407"/>
        </w:trPr>
        <w:tc>
          <w:tcPr>
            <w:tcW w:w="1334" w:type="dxa"/>
          </w:tcPr>
          <w:p w14:paraId="0C6E30AE" w14:textId="77777777" w:rsidR="00B44B1D" w:rsidRDefault="00152BF9">
            <w:pPr>
              <w:pStyle w:val="TableParagraph"/>
              <w:spacing w:line="201" w:lineRule="exact"/>
              <w:ind w:left="50"/>
              <w:rPr>
                <w:sz w:val="18"/>
              </w:rPr>
            </w:pPr>
            <w:r>
              <w:rPr>
                <w:sz w:val="18"/>
              </w:rPr>
              <w:t xml:space="preserve">IEL </w:t>
            </w:r>
            <w:r>
              <w:rPr>
                <w:spacing w:val="-10"/>
                <w:sz w:val="18"/>
              </w:rPr>
              <w:t>=</w:t>
            </w:r>
          </w:p>
        </w:tc>
        <w:tc>
          <w:tcPr>
            <w:tcW w:w="6335" w:type="dxa"/>
          </w:tcPr>
          <w:p w14:paraId="7A4E3543" w14:textId="77777777" w:rsidR="00B44B1D" w:rsidRDefault="00152BF9">
            <w:pPr>
              <w:pStyle w:val="TableParagraph"/>
              <w:spacing w:line="201" w:lineRule="exact"/>
              <w:ind w:left="806"/>
              <w:jc w:val="center"/>
              <w:rPr>
                <w:sz w:val="18"/>
              </w:rPr>
            </w:pPr>
            <w:r>
              <w:rPr>
                <w:sz w:val="18"/>
                <w:u w:val="single"/>
              </w:rPr>
              <w:t>(Número</w:t>
            </w:r>
            <w:r>
              <w:rPr>
                <w:spacing w:val="-4"/>
                <w:sz w:val="18"/>
                <w:u w:val="single"/>
              </w:rPr>
              <w:t xml:space="preserve"> </w:t>
            </w:r>
            <w:r>
              <w:rPr>
                <w:sz w:val="18"/>
                <w:u w:val="single"/>
              </w:rPr>
              <w:t>de</w:t>
            </w:r>
            <w:r>
              <w:rPr>
                <w:spacing w:val="-4"/>
                <w:sz w:val="18"/>
                <w:u w:val="single"/>
              </w:rPr>
              <w:t xml:space="preserve"> </w:t>
            </w:r>
            <w:r>
              <w:rPr>
                <w:sz w:val="18"/>
                <w:u w:val="single"/>
              </w:rPr>
              <w:t>casos</w:t>
            </w:r>
            <w:r>
              <w:rPr>
                <w:spacing w:val="-2"/>
                <w:sz w:val="18"/>
                <w:u w:val="single"/>
              </w:rPr>
              <w:t xml:space="preserve"> </w:t>
            </w:r>
            <w:r>
              <w:rPr>
                <w:sz w:val="18"/>
                <w:u w:val="single"/>
              </w:rPr>
              <w:t>nuevos</w:t>
            </w:r>
            <w:r>
              <w:rPr>
                <w:spacing w:val="-1"/>
                <w:sz w:val="18"/>
                <w:u w:val="single"/>
              </w:rPr>
              <w:t xml:space="preserve"> </w:t>
            </w:r>
            <w:r>
              <w:rPr>
                <w:sz w:val="18"/>
                <w:u w:val="single"/>
              </w:rPr>
              <w:t>de</w:t>
            </w:r>
            <w:r>
              <w:rPr>
                <w:spacing w:val="-4"/>
                <w:sz w:val="18"/>
                <w:u w:val="single"/>
              </w:rPr>
              <w:t xml:space="preserve"> </w:t>
            </w:r>
            <w:r>
              <w:rPr>
                <w:sz w:val="18"/>
                <w:u w:val="single"/>
              </w:rPr>
              <w:t>enfermedad</w:t>
            </w:r>
            <w:r>
              <w:rPr>
                <w:spacing w:val="-1"/>
                <w:sz w:val="18"/>
                <w:u w:val="single"/>
              </w:rPr>
              <w:t xml:space="preserve"> </w:t>
            </w:r>
            <w:r>
              <w:rPr>
                <w:sz w:val="18"/>
                <w:u w:val="single"/>
              </w:rPr>
              <w:t>laboral</w:t>
            </w:r>
            <w:r>
              <w:rPr>
                <w:spacing w:val="-2"/>
                <w:sz w:val="18"/>
                <w:u w:val="single"/>
              </w:rPr>
              <w:t xml:space="preserve"> </w:t>
            </w:r>
            <w:r>
              <w:rPr>
                <w:sz w:val="18"/>
                <w:u w:val="single"/>
              </w:rPr>
              <w:t>en</w:t>
            </w:r>
            <w:r>
              <w:rPr>
                <w:spacing w:val="-3"/>
                <w:sz w:val="18"/>
                <w:u w:val="single"/>
              </w:rPr>
              <w:t xml:space="preserve"> </w:t>
            </w:r>
            <w:r>
              <w:rPr>
                <w:sz w:val="18"/>
                <w:u w:val="single"/>
              </w:rPr>
              <w:t>el</w:t>
            </w:r>
            <w:r>
              <w:rPr>
                <w:spacing w:val="-4"/>
                <w:sz w:val="18"/>
                <w:u w:val="single"/>
              </w:rPr>
              <w:t xml:space="preserve"> </w:t>
            </w:r>
            <w:r>
              <w:rPr>
                <w:sz w:val="18"/>
                <w:u w:val="single"/>
              </w:rPr>
              <w:t>periodo</w:t>
            </w:r>
            <w:r>
              <w:rPr>
                <w:spacing w:val="-2"/>
                <w:sz w:val="18"/>
                <w:u w:val="single"/>
              </w:rPr>
              <w:t xml:space="preserve"> </w:t>
            </w:r>
            <w:r>
              <w:rPr>
                <w:sz w:val="18"/>
                <w:u w:val="single"/>
              </w:rPr>
              <w:t>“Z”</w:t>
            </w:r>
            <w:r>
              <w:rPr>
                <w:spacing w:val="5"/>
                <w:sz w:val="18"/>
              </w:rPr>
              <w:t xml:space="preserve"> </w:t>
            </w:r>
            <w:r>
              <w:rPr>
                <w:spacing w:val="-10"/>
                <w:sz w:val="18"/>
              </w:rPr>
              <w:t>/</w:t>
            </w:r>
          </w:p>
          <w:p w14:paraId="255E3212" w14:textId="77777777" w:rsidR="00B44B1D" w:rsidRDefault="00152BF9">
            <w:pPr>
              <w:pStyle w:val="TableParagraph"/>
              <w:spacing w:line="187" w:lineRule="exact"/>
              <w:ind w:left="806" w:right="3"/>
              <w:jc w:val="center"/>
              <w:rPr>
                <w:sz w:val="18"/>
              </w:rPr>
            </w:pPr>
            <w:r>
              <w:rPr>
                <w:sz w:val="18"/>
              </w:rPr>
              <w:t>Promedio</w:t>
            </w:r>
            <w:r>
              <w:rPr>
                <w:spacing w:val="-3"/>
                <w:sz w:val="18"/>
              </w:rPr>
              <w:t xml:space="preserve"> </w:t>
            </w:r>
            <w:r>
              <w:rPr>
                <w:sz w:val="18"/>
              </w:rPr>
              <w:t>de</w:t>
            </w:r>
            <w:r>
              <w:rPr>
                <w:spacing w:val="-3"/>
                <w:sz w:val="18"/>
              </w:rPr>
              <w:t xml:space="preserve"> </w:t>
            </w:r>
            <w:r>
              <w:rPr>
                <w:sz w:val="18"/>
              </w:rPr>
              <w:t>trabajadores</w:t>
            </w:r>
            <w:r>
              <w:rPr>
                <w:spacing w:val="-1"/>
                <w:sz w:val="18"/>
              </w:rPr>
              <w:t xml:space="preserve"> </w:t>
            </w:r>
            <w:r>
              <w:rPr>
                <w:sz w:val="18"/>
              </w:rPr>
              <w:t>en</w:t>
            </w:r>
            <w:r>
              <w:rPr>
                <w:spacing w:val="-4"/>
                <w:sz w:val="18"/>
              </w:rPr>
              <w:t xml:space="preserve"> </w:t>
            </w:r>
            <w:r>
              <w:rPr>
                <w:sz w:val="18"/>
              </w:rPr>
              <w:t>el</w:t>
            </w:r>
            <w:r>
              <w:rPr>
                <w:spacing w:val="-3"/>
                <w:sz w:val="18"/>
              </w:rPr>
              <w:t xml:space="preserve"> </w:t>
            </w:r>
            <w:r>
              <w:rPr>
                <w:sz w:val="18"/>
              </w:rPr>
              <w:t>periodo</w:t>
            </w:r>
            <w:r>
              <w:rPr>
                <w:spacing w:val="-2"/>
                <w:sz w:val="18"/>
              </w:rPr>
              <w:t xml:space="preserve"> </w:t>
            </w:r>
            <w:r>
              <w:rPr>
                <w:sz w:val="18"/>
              </w:rPr>
              <w:t>“Z”)</w:t>
            </w:r>
            <w:r>
              <w:rPr>
                <w:spacing w:val="-3"/>
                <w:sz w:val="18"/>
              </w:rPr>
              <w:t xml:space="preserve"> </w:t>
            </w:r>
            <w:r>
              <w:rPr>
                <w:sz w:val="18"/>
              </w:rPr>
              <w:t>*</w:t>
            </w:r>
            <w:r>
              <w:rPr>
                <w:spacing w:val="-2"/>
                <w:sz w:val="18"/>
              </w:rPr>
              <w:t xml:space="preserve"> 100.000</w:t>
            </w:r>
          </w:p>
        </w:tc>
      </w:tr>
    </w:tbl>
    <w:p w14:paraId="68D6B90E" w14:textId="77777777" w:rsidR="00B44B1D" w:rsidRDefault="00B44B1D">
      <w:pPr>
        <w:pStyle w:val="Textoindependiente"/>
        <w:spacing w:before="1"/>
      </w:pPr>
    </w:p>
    <w:p w14:paraId="10863245" w14:textId="77777777" w:rsidR="00B44B1D" w:rsidRDefault="00152BF9">
      <w:pPr>
        <w:pStyle w:val="Textoindependiente"/>
        <w:ind w:left="426"/>
        <w:jc w:val="both"/>
      </w:pPr>
      <w:r>
        <w:rPr>
          <w:rFonts w:ascii="Arial"/>
          <w:b/>
        </w:rPr>
        <w:t>Se</w:t>
      </w:r>
      <w:r>
        <w:rPr>
          <w:rFonts w:ascii="Arial"/>
          <w:b/>
          <w:spacing w:val="-5"/>
        </w:rPr>
        <w:t xml:space="preserve"> </w:t>
      </w:r>
      <w:r>
        <w:rPr>
          <w:rFonts w:ascii="Arial"/>
          <w:b/>
        </w:rPr>
        <w:t>interpreta:</w:t>
      </w:r>
      <w:r>
        <w:rPr>
          <w:rFonts w:ascii="Arial"/>
          <w:b/>
          <w:spacing w:val="-5"/>
        </w:rPr>
        <w:t xml:space="preserve"> </w:t>
      </w:r>
      <w:r>
        <w:t>Por</w:t>
      </w:r>
      <w:r>
        <w:rPr>
          <w:spacing w:val="-5"/>
        </w:rPr>
        <w:t xml:space="preserve"> </w:t>
      </w:r>
      <w:r>
        <w:t>cada</w:t>
      </w:r>
      <w:r>
        <w:rPr>
          <w:spacing w:val="-5"/>
        </w:rPr>
        <w:t xml:space="preserve"> </w:t>
      </w:r>
      <w:r>
        <w:t>100.000</w:t>
      </w:r>
      <w:r>
        <w:rPr>
          <w:spacing w:val="-3"/>
        </w:rPr>
        <w:t xml:space="preserve"> </w:t>
      </w:r>
      <w:r>
        <w:t>trabajadores</w:t>
      </w:r>
      <w:r>
        <w:rPr>
          <w:spacing w:val="-2"/>
        </w:rPr>
        <w:t xml:space="preserve"> </w:t>
      </w:r>
      <w:r>
        <w:t>existen</w:t>
      </w:r>
      <w:r>
        <w:rPr>
          <w:spacing w:val="-3"/>
        </w:rPr>
        <w:t xml:space="preserve"> </w:t>
      </w:r>
      <w:r>
        <w:t>X</w:t>
      </w:r>
      <w:r>
        <w:rPr>
          <w:spacing w:val="-6"/>
        </w:rPr>
        <w:t xml:space="preserve"> </w:t>
      </w:r>
      <w:r>
        <w:t>casos</w:t>
      </w:r>
      <w:r>
        <w:rPr>
          <w:spacing w:val="-3"/>
        </w:rPr>
        <w:t xml:space="preserve"> </w:t>
      </w:r>
      <w:r>
        <w:t>nuevos</w:t>
      </w:r>
      <w:r>
        <w:rPr>
          <w:spacing w:val="-4"/>
        </w:rPr>
        <w:t xml:space="preserve"> </w:t>
      </w:r>
      <w:r>
        <w:t>de</w:t>
      </w:r>
      <w:r>
        <w:rPr>
          <w:spacing w:val="-3"/>
        </w:rPr>
        <w:t xml:space="preserve"> </w:t>
      </w:r>
      <w:r>
        <w:t>enfermedad</w:t>
      </w:r>
      <w:r>
        <w:rPr>
          <w:spacing w:val="-3"/>
        </w:rPr>
        <w:t xml:space="preserve"> </w:t>
      </w:r>
      <w:r>
        <w:t>laboral</w:t>
      </w:r>
      <w:r>
        <w:rPr>
          <w:spacing w:val="-3"/>
        </w:rPr>
        <w:t xml:space="preserve"> </w:t>
      </w:r>
      <w:r>
        <w:t>en</w:t>
      </w:r>
      <w:r>
        <w:rPr>
          <w:spacing w:val="-3"/>
        </w:rPr>
        <w:t xml:space="preserve"> </w:t>
      </w:r>
      <w:r>
        <w:t>el</w:t>
      </w:r>
      <w:r>
        <w:rPr>
          <w:spacing w:val="-5"/>
        </w:rPr>
        <w:t xml:space="preserve"> </w:t>
      </w:r>
      <w:r>
        <w:t>periodo</w:t>
      </w:r>
      <w:r>
        <w:rPr>
          <w:spacing w:val="-5"/>
        </w:rPr>
        <w:t xml:space="preserve"> </w:t>
      </w:r>
      <w:r>
        <w:rPr>
          <w:spacing w:val="-10"/>
        </w:rPr>
        <w:t>Z</w:t>
      </w:r>
    </w:p>
    <w:p w14:paraId="07432EED" w14:textId="77777777" w:rsidR="00B44B1D" w:rsidRDefault="00B44B1D">
      <w:pPr>
        <w:pStyle w:val="Textoindependiente"/>
        <w:spacing w:before="33"/>
      </w:pPr>
    </w:p>
    <w:p w14:paraId="376BF3DE" w14:textId="77777777" w:rsidR="00B44B1D" w:rsidRDefault="00152BF9">
      <w:pPr>
        <w:pStyle w:val="Ttulo2"/>
        <w:numPr>
          <w:ilvl w:val="2"/>
          <w:numId w:val="21"/>
        </w:numPr>
        <w:tabs>
          <w:tab w:val="left" w:pos="1134"/>
        </w:tabs>
      </w:pPr>
      <w:bookmarkStart w:id="131" w:name="_bookmark131"/>
      <w:bookmarkEnd w:id="131"/>
      <w:r>
        <w:t>Prevalencia</w:t>
      </w:r>
      <w:r>
        <w:rPr>
          <w:spacing w:val="-6"/>
        </w:rPr>
        <w:t xml:space="preserve"> </w:t>
      </w:r>
      <w:r>
        <w:t>Enfermedad</w:t>
      </w:r>
      <w:r>
        <w:rPr>
          <w:spacing w:val="-5"/>
        </w:rPr>
        <w:t xml:space="preserve"> </w:t>
      </w:r>
      <w:r>
        <w:rPr>
          <w:spacing w:val="-2"/>
        </w:rPr>
        <w:t>Laboral.</w:t>
      </w:r>
    </w:p>
    <w:p w14:paraId="43776736" w14:textId="77777777" w:rsidR="00B44B1D" w:rsidRDefault="00152BF9">
      <w:pPr>
        <w:pStyle w:val="Textoindependiente"/>
        <w:spacing w:before="59"/>
        <w:ind w:left="426" w:right="860"/>
        <w:jc w:val="both"/>
      </w:pPr>
      <w:r>
        <w:t xml:space="preserve">Es la proporción de casos de enfermedad profesional (nuevos y antiguos) existentes en una población en un período </w:t>
      </w:r>
      <w:r>
        <w:rPr>
          <w:spacing w:val="-2"/>
        </w:rPr>
        <w:t>determinado.</w:t>
      </w:r>
    </w:p>
    <w:p w14:paraId="56BF5B1B" w14:textId="77777777" w:rsidR="00B44B1D" w:rsidRDefault="00B44B1D">
      <w:pPr>
        <w:pStyle w:val="Textoindependiente"/>
        <w:spacing w:before="7"/>
      </w:pPr>
    </w:p>
    <w:tbl>
      <w:tblPr>
        <w:tblStyle w:val="TableNormal"/>
        <w:tblW w:w="0" w:type="auto"/>
        <w:tblInd w:w="1058" w:type="dxa"/>
        <w:tblLayout w:type="fixed"/>
        <w:tblLook w:val="01E0" w:firstRow="1" w:lastRow="1" w:firstColumn="1" w:lastColumn="1" w:noHBand="0" w:noVBand="0"/>
      </w:tblPr>
      <w:tblGrid>
        <w:gridCol w:w="1111"/>
        <w:gridCol w:w="6904"/>
      </w:tblGrid>
      <w:tr w:rsidR="00B44B1D" w14:paraId="3A92B893" w14:textId="77777777">
        <w:trPr>
          <w:trHeight w:val="407"/>
        </w:trPr>
        <w:tc>
          <w:tcPr>
            <w:tcW w:w="1111" w:type="dxa"/>
          </w:tcPr>
          <w:p w14:paraId="06170882" w14:textId="77777777" w:rsidR="00B44B1D" w:rsidRDefault="00152BF9">
            <w:pPr>
              <w:pStyle w:val="TableParagraph"/>
              <w:spacing w:line="201" w:lineRule="exact"/>
              <w:ind w:left="50"/>
              <w:rPr>
                <w:sz w:val="18"/>
              </w:rPr>
            </w:pPr>
            <w:r>
              <w:rPr>
                <w:sz w:val="18"/>
              </w:rPr>
              <w:t>PEL</w:t>
            </w:r>
            <w:r>
              <w:rPr>
                <w:spacing w:val="-4"/>
                <w:sz w:val="18"/>
              </w:rPr>
              <w:t xml:space="preserve"> </w:t>
            </w:r>
            <w:r>
              <w:rPr>
                <w:spacing w:val="-10"/>
                <w:sz w:val="18"/>
              </w:rPr>
              <w:t>=</w:t>
            </w:r>
          </w:p>
        </w:tc>
        <w:tc>
          <w:tcPr>
            <w:tcW w:w="6904" w:type="dxa"/>
          </w:tcPr>
          <w:p w14:paraId="3CAE13B5" w14:textId="77777777" w:rsidR="00B44B1D" w:rsidRDefault="00152BF9">
            <w:pPr>
              <w:pStyle w:val="TableParagraph"/>
              <w:spacing w:line="201" w:lineRule="exact"/>
              <w:ind w:left="517" w:right="4"/>
              <w:jc w:val="center"/>
              <w:rPr>
                <w:sz w:val="18"/>
              </w:rPr>
            </w:pPr>
            <w:r>
              <w:rPr>
                <w:sz w:val="18"/>
              </w:rPr>
              <w:t>(</w:t>
            </w:r>
            <w:r>
              <w:rPr>
                <w:sz w:val="18"/>
                <w:u w:val="single"/>
              </w:rPr>
              <w:t>Número</w:t>
            </w:r>
            <w:r>
              <w:rPr>
                <w:spacing w:val="-9"/>
                <w:sz w:val="18"/>
                <w:u w:val="single"/>
              </w:rPr>
              <w:t xml:space="preserve"> </w:t>
            </w:r>
            <w:r>
              <w:rPr>
                <w:sz w:val="18"/>
                <w:u w:val="single"/>
              </w:rPr>
              <w:t>de</w:t>
            </w:r>
            <w:r>
              <w:rPr>
                <w:spacing w:val="-9"/>
                <w:sz w:val="18"/>
                <w:u w:val="single"/>
              </w:rPr>
              <w:t xml:space="preserve"> </w:t>
            </w:r>
            <w:r>
              <w:rPr>
                <w:sz w:val="18"/>
                <w:u w:val="single"/>
              </w:rPr>
              <w:t>casos</w:t>
            </w:r>
            <w:r>
              <w:rPr>
                <w:spacing w:val="-7"/>
                <w:sz w:val="18"/>
                <w:u w:val="single"/>
              </w:rPr>
              <w:t xml:space="preserve"> </w:t>
            </w:r>
            <w:r>
              <w:rPr>
                <w:sz w:val="18"/>
                <w:u w:val="single"/>
              </w:rPr>
              <w:t>nuevos</w:t>
            </w:r>
            <w:r>
              <w:rPr>
                <w:spacing w:val="-6"/>
                <w:sz w:val="18"/>
                <w:u w:val="single"/>
              </w:rPr>
              <w:t xml:space="preserve"> </w:t>
            </w:r>
            <w:r>
              <w:rPr>
                <w:sz w:val="18"/>
                <w:u w:val="single"/>
              </w:rPr>
              <w:t>y</w:t>
            </w:r>
            <w:r>
              <w:rPr>
                <w:spacing w:val="-8"/>
                <w:sz w:val="18"/>
                <w:u w:val="single"/>
              </w:rPr>
              <w:t xml:space="preserve"> </w:t>
            </w:r>
            <w:r>
              <w:rPr>
                <w:sz w:val="18"/>
                <w:u w:val="single"/>
              </w:rPr>
              <w:t>antiguos</w:t>
            </w:r>
            <w:r>
              <w:rPr>
                <w:spacing w:val="-8"/>
                <w:sz w:val="18"/>
                <w:u w:val="single"/>
              </w:rPr>
              <w:t xml:space="preserve"> </w:t>
            </w:r>
            <w:r>
              <w:rPr>
                <w:sz w:val="18"/>
                <w:u w:val="single"/>
              </w:rPr>
              <w:t>de</w:t>
            </w:r>
            <w:r>
              <w:rPr>
                <w:spacing w:val="-6"/>
                <w:sz w:val="18"/>
                <w:u w:val="single"/>
              </w:rPr>
              <w:t xml:space="preserve"> </w:t>
            </w:r>
            <w:r>
              <w:rPr>
                <w:sz w:val="18"/>
                <w:u w:val="single"/>
              </w:rPr>
              <w:t>enfermedad</w:t>
            </w:r>
            <w:r>
              <w:rPr>
                <w:spacing w:val="-7"/>
                <w:sz w:val="18"/>
                <w:u w:val="single"/>
              </w:rPr>
              <w:t xml:space="preserve"> </w:t>
            </w:r>
            <w:r>
              <w:rPr>
                <w:sz w:val="18"/>
                <w:u w:val="single"/>
              </w:rPr>
              <w:t>laboral</w:t>
            </w:r>
            <w:r>
              <w:rPr>
                <w:spacing w:val="-9"/>
                <w:sz w:val="18"/>
                <w:u w:val="single"/>
              </w:rPr>
              <w:t xml:space="preserve"> </w:t>
            </w:r>
            <w:r>
              <w:rPr>
                <w:sz w:val="18"/>
                <w:u w:val="single"/>
              </w:rPr>
              <w:t>en</w:t>
            </w:r>
            <w:r>
              <w:rPr>
                <w:spacing w:val="-7"/>
                <w:sz w:val="18"/>
                <w:u w:val="single"/>
              </w:rPr>
              <w:t xml:space="preserve"> </w:t>
            </w:r>
            <w:r>
              <w:rPr>
                <w:sz w:val="18"/>
                <w:u w:val="single"/>
              </w:rPr>
              <w:t>el</w:t>
            </w:r>
            <w:r>
              <w:rPr>
                <w:spacing w:val="-7"/>
                <w:sz w:val="18"/>
                <w:u w:val="single"/>
              </w:rPr>
              <w:t xml:space="preserve"> </w:t>
            </w:r>
            <w:r>
              <w:rPr>
                <w:sz w:val="18"/>
                <w:u w:val="single"/>
              </w:rPr>
              <w:t>periodo</w:t>
            </w:r>
            <w:r>
              <w:rPr>
                <w:spacing w:val="-8"/>
                <w:sz w:val="18"/>
                <w:u w:val="single"/>
              </w:rPr>
              <w:t xml:space="preserve"> </w:t>
            </w:r>
            <w:r>
              <w:rPr>
                <w:sz w:val="18"/>
                <w:u w:val="single"/>
              </w:rPr>
              <w:t>“Z”</w:t>
            </w:r>
            <w:r>
              <w:rPr>
                <w:spacing w:val="-7"/>
                <w:sz w:val="18"/>
                <w:u w:val="single"/>
              </w:rPr>
              <w:t xml:space="preserve"> </w:t>
            </w:r>
            <w:r>
              <w:rPr>
                <w:spacing w:val="-10"/>
                <w:sz w:val="18"/>
                <w:u w:val="single"/>
              </w:rPr>
              <w:t>/</w:t>
            </w:r>
          </w:p>
          <w:p w14:paraId="7D36CE3B" w14:textId="77777777" w:rsidR="00B44B1D" w:rsidRDefault="00152BF9">
            <w:pPr>
              <w:pStyle w:val="TableParagraph"/>
              <w:spacing w:line="187" w:lineRule="exact"/>
              <w:ind w:left="517"/>
              <w:jc w:val="center"/>
              <w:rPr>
                <w:sz w:val="18"/>
              </w:rPr>
            </w:pPr>
            <w:r>
              <w:rPr>
                <w:sz w:val="18"/>
              </w:rPr>
              <w:t>Promedio</w:t>
            </w:r>
            <w:r>
              <w:rPr>
                <w:spacing w:val="-3"/>
                <w:sz w:val="18"/>
              </w:rPr>
              <w:t xml:space="preserve"> </w:t>
            </w:r>
            <w:r>
              <w:rPr>
                <w:sz w:val="18"/>
              </w:rPr>
              <w:t>de</w:t>
            </w:r>
            <w:r>
              <w:rPr>
                <w:spacing w:val="-3"/>
                <w:sz w:val="18"/>
              </w:rPr>
              <w:t xml:space="preserve"> </w:t>
            </w:r>
            <w:r>
              <w:rPr>
                <w:sz w:val="18"/>
              </w:rPr>
              <w:t>trabajadores</w:t>
            </w:r>
            <w:r>
              <w:rPr>
                <w:spacing w:val="-1"/>
                <w:sz w:val="18"/>
              </w:rPr>
              <w:t xml:space="preserve"> </w:t>
            </w:r>
            <w:r>
              <w:rPr>
                <w:sz w:val="18"/>
              </w:rPr>
              <w:t>en</w:t>
            </w:r>
            <w:r>
              <w:rPr>
                <w:spacing w:val="-4"/>
                <w:sz w:val="18"/>
              </w:rPr>
              <w:t xml:space="preserve"> </w:t>
            </w:r>
            <w:r>
              <w:rPr>
                <w:sz w:val="18"/>
              </w:rPr>
              <w:t>el</w:t>
            </w:r>
            <w:r>
              <w:rPr>
                <w:spacing w:val="-3"/>
                <w:sz w:val="18"/>
              </w:rPr>
              <w:t xml:space="preserve"> </w:t>
            </w:r>
            <w:r>
              <w:rPr>
                <w:sz w:val="18"/>
              </w:rPr>
              <w:t>periodo</w:t>
            </w:r>
            <w:r>
              <w:rPr>
                <w:spacing w:val="-2"/>
                <w:sz w:val="18"/>
              </w:rPr>
              <w:t xml:space="preserve"> </w:t>
            </w:r>
            <w:r>
              <w:rPr>
                <w:sz w:val="18"/>
              </w:rPr>
              <w:t>“Z”)</w:t>
            </w:r>
            <w:r>
              <w:rPr>
                <w:spacing w:val="-3"/>
                <w:sz w:val="18"/>
              </w:rPr>
              <w:t xml:space="preserve"> </w:t>
            </w:r>
            <w:r>
              <w:rPr>
                <w:sz w:val="18"/>
              </w:rPr>
              <w:t>*</w:t>
            </w:r>
            <w:r>
              <w:rPr>
                <w:spacing w:val="-2"/>
                <w:sz w:val="18"/>
              </w:rPr>
              <w:t xml:space="preserve"> 100.000</w:t>
            </w:r>
          </w:p>
        </w:tc>
      </w:tr>
    </w:tbl>
    <w:p w14:paraId="29BFC515" w14:textId="77777777" w:rsidR="00B44B1D" w:rsidRDefault="00B44B1D">
      <w:pPr>
        <w:pStyle w:val="Textoindependiente"/>
        <w:spacing w:before="1"/>
      </w:pPr>
    </w:p>
    <w:p w14:paraId="3CF87CC3" w14:textId="77777777" w:rsidR="00B44B1D" w:rsidRDefault="00152BF9">
      <w:pPr>
        <w:pStyle w:val="Textoindependiente"/>
        <w:ind w:left="426"/>
        <w:jc w:val="both"/>
      </w:pPr>
      <w:r>
        <w:t>Se</w:t>
      </w:r>
      <w:r>
        <w:rPr>
          <w:spacing w:val="-5"/>
        </w:rPr>
        <w:t xml:space="preserve"> </w:t>
      </w:r>
      <w:r>
        <w:t>interpreta:</w:t>
      </w:r>
      <w:r>
        <w:rPr>
          <w:spacing w:val="-2"/>
        </w:rPr>
        <w:t xml:space="preserve"> </w:t>
      </w:r>
      <w:r>
        <w:t>Por</w:t>
      </w:r>
      <w:r>
        <w:rPr>
          <w:spacing w:val="-5"/>
        </w:rPr>
        <w:t xml:space="preserve"> </w:t>
      </w:r>
      <w:r>
        <w:t>cada</w:t>
      </w:r>
      <w:r>
        <w:rPr>
          <w:spacing w:val="-3"/>
        </w:rPr>
        <w:t xml:space="preserve"> </w:t>
      </w:r>
      <w:r>
        <w:t>100.000</w:t>
      </w:r>
      <w:r>
        <w:rPr>
          <w:spacing w:val="-3"/>
        </w:rPr>
        <w:t xml:space="preserve"> </w:t>
      </w:r>
      <w:r>
        <w:t>trabajadores</w:t>
      </w:r>
      <w:r>
        <w:rPr>
          <w:spacing w:val="-4"/>
        </w:rPr>
        <w:t xml:space="preserve"> </w:t>
      </w:r>
      <w:r>
        <w:t>existen</w:t>
      </w:r>
      <w:r>
        <w:rPr>
          <w:spacing w:val="-3"/>
        </w:rPr>
        <w:t xml:space="preserve"> </w:t>
      </w:r>
      <w:r>
        <w:t>X</w:t>
      </w:r>
      <w:r>
        <w:rPr>
          <w:spacing w:val="-5"/>
        </w:rPr>
        <w:t xml:space="preserve"> </w:t>
      </w:r>
      <w:r>
        <w:t>casos</w:t>
      </w:r>
      <w:r>
        <w:rPr>
          <w:spacing w:val="-2"/>
        </w:rPr>
        <w:t xml:space="preserve"> </w:t>
      </w:r>
      <w:r>
        <w:t>de</w:t>
      </w:r>
      <w:r>
        <w:rPr>
          <w:spacing w:val="-5"/>
        </w:rPr>
        <w:t xml:space="preserve"> </w:t>
      </w:r>
      <w:r>
        <w:t>enfermedad</w:t>
      </w:r>
      <w:r>
        <w:rPr>
          <w:spacing w:val="-4"/>
        </w:rPr>
        <w:t xml:space="preserve"> </w:t>
      </w:r>
      <w:r>
        <w:t>laboral</w:t>
      </w:r>
      <w:r>
        <w:rPr>
          <w:spacing w:val="-5"/>
        </w:rPr>
        <w:t xml:space="preserve"> </w:t>
      </w:r>
      <w:r>
        <w:t>en</w:t>
      </w:r>
      <w:r>
        <w:rPr>
          <w:spacing w:val="-3"/>
        </w:rPr>
        <w:t xml:space="preserve"> </w:t>
      </w:r>
      <w:r>
        <w:t>el</w:t>
      </w:r>
      <w:r>
        <w:rPr>
          <w:spacing w:val="-5"/>
        </w:rPr>
        <w:t xml:space="preserve"> </w:t>
      </w:r>
      <w:r>
        <w:t>periodo</w:t>
      </w:r>
      <w:r>
        <w:rPr>
          <w:spacing w:val="-2"/>
        </w:rPr>
        <w:t xml:space="preserve"> </w:t>
      </w:r>
      <w:r>
        <w:rPr>
          <w:spacing w:val="-10"/>
        </w:rPr>
        <w:t>Z</w:t>
      </w:r>
    </w:p>
    <w:p w14:paraId="23D71F48" w14:textId="77777777" w:rsidR="00B44B1D" w:rsidRDefault="00B44B1D">
      <w:pPr>
        <w:pStyle w:val="Textoindependiente"/>
      </w:pPr>
    </w:p>
    <w:p w14:paraId="0ED7C9DA" w14:textId="77777777" w:rsidR="00B44B1D" w:rsidRDefault="00B44B1D">
      <w:pPr>
        <w:pStyle w:val="Textoindependiente"/>
        <w:spacing w:before="33"/>
      </w:pPr>
    </w:p>
    <w:p w14:paraId="0767689F" w14:textId="77777777" w:rsidR="00B44B1D" w:rsidRDefault="00152BF9">
      <w:pPr>
        <w:pStyle w:val="Ttulo2"/>
        <w:numPr>
          <w:ilvl w:val="2"/>
          <w:numId w:val="21"/>
        </w:numPr>
        <w:tabs>
          <w:tab w:val="left" w:pos="1134"/>
        </w:tabs>
      </w:pPr>
      <w:bookmarkStart w:id="132" w:name="_bookmark132"/>
      <w:bookmarkEnd w:id="132"/>
      <w:r>
        <w:rPr>
          <w:spacing w:val="-2"/>
        </w:rPr>
        <w:t>Ausentismo</w:t>
      </w:r>
    </w:p>
    <w:p w14:paraId="2525469F" w14:textId="77777777" w:rsidR="00B44B1D" w:rsidRDefault="00152BF9">
      <w:pPr>
        <w:pStyle w:val="Textoindependiente"/>
        <w:spacing w:before="59"/>
        <w:ind w:left="426" w:right="860"/>
        <w:jc w:val="both"/>
      </w:pPr>
      <w:r>
        <w:t xml:space="preserve">Se considera ausentismo la no asistencia al trabajo, con incapacidad médica, sea de origen común o de origen </w:t>
      </w:r>
      <w:r>
        <w:rPr>
          <w:spacing w:val="-2"/>
        </w:rPr>
        <w:t>laboral.</w:t>
      </w:r>
    </w:p>
    <w:p w14:paraId="221317B5" w14:textId="77777777" w:rsidR="00B44B1D" w:rsidRDefault="00B44B1D">
      <w:pPr>
        <w:pStyle w:val="Textoindependiente"/>
        <w:spacing w:before="1"/>
      </w:pPr>
    </w:p>
    <w:p w14:paraId="51813B57" w14:textId="77777777" w:rsidR="00B44B1D" w:rsidRDefault="00152BF9">
      <w:pPr>
        <w:pStyle w:val="Textoindependiente"/>
        <w:ind w:left="2827" w:right="2028" w:hanging="673"/>
      </w:pPr>
      <w:r>
        <w:rPr>
          <w:u w:val="single"/>
        </w:rPr>
        <w:t>(Número</w:t>
      </w:r>
      <w:r>
        <w:rPr>
          <w:spacing w:val="-4"/>
          <w:u w:val="single"/>
        </w:rPr>
        <w:t xml:space="preserve"> </w:t>
      </w:r>
      <w:r>
        <w:rPr>
          <w:u w:val="single"/>
        </w:rPr>
        <w:t>de</w:t>
      </w:r>
      <w:r>
        <w:rPr>
          <w:spacing w:val="-2"/>
          <w:u w:val="single"/>
        </w:rPr>
        <w:t xml:space="preserve"> </w:t>
      </w:r>
      <w:r>
        <w:rPr>
          <w:u w:val="single"/>
        </w:rPr>
        <w:t>días</w:t>
      </w:r>
      <w:r>
        <w:rPr>
          <w:spacing w:val="-4"/>
          <w:u w:val="single"/>
        </w:rPr>
        <w:t xml:space="preserve"> </w:t>
      </w:r>
      <w:r>
        <w:rPr>
          <w:u w:val="single"/>
        </w:rPr>
        <w:t>de</w:t>
      </w:r>
      <w:r>
        <w:rPr>
          <w:spacing w:val="-4"/>
          <w:u w:val="single"/>
        </w:rPr>
        <w:t xml:space="preserve"> </w:t>
      </w:r>
      <w:r>
        <w:rPr>
          <w:u w:val="single"/>
        </w:rPr>
        <w:t>ausencia</w:t>
      </w:r>
      <w:r>
        <w:rPr>
          <w:spacing w:val="-4"/>
          <w:u w:val="single"/>
        </w:rPr>
        <w:t xml:space="preserve"> </w:t>
      </w:r>
      <w:r>
        <w:rPr>
          <w:u w:val="single"/>
        </w:rPr>
        <w:t>por</w:t>
      </w:r>
      <w:r>
        <w:rPr>
          <w:spacing w:val="-2"/>
          <w:u w:val="single"/>
        </w:rPr>
        <w:t xml:space="preserve"> </w:t>
      </w:r>
      <w:r>
        <w:rPr>
          <w:u w:val="single"/>
        </w:rPr>
        <w:t>incapacidad</w:t>
      </w:r>
      <w:r>
        <w:rPr>
          <w:spacing w:val="-4"/>
          <w:u w:val="single"/>
        </w:rPr>
        <w:t xml:space="preserve"> </w:t>
      </w:r>
      <w:r>
        <w:rPr>
          <w:u w:val="single"/>
        </w:rPr>
        <w:t>laboral</w:t>
      </w:r>
      <w:r>
        <w:rPr>
          <w:spacing w:val="-4"/>
          <w:u w:val="single"/>
        </w:rPr>
        <w:t xml:space="preserve"> </w:t>
      </w:r>
      <w:r>
        <w:rPr>
          <w:u w:val="single"/>
        </w:rPr>
        <w:t>o</w:t>
      </w:r>
      <w:r>
        <w:rPr>
          <w:spacing w:val="-4"/>
          <w:u w:val="single"/>
        </w:rPr>
        <w:t xml:space="preserve"> </w:t>
      </w:r>
      <w:r>
        <w:rPr>
          <w:u w:val="single"/>
        </w:rPr>
        <w:t>común</w:t>
      </w:r>
      <w:r>
        <w:rPr>
          <w:spacing w:val="-2"/>
          <w:u w:val="single"/>
        </w:rPr>
        <w:t xml:space="preserve"> </w:t>
      </w:r>
      <w:r>
        <w:rPr>
          <w:u w:val="single"/>
        </w:rPr>
        <w:t>en</w:t>
      </w:r>
      <w:r>
        <w:rPr>
          <w:spacing w:val="-4"/>
          <w:u w:val="single"/>
        </w:rPr>
        <w:t xml:space="preserve"> </w:t>
      </w:r>
      <w:r>
        <w:rPr>
          <w:u w:val="single"/>
        </w:rPr>
        <w:t>el</w:t>
      </w:r>
      <w:r>
        <w:rPr>
          <w:spacing w:val="-4"/>
          <w:u w:val="single"/>
        </w:rPr>
        <w:t xml:space="preserve"> </w:t>
      </w:r>
      <w:r>
        <w:rPr>
          <w:u w:val="single"/>
        </w:rPr>
        <w:t>mes</w:t>
      </w:r>
      <w:r>
        <w:rPr>
          <w:spacing w:val="-1"/>
          <w:u w:val="single"/>
        </w:rPr>
        <w:t xml:space="preserve"> </w:t>
      </w:r>
      <w:r>
        <w:rPr>
          <w:u w:val="single"/>
        </w:rPr>
        <w:t>/</w:t>
      </w:r>
      <w:r>
        <w:t xml:space="preserve"> Número de días de trabajo programados en el mes) * 100</w:t>
      </w:r>
    </w:p>
    <w:p w14:paraId="65CE6879" w14:textId="77777777" w:rsidR="00B44B1D" w:rsidRDefault="00B44B1D">
      <w:pPr>
        <w:pStyle w:val="Textoindependiente"/>
      </w:pPr>
    </w:p>
    <w:p w14:paraId="3A8ACB11" w14:textId="77777777" w:rsidR="00B44B1D" w:rsidRDefault="00152BF9">
      <w:pPr>
        <w:pStyle w:val="Textoindependiente"/>
        <w:spacing w:before="1"/>
        <w:ind w:left="426"/>
        <w:jc w:val="both"/>
      </w:pPr>
      <w:r>
        <w:t>Se</w:t>
      </w:r>
      <w:r>
        <w:rPr>
          <w:spacing w:val="-4"/>
        </w:rPr>
        <w:t xml:space="preserve"> </w:t>
      </w:r>
      <w:r>
        <w:t>interpreta:</w:t>
      </w:r>
      <w:r>
        <w:rPr>
          <w:spacing w:val="-2"/>
        </w:rPr>
        <w:t xml:space="preserve"> </w:t>
      </w:r>
      <w:r>
        <w:t>En</w:t>
      </w:r>
      <w:r>
        <w:rPr>
          <w:spacing w:val="-4"/>
        </w:rPr>
        <w:t xml:space="preserve"> </w:t>
      </w:r>
      <w:r>
        <w:t>el</w:t>
      </w:r>
      <w:r>
        <w:rPr>
          <w:spacing w:val="-3"/>
        </w:rPr>
        <w:t xml:space="preserve"> </w:t>
      </w:r>
      <w:r>
        <w:t>mes</w:t>
      </w:r>
      <w:r>
        <w:rPr>
          <w:spacing w:val="-4"/>
        </w:rPr>
        <w:t xml:space="preserve"> </w:t>
      </w:r>
      <w:r>
        <w:t>se</w:t>
      </w:r>
      <w:r>
        <w:rPr>
          <w:spacing w:val="-4"/>
        </w:rPr>
        <w:t xml:space="preserve"> </w:t>
      </w:r>
      <w:r>
        <w:t>perdió</w:t>
      </w:r>
      <w:r>
        <w:rPr>
          <w:spacing w:val="-2"/>
        </w:rPr>
        <w:t xml:space="preserve"> </w:t>
      </w:r>
      <w:r>
        <w:t>X%</w:t>
      </w:r>
      <w:r>
        <w:rPr>
          <w:spacing w:val="-3"/>
        </w:rPr>
        <w:t xml:space="preserve"> </w:t>
      </w:r>
      <w:r>
        <w:t>de</w:t>
      </w:r>
      <w:r>
        <w:rPr>
          <w:spacing w:val="-4"/>
        </w:rPr>
        <w:t xml:space="preserve"> </w:t>
      </w:r>
      <w:r>
        <w:t>días</w:t>
      </w:r>
      <w:r>
        <w:rPr>
          <w:spacing w:val="-4"/>
        </w:rPr>
        <w:t xml:space="preserve"> </w:t>
      </w:r>
      <w:r>
        <w:t>programados</w:t>
      </w:r>
      <w:r>
        <w:rPr>
          <w:spacing w:val="-3"/>
        </w:rPr>
        <w:t xml:space="preserve"> </w:t>
      </w:r>
      <w:r>
        <w:t>de</w:t>
      </w:r>
      <w:r>
        <w:rPr>
          <w:spacing w:val="-1"/>
        </w:rPr>
        <w:t xml:space="preserve"> </w:t>
      </w:r>
      <w:r>
        <w:t>trabajo</w:t>
      </w:r>
      <w:r>
        <w:rPr>
          <w:spacing w:val="-4"/>
        </w:rPr>
        <w:t xml:space="preserve"> </w:t>
      </w:r>
      <w:r>
        <w:t>por</w:t>
      </w:r>
      <w:r>
        <w:rPr>
          <w:spacing w:val="-4"/>
        </w:rPr>
        <w:t xml:space="preserve"> </w:t>
      </w:r>
      <w:r>
        <w:t>incapacidad</w:t>
      </w:r>
      <w:r>
        <w:rPr>
          <w:spacing w:val="-3"/>
        </w:rPr>
        <w:t xml:space="preserve"> </w:t>
      </w:r>
      <w:r>
        <w:rPr>
          <w:spacing w:val="-2"/>
        </w:rPr>
        <w:t>médica.</w:t>
      </w:r>
    </w:p>
    <w:p w14:paraId="799D0E3C" w14:textId="77777777" w:rsidR="00B44B1D" w:rsidRDefault="00B44B1D">
      <w:pPr>
        <w:pStyle w:val="Textoindependiente"/>
      </w:pPr>
    </w:p>
    <w:p w14:paraId="19380371" w14:textId="77777777" w:rsidR="00B44B1D" w:rsidRDefault="00B44B1D">
      <w:pPr>
        <w:pStyle w:val="Textoindependiente"/>
      </w:pPr>
    </w:p>
    <w:p w14:paraId="14E8D268" w14:textId="77777777" w:rsidR="00B44B1D" w:rsidRDefault="00B44B1D">
      <w:pPr>
        <w:pStyle w:val="Textoindependiente"/>
        <w:spacing w:before="31"/>
      </w:pPr>
    </w:p>
    <w:p w14:paraId="42DC96C7" w14:textId="77777777" w:rsidR="00B44B1D" w:rsidRDefault="00152BF9">
      <w:pPr>
        <w:pStyle w:val="Ttulo1"/>
        <w:numPr>
          <w:ilvl w:val="0"/>
          <w:numId w:val="21"/>
        </w:numPr>
        <w:tabs>
          <w:tab w:val="left" w:pos="785"/>
        </w:tabs>
        <w:ind w:left="785" w:hanging="359"/>
      </w:pPr>
      <w:bookmarkStart w:id="133" w:name="_bookmark133"/>
      <w:bookmarkEnd w:id="133"/>
      <w:r>
        <w:rPr>
          <w:spacing w:val="-2"/>
        </w:rPr>
        <w:t>BIBLIOGRAFÍA</w:t>
      </w:r>
    </w:p>
    <w:p w14:paraId="23913692" w14:textId="77777777" w:rsidR="00B44B1D" w:rsidRDefault="00B44B1D">
      <w:pPr>
        <w:pStyle w:val="Ttulo1"/>
        <w:sectPr w:rsidR="00B44B1D">
          <w:headerReference w:type="default" r:id="rId129"/>
          <w:footerReference w:type="default" r:id="rId130"/>
          <w:pgSz w:w="12250" w:h="15850"/>
          <w:pgMar w:top="2460" w:right="566" w:bottom="1020" w:left="992" w:header="1154" w:footer="831" w:gutter="0"/>
          <w:cols w:space="720"/>
        </w:sectPr>
      </w:pPr>
    </w:p>
    <w:p w14:paraId="14E7568F" w14:textId="77777777" w:rsidR="00B44B1D" w:rsidRDefault="00B44B1D">
      <w:pPr>
        <w:pStyle w:val="Textoindependiente"/>
        <w:rPr>
          <w:rFonts w:ascii="Arial"/>
          <w:b/>
        </w:rPr>
      </w:pPr>
    </w:p>
    <w:p w14:paraId="09F0656C" w14:textId="77777777" w:rsidR="00B44B1D" w:rsidRDefault="00B44B1D">
      <w:pPr>
        <w:pStyle w:val="Textoindependiente"/>
        <w:spacing w:before="89"/>
        <w:rPr>
          <w:rFonts w:ascii="Arial"/>
          <w:b/>
        </w:rPr>
      </w:pPr>
    </w:p>
    <w:p w14:paraId="666F9FEC" w14:textId="77777777" w:rsidR="00B44B1D" w:rsidRDefault="00152BF9">
      <w:pPr>
        <w:pStyle w:val="Prrafodelista"/>
        <w:numPr>
          <w:ilvl w:val="0"/>
          <w:numId w:val="1"/>
        </w:numPr>
        <w:tabs>
          <w:tab w:val="left" w:pos="786"/>
        </w:tabs>
        <w:ind w:right="847"/>
        <w:rPr>
          <w:sz w:val="18"/>
        </w:rPr>
      </w:pPr>
      <w:r>
        <w:rPr>
          <w:sz w:val="18"/>
        </w:rPr>
        <w:t>Instituto Colombiano de normas técnicas y certificación (ICONTEC). Guía Técnica Colombiana, GTC 34. Guía</w:t>
      </w:r>
      <w:r>
        <w:rPr>
          <w:spacing w:val="40"/>
          <w:sz w:val="18"/>
        </w:rPr>
        <w:t xml:space="preserve"> </w:t>
      </w:r>
      <w:r>
        <w:rPr>
          <w:sz w:val="18"/>
        </w:rPr>
        <w:t>estructurada básica del SG-SST.</w:t>
      </w:r>
    </w:p>
    <w:p w14:paraId="635709B5" w14:textId="77777777" w:rsidR="00B44B1D" w:rsidRDefault="00152BF9">
      <w:pPr>
        <w:pStyle w:val="Prrafodelista"/>
        <w:numPr>
          <w:ilvl w:val="0"/>
          <w:numId w:val="1"/>
        </w:numPr>
        <w:tabs>
          <w:tab w:val="left" w:pos="786"/>
        </w:tabs>
        <w:spacing w:line="219" w:lineRule="exact"/>
        <w:rPr>
          <w:sz w:val="18"/>
        </w:rPr>
      </w:pPr>
      <w:r>
        <w:rPr>
          <w:sz w:val="18"/>
        </w:rPr>
        <w:t>Ministerio</w:t>
      </w:r>
      <w:r>
        <w:rPr>
          <w:spacing w:val="-6"/>
          <w:sz w:val="18"/>
        </w:rPr>
        <w:t xml:space="preserve"> </w:t>
      </w:r>
      <w:r>
        <w:rPr>
          <w:sz w:val="18"/>
        </w:rPr>
        <w:t>de</w:t>
      </w:r>
      <w:r>
        <w:rPr>
          <w:spacing w:val="-3"/>
          <w:sz w:val="18"/>
        </w:rPr>
        <w:t xml:space="preserve"> </w:t>
      </w:r>
      <w:r>
        <w:rPr>
          <w:sz w:val="18"/>
        </w:rPr>
        <w:t>Trabajo</w:t>
      </w:r>
      <w:r>
        <w:rPr>
          <w:spacing w:val="-4"/>
          <w:sz w:val="18"/>
        </w:rPr>
        <w:t xml:space="preserve"> </w:t>
      </w:r>
      <w:r>
        <w:rPr>
          <w:sz w:val="18"/>
        </w:rPr>
        <w:t>y</w:t>
      </w:r>
      <w:r>
        <w:rPr>
          <w:spacing w:val="-2"/>
          <w:sz w:val="18"/>
        </w:rPr>
        <w:t xml:space="preserve"> </w:t>
      </w:r>
      <w:r>
        <w:rPr>
          <w:sz w:val="18"/>
        </w:rPr>
        <w:t>Seguridad</w:t>
      </w:r>
      <w:r>
        <w:rPr>
          <w:spacing w:val="-4"/>
          <w:sz w:val="18"/>
        </w:rPr>
        <w:t xml:space="preserve"> </w:t>
      </w:r>
      <w:r>
        <w:rPr>
          <w:sz w:val="18"/>
        </w:rPr>
        <w:t>Social.</w:t>
      </w:r>
      <w:r>
        <w:rPr>
          <w:spacing w:val="-3"/>
          <w:sz w:val="18"/>
        </w:rPr>
        <w:t xml:space="preserve"> </w:t>
      </w:r>
      <w:r>
        <w:rPr>
          <w:sz w:val="18"/>
        </w:rPr>
        <w:t>Decreto</w:t>
      </w:r>
      <w:r>
        <w:rPr>
          <w:spacing w:val="-5"/>
          <w:sz w:val="18"/>
        </w:rPr>
        <w:t xml:space="preserve"> </w:t>
      </w:r>
      <w:r>
        <w:rPr>
          <w:sz w:val="18"/>
        </w:rPr>
        <w:t>614</w:t>
      </w:r>
      <w:r>
        <w:rPr>
          <w:spacing w:val="-6"/>
          <w:sz w:val="18"/>
        </w:rPr>
        <w:t xml:space="preserve"> </w:t>
      </w:r>
      <w:r>
        <w:rPr>
          <w:sz w:val="18"/>
        </w:rPr>
        <w:t>de</w:t>
      </w:r>
      <w:r>
        <w:rPr>
          <w:spacing w:val="-5"/>
          <w:sz w:val="18"/>
        </w:rPr>
        <w:t xml:space="preserve"> </w:t>
      </w:r>
      <w:r>
        <w:rPr>
          <w:spacing w:val="-4"/>
          <w:sz w:val="18"/>
        </w:rPr>
        <w:t>1984.</w:t>
      </w:r>
    </w:p>
    <w:p w14:paraId="1D1C50F4" w14:textId="77777777" w:rsidR="00B44B1D" w:rsidRDefault="00152BF9">
      <w:pPr>
        <w:pStyle w:val="Prrafodelista"/>
        <w:numPr>
          <w:ilvl w:val="0"/>
          <w:numId w:val="1"/>
        </w:numPr>
        <w:tabs>
          <w:tab w:val="left" w:pos="786"/>
        </w:tabs>
        <w:spacing w:line="218" w:lineRule="exact"/>
        <w:rPr>
          <w:sz w:val="18"/>
        </w:rPr>
      </w:pPr>
      <w:r>
        <w:rPr>
          <w:sz w:val="18"/>
        </w:rPr>
        <w:t>Ministerios</w:t>
      </w:r>
      <w:r>
        <w:rPr>
          <w:spacing w:val="-2"/>
          <w:sz w:val="18"/>
        </w:rPr>
        <w:t xml:space="preserve"> </w:t>
      </w:r>
      <w:r>
        <w:rPr>
          <w:sz w:val="18"/>
        </w:rPr>
        <w:t>de</w:t>
      </w:r>
      <w:r>
        <w:rPr>
          <w:spacing w:val="-5"/>
          <w:sz w:val="18"/>
        </w:rPr>
        <w:t xml:space="preserve"> </w:t>
      </w:r>
      <w:r>
        <w:rPr>
          <w:sz w:val="18"/>
        </w:rPr>
        <w:t>trabajo</w:t>
      </w:r>
      <w:r>
        <w:rPr>
          <w:spacing w:val="-5"/>
          <w:sz w:val="18"/>
        </w:rPr>
        <w:t xml:space="preserve"> </w:t>
      </w:r>
      <w:r>
        <w:rPr>
          <w:sz w:val="18"/>
        </w:rPr>
        <w:t>y</w:t>
      </w:r>
      <w:r>
        <w:rPr>
          <w:spacing w:val="-2"/>
          <w:sz w:val="18"/>
        </w:rPr>
        <w:t xml:space="preserve"> </w:t>
      </w:r>
      <w:r>
        <w:rPr>
          <w:sz w:val="18"/>
        </w:rPr>
        <w:t>Seguridad</w:t>
      </w:r>
      <w:r>
        <w:rPr>
          <w:spacing w:val="-3"/>
          <w:sz w:val="18"/>
        </w:rPr>
        <w:t xml:space="preserve"> </w:t>
      </w:r>
      <w:r>
        <w:rPr>
          <w:sz w:val="18"/>
        </w:rPr>
        <w:t>Social</w:t>
      </w:r>
      <w:r>
        <w:rPr>
          <w:spacing w:val="-3"/>
          <w:sz w:val="18"/>
        </w:rPr>
        <w:t xml:space="preserve"> </w:t>
      </w:r>
      <w:r>
        <w:rPr>
          <w:sz w:val="18"/>
        </w:rPr>
        <w:t>y</w:t>
      </w:r>
      <w:r>
        <w:rPr>
          <w:spacing w:val="-4"/>
          <w:sz w:val="18"/>
        </w:rPr>
        <w:t xml:space="preserve"> </w:t>
      </w:r>
      <w:r>
        <w:rPr>
          <w:sz w:val="18"/>
        </w:rPr>
        <w:t>de</w:t>
      </w:r>
      <w:r>
        <w:rPr>
          <w:spacing w:val="-4"/>
          <w:sz w:val="18"/>
        </w:rPr>
        <w:t xml:space="preserve"> </w:t>
      </w:r>
      <w:r>
        <w:rPr>
          <w:sz w:val="18"/>
        </w:rPr>
        <w:t>salud.</w:t>
      </w:r>
      <w:r>
        <w:rPr>
          <w:spacing w:val="-3"/>
          <w:sz w:val="18"/>
        </w:rPr>
        <w:t xml:space="preserve"> </w:t>
      </w:r>
      <w:r>
        <w:rPr>
          <w:sz w:val="18"/>
        </w:rPr>
        <w:t>Resolución</w:t>
      </w:r>
      <w:r>
        <w:rPr>
          <w:spacing w:val="-5"/>
          <w:sz w:val="18"/>
        </w:rPr>
        <w:t xml:space="preserve"> </w:t>
      </w:r>
      <w:r>
        <w:rPr>
          <w:sz w:val="18"/>
        </w:rPr>
        <w:t>1016</w:t>
      </w:r>
      <w:r>
        <w:rPr>
          <w:spacing w:val="-3"/>
          <w:sz w:val="18"/>
        </w:rPr>
        <w:t xml:space="preserve"> </w:t>
      </w:r>
      <w:r>
        <w:rPr>
          <w:sz w:val="18"/>
        </w:rPr>
        <w:t>de</w:t>
      </w:r>
      <w:r>
        <w:rPr>
          <w:spacing w:val="-5"/>
          <w:sz w:val="18"/>
        </w:rPr>
        <w:t xml:space="preserve"> </w:t>
      </w:r>
      <w:r>
        <w:rPr>
          <w:spacing w:val="-4"/>
          <w:sz w:val="18"/>
        </w:rPr>
        <w:t>1989</w:t>
      </w:r>
    </w:p>
    <w:p w14:paraId="625A5F34" w14:textId="77777777" w:rsidR="00B44B1D" w:rsidRDefault="00152BF9">
      <w:pPr>
        <w:pStyle w:val="Prrafodelista"/>
        <w:numPr>
          <w:ilvl w:val="0"/>
          <w:numId w:val="1"/>
        </w:numPr>
        <w:tabs>
          <w:tab w:val="left" w:pos="786"/>
        </w:tabs>
        <w:spacing w:line="219" w:lineRule="exact"/>
        <w:rPr>
          <w:sz w:val="18"/>
        </w:rPr>
      </w:pPr>
      <w:r>
        <w:rPr>
          <w:sz w:val="18"/>
        </w:rPr>
        <w:t>Ministerio</w:t>
      </w:r>
      <w:r>
        <w:rPr>
          <w:spacing w:val="-6"/>
          <w:sz w:val="18"/>
        </w:rPr>
        <w:t xml:space="preserve"> </w:t>
      </w:r>
      <w:r>
        <w:rPr>
          <w:sz w:val="18"/>
        </w:rPr>
        <w:t>de</w:t>
      </w:r>
      <w:r>
        <w:rPr>
          <w:spacing w:val="-4"/>
          <w:sz w:val="18"/>
        </w:rPr>
        <w:t xml:space="preserve"> </w:t>
      </w:r>
      <w:r>
        <w:rPr>
          <w:sz w:val="18"/>
        </w:rPr>
        <w:t>la</w:t>
      </w:r>
      <w:r>
        <w:rPr>
          <w:spacing w:val="-4"/>
          <w:sz w:val="18"/>
        </w:rPr>
        <w:t xml:space="preserve"> </w:t>
      </w:r>
      <w:r>
        <w:rPr>
          <w:sz w:val="18"/>
        </w:rPr>
        <w:t>Protección</w:t>
      </w:r>
      <w:r>
        <w:rPr>
          <w:spacing w:val="-5"/>
          <w:sz w:val="18"/>
        </w:rPr>
        <w:t xml:space="preserve"> </w:t>
      </w:r>
      <w:r>
        <w:rPr>
          <w:sz w:val="18"/>
        </w:rPr>
        <w:t>social.</w:t>
      </w:r>
      <w:r>
        <w:rPr>
          <w:spacing w:val="-4"/>
          <w:sz w:val="18"/>
        </w:rPr>
        <w:t xml:space="preserve"> </w:t>
      </w:r>
      <w:r>
        <w:rPr>
          <w:sz w:val="18"/>
        </w:rPr>
        <w:t>Resolución</w:t>
      </w:r>
      <w:r>
        <w:rPr>
          <w:spacing w:val="-5"/>
          <w:sz w:val="18"/>
        </w:rPr>
        <w:t xml:space="preserve"> </w:t>
      </w:r>
      <w:r>
        <w:rPr>
          <w:sz w:val="18"/>
        </w:rPr>
        <w:t>2346</w:t>
      </w:r>
      <w:r>
        <w:rPr>
          <w:spacing w:val="-4"/>
          <w:sz w:val="18"/>
        </w:rPr>
        <w:t xml:space="preserve"> </w:t>
      </w:r>
      <w:r>
        <w:rPr>
          <w:sz w:val="18"/>
        </w:rPr>
        <w:t>de</w:t>
      </w:r>
      <w:r>
        <w:rPr>
          <w:spacing w:val="-6"/>
          <w:sz w:val="18"/>
        </w:rPr>
        <w:t xml:space="preserve"> </w:t>
      </w:r>
      <w:r>
        <w:rPr>
          <w:spacing w:val="-4"/>
          <w:sz w:val="18"/>
        </w:rPr>
        <w:t>2007</w:t>
      </w:r>
    </w:p>
    <w:p w14:paraId="4003416E" w14:textId="77777777" w:rsidR="00B44B1D" w:rsidRDefault="00152BF9">
      <w:pPr>
        <w:pStyle w:val="Prrafodelista"/>
        <w:numPr>
          <w:ilvl w:val="0"/>
          <w:numId w:val="1"/>
        </w:numPr>
        <w:tabs>
          <w:tab w:val="left" w:pos="786"/>
        </w:tabs>
        <w:spacing w:line="219" w:lineRule="exact"/>
        <w:rPr>
          <w:sz w:val="18"/>
        </w:rPr>
      </w:pPr>
      <w:r>
        <w:rPr>
          <w:sz w:val="18"/>
        </w:rPr>
        <w:t>Ministerio</w:t>
      </w:r>
      <w:r>
        <w:rPr>
          <w:spacing w:val="-6"/>
          <w:sz w:val="18"/>
        </w:rPr>
        <w:t xml:space="preserve"> </w:t>
      </w:r>
      <w:r>
        <w:rPr>
          <w:sz w:val="18"/>
        </w:rPr>
        <w:t>de</w:t>
      </w:r>
      <w:r>
        <w:rPr>
          <w:spacing w:val="-3"/>
          <w:sz w:val="18"/>
        </w:rPr>
        <w:t xml:space="preserve"> </w:t>
      </w:r>
      <w:r>
        <w:rPr>
          <w:sz w:val="18"/>
        </w:rPr>
        <w:t>Trabajo.</w:t>
      </w:r>
      <w:r>
        <w:rPr>
          <w:spacing w:val="-3"/>
          <w:sz w:val="18"/>
        </w:rPr>
        <w:t xml:space="preserve"> </w:t>
      </w:r>
      <w:r>
        <w:rPr>
          <w:sz w:val="18"/>
        </w:rPr>
        <w:t>Decreto</w:t>
      </w:r>
      <w:r>
        <w:rPr>
          <w:spacing w:val="-5"/>
          <w:sz w:val="18"/>
        </w:rPr>
        <w:t xml:space="preserve"> </w:t>
      </w:r>
      <w:r>
        <w:rPr>
          <w:sz w:val="18"/>
        </w:rPr>
        <w:t>1072</w:t>
      </w:r>
      <w:r>
        <w:rPr>
          <w:spacing w:val="-6"/>
          <w:sz w:val="18"/>
        </w:rPr>
        <w:t xml:space="preserve"> </w:t>
      </w:r>
      <w:r>
        <w:rPr>
          <w:sz w:val="18"/>
        </w:rPr>
        <w:t>d</w:t>
      </w:r>
      <w:r>
        <w:rPr>
          <w:spacing w:val="-3"/>
          <w:sz w:val="18"/>
        </w:rPr>
        <w:t xml:space="preserve"> </w:t>
      </w:r>
      <w:r>
        <w:rPr>
          <w:spacing w:val="-4"/>
          <w:sz w:val="18"/>
        </w:rPr>
        <w:t>2015</w:t>
      </w:r>
    </w:p>
    <w:p w14:paraId="57F1F63F" w14:textId="77777777" w:rsidR="00B44B1D" w:rsidRDefault="00152BF9">
      <w:pPr>
        <w:pStyle w:val="Prrafodelista"/>
        <w:numPr>
          <w:ilvl w:val="0"/>
          <w:numId w:val="1"/>
        </w:numPr>
        <w:tabs>
          <w:tab w:val="left" w:pos="786"/>
        </w:tabs>
        <w:spacing w:line="218" w:lineRule="exact"/>
        <w:rPr>
          <w:sz w:val="18"/>
        </w:rPr>
      </w:pPr>
      <w:r>
        <w:rPr>
          <w:sz w:val="18"/>
        </w:rPr>
        <w:t>Ministerio</w:t>
      </w:r>
      <w:r>
        <w:rPr>
          <w:spacing w:val="-6"/>
          <w:sz w:val="18"/>
        </w:rPr>
        <w:t xml:space="preserve"> </w:t>
      </w:r>
      <w:r>
        <w:rPr>
          <w:sz w:val="18"/>
        </w:rPr>
        <w:t>de</w:t>
      </w:r>
      <w:r>
        <w:rPr>
          <w:spacing w:val="-4"/>
          <w:sz w:val="18"/>
        </w:rPr>
        <w:t xml:space="preserve"> </w:t>
      </w:r>
      <w:r>
        <w:rPr>
          <w:sz w:val="18"/>
        </w:rPr>
        <w:t>Trabajo.</w:t>
      </w:r>
      <w:r>
        <w:rPr>
          <w:spacing w:val="-4"/>
          <w:sz w:val="18"/>
        </w:rPr>
        <w:t xml:space="preserve"> </w:t>
      </w:r>
      <w:r>
        <w:rPr>
          <w:sz w:val="18"/>
        </w:rPr>
        <w:t>Resolución</w:t>
      </w:r>
      <w:r>
        <w:rPr>
          <w:spacing w:val="-4"/>
          <w:sz w:val="18"/>
        </w:rPr>
        <w:t xml:space="preserve"> </w:t>
      </w:r>
      <w:r>
        <w:rPr>
          <w:sz w:val="18"/>
        </w:rPr>
        <w:t>0312</w:t>
      </w:r>
      <w:r>
        <w:rPr>
          <w:spacing w:val="-6"/>
          <w:sz w:val="18"/>
        </w:rPr>
        <w:t xml:space="preserve"> </w:t>
      </w:r>
      <w:r>
        <w:rPr>
          <w:sz w:val="18"/>
        </w:rPr>
        <w:t>de</w:t>
      </w:r>
      <w:r>
        <w:rPr>
          <w:spacing w:val="-4"/>
          <w:sz w:val="18"/>
        </w:rPr>
        <w:t xml:space="preserve"> </w:t>
      </w:r>
      <w:r>
        <w:rPr>
          <w:spacing w:val="-2"/>
          <w:sz w:val="18"/>
        </w:rPr>
        <w:t>2019.</w:t>
      </w:r>
    </w:p>
    <w:p w14:paraId="7880AE31" w14:textId="77777777" w:rsidR="00B44B1D" w:rsidRDefault="00152BF9">
      <w:pPr>
        <w:pStyle w:val="Prrafodelista"/>
        <w:numPr>
          <w:ilvl w:val="0"/>
          <w:numId w:val="1"/>
        </w:numPr>
        <w:tabs>
          <w:tab w:val="left" w:pos="786"/>
        </w:tabs>
        <w:spacing w:line="219" w:lineRule="exact"/>
        <w:rPr>
          <w:sz w:val="18"/>
        </w:rPr>
      </w:pPr>
      <w:r>
        <w:rPr>
          <w:sz w:val="18"/>
        </w:rPr>
        <w:t>Resolución</w:t>
      </w:r>
      <w:r>
        <w:rPr>
          <w:spacing w:val="-5"/>
          <w:sz w:val="18"/>
        </w:rPr>
        <w:t xml:space="preserve"> </w:t>
      </w:r>
      <w:r>
        <w:rPr>
          <w:sz w:val="18"/>
        </w:rPr>
        <w:t>666</w:t>
      </w:r>
      <w:r>
        <w:rPr>
          <w:spacing w:val="-3"/>
          <w:sz w:val="18"/>
        </w:rPr>
        <w:t xml:space="preserve"> </w:t>
      </w:r>
      <w:r>
        <w:rPr>
          <w:sz w:val="18"/>
        </w:rPr>
        <w:t>de</w:t>
      </w:r>
      <w:r>
        <w:rPr>
          <w:spacing w:val="-3"/>
          <w:sz w:val="18"/>
        </w:rPr>
        <w:t xml:space="preserve"> </w:t>
      </w:r>
      <w:r>
        <w:rPr>
          <w:spacing w:val="-4"/>
          <w:sz w:val="18"/>
        </w:rPr>
        <w:t>2020.</w:t>
      </w:r>
    </w:p>
    <w:p w14:paraId="7BA78FCC" w14:textId="77777777" w:rsidR="00B44B1D" w:rsidRDefault="00B44B1D">
      <w:pPr>
        <w:pStyle w:val="Textoindependiente"/>
      </w:pPr>
    </w:p>
    <w:p w14:paraId="66448B01" w14:textId="77777777" w:rsidR="00B44B1D" w:rsidRDefault="00B44B1D">
      <w:pPr>
        <w:pStyle w:val="Textoindependiente"/>
        <w:spacing w:before="206"/>
      </w:pPr>
    </w:p>
    <w:p w14:paraId="6E9595FA" w14:textId="77777777" w:rsidR="00B44B1D" w:rsidRDefault="00152BF9">
      <w:pPr>
        <w:ind w:left="426"/>
        <w:rPr>
          <w:rFonts w:ascii="Arial"/>
          <w:b/>
          <w:sz w:val="18"/>
        </w:rPr>
      </w:pPr>
      <w:r>
        <w:rPr>
          <w:rFonts w:ascii="Arial"/>
          <w:b/>
          <w:sz w:val="18"/>
        </w:rPr>
        <w:t>En</w:t>
      </w:r>
      <w:r>
        <w:rPr>
          <w:rFonts w:ascii="Arial"/>
          <w:b/>
          <w:spacing w:val="-3"/>
          <w:sz w:val="18"/>
        </w:rPr>
        <w:t xml:space="preserve"> </w:t>
      </w:r>
      <w:r>
        <w:rPr>
          <w:rFonts w:ascii="Arial"/>
          <w:b/>
          <w:sz w:val="18"/>
        </w:rPr>
        <w:t>constancia</w:t>
      </w:r>
      <w:r>
        <w:rPr>
          <w:rFonts w:ascii="Arial"/>
          <w:b/>
          <w:spacing w:val="-4"/>
          <w:sz w:val="18"/>
        </w:rPr>
        <w:t xml:space="preserve"> </w:t>
      </w:r>
      <w:r>
        <w:rPr>
          <w:rFonts w:ascii="Arial"/>
          <w:b/>
          <w:spacing w:val="-2"/>
          <w:sz w:val="18"/>
        </w:rPr>
        <w:t>firman:</w:t>
      </w:r>
    </w:p>
    <w:p w14:paraId="7BA7983E" w14:textId="77777777" w:rsidR="00B44B1D" w:rsidRDefault="00B44B1D">
      <w:pPr>
        <w:pStyle w:val="Textoindependiente"/>
        <w:rPr>
          <w:rFonts w:ascii="Arial"/>
          <w:b/>
        </w:rPr>
      </w:pPr>
    </w:p>
    <w:p w14:paraId="67888F9C" w14:textId="77777777" w:rsidR="00B44B1D" w:rsidRDefault="00B44B1D">
      <w:pPr>
        <w:pStyle w:val="Textoindependiente"/>
        <w:rPr>
          <w:rFonts w:ascii="Arial"/>
          <w:b/>
        </w:rPr>
      </w:pPr>
    </w:p>
    <w:p w14:paraId="7CFA5512" w14:textId="77777777" w:rsidR="00B44B1D" w:rsidRDefault="00B44B1D">
      <w:pPr>
        <w:pStyle w:val="Textoindependiente"/>
        <w:rPr>
          <w:rFonts w:ascii="Arial"/>
          <w:b/>
        </w:rPr>
      </w:pPr>
    </w:p>
    <w:p w14:paraId="2A9E87FB" w14:textId="77777777" w:rsidR="00B44B1D" w:rsidRDefault="00152BF9">
      <w:pPr>
        <w:pStyle w:val="Ttulo1"/>
        <w:tabs>
          <w:tab w:val="left" w:pos="6091"/>
        </w:tabs>
        <w:ind w:left="426" w:firstLine="0"/>
      </w:pPr>
      <w:r>
        <w:rPr>
          <w:noProof/>
        </w:rPr>
        <mc:AlternateContent>
          <mc:Choice Requires="wpg">
            <w:drawing>
              <wp:anchor distT="0" distB="0" distL="0" distR="0" simplePos="0" relativeHeight="484977152" behindDoc="1" locked="0" layoutInCell="1" allowOverlap="1" wp14:anchorId="34351FAD" wp14:editId="750D0C28">
                <wp:simplePos x="0" y="0"/>
                <wp:positionH relativeFrom="page">
                  <wp:posOffset>4498213</wp:posOffset>
                </wp:positionH>
                <wp:positionV relativeFrom="paragraph">
                  <wp:posOffset>485718</wp:posOffset>
                </wp:positionV>
                <wp:extent cx="2350135" cy="646430"/>
                <wp:effectExtent l="0" t="0" r="0" b="0"/>
                <wp:wrapNone/>
                <wp:docPr id="227" name="Group 2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350135" cy="646430"/>
                          <a:chOff x="0" y="0"/>
                          <a:chExt cx="2350135" cy="646430"/>
                        </a:xfrm>
                      </wpg:grpSpPr>
                      <pic:pic xmlns:pic="http://schemas.openxmlformats.org/drawingml/2006/picture">
                        <pic:nvPicPr>
                          <pic:cNvPr id="228" name="Image 228"/>
                          <pic:cNvPicPr/>
                        </pic:nvPicPr>
                        <pic:blipFill>
                          <a:blip r:embed="rId131" cstate="print"/>
                          <a:stretch>
                            <a:fillRect/>
                          </a:stretch>
                        </pic:blipFill>
                        <pic:spPr>
                          <a:xfrm>
                            <a:off x="114938" y="0"/>
                            <a:ext cx="1707003" cy="646300"/>
                          </a:xfrm>
                          <a:prstGeom prst="rect">
                            <a:avLst/>
                          </a:prstGeom>
                        </pic:spPr>
                      </pic:pic>
                      <wps:wsp>
                        <wps:cNvPr id="229" name="Graphic 229"/>
                        <wps:cNvSpPr/>
                        <wps:spPr>
                          <a:xfrm>
                            <a:off x="0" y="559959"/>
                            <a:ext cx="2350135" cy="1270"/>
                          </a:xfrm>
                          <a:custGeom>
                            <a:avLst/>
                            <a:gdLst/>
                            <a:ahLst/>
                            <a:cxnLst/>
                            <a:rect l="l" t="t" r="r" b="b"/>
                            <a:pathLst>
                              <a:path w="2350135">
                                <a:moveTo>
                                  <a:pt x="0" y="0"/>
                                </a:moveTo>
                                <a:lnTo>
                                  <a:pt x="2350008" y="0"/>
                                </a:lnTo>
                              </a:path>
                            </a:pathLst>
                          </a:custGeom>
                          <a:ln w="10172">
                            <a:solidFill>
                              <a:srgbClr val="000000"/>
                            </a:solidFill>
                            <a:prstDash val="solid"/>
                          </a:ln>
                        </wps:spPr>
                        <wps:bodyPr wrap="square" lIns="0" tIns="0" rIns="0" bIns="0" rtlCol="0">
                          <a:prstTxWarp prst="textNoShape">
                            <a:avLst/>
                          </a:prstTxWarp>
                          <a:noAutofit/>
                        </wps:bodyPr>
                      </wps:wsp>
                    </wpg:wgp>
                  </a:graphicData>
                </a:graphic>
              </wp:anchor>
            </w:drawing>
          </mc:Choice>
          <mc:Fallback xmlns:w16sdtfl="http://schemas.microsoft.com/office/word/2024/wordml/sdtformatlock" xmlns:w16du="http://schemas.microsoft.com/office/word/2023/wordml/word16du" xmlns:oel="http://schemas.microsoft.com/office/2019/extlst">
            <w:pict>
              <v:group w14:anchorId="51974693" id="Group 227" o:spid="_x0000_s1026" style="position:absolute;margin-left:354.2pt;margin-top:38.25pt;width:185.05pt;height:50.9pt;z-index:-18339328;mso-wrap-distance-left:0;mso-wrap-distance-right:0;mso-position-horizontal-relative:page" coordsize="23501,646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">
                <v:shape id="Image 228" o:spid="_x0000_s1027" type="#_x0000_t75" style="position:absolute;left:1149;width:17070;height:64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">
                  <v:imagedata r:id="rId132" o:title=""/>
                </v:shape>
                <v:shape id="Graphic 229" o:spid="_x0000_s1028" style="position:absolute;top:5599;width:23501;height:13;visibility:visible;mso-wrap-style:square;v-text-anchor:top" coordsize="23501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" path="m,l2350008,e" filled="f" strokeweight=".28256mm">
                  <v:path arrowok="t"/>
                </v:shape>
                <w10:wrap anchorx="page"/>
              </v:group>
            </w:pict>
          </mc:Fallback>
        </mc:AlternateContent>
      </w:r>
      <w:r>
        <w:rPr>
          <w:noProof/>
        </w:rPr>
        <mc:AlternateContent>
          <mc:Choice Requires="wps">
            <w:drawing>
              <wp:anchor distT="0" distB="0" distL="0" distR="0" simplePos="0" relativeHeight="484977664" behindDoc="1" locked="0" layoutInCell="1" allowOverlap="1" wp14:anchorId="10985258" wp14:editId="3E9BBE87">
                <wp:simplePos x="0" y="0"/>
                <wp:positionH relativeFrom="page">
                  <wp:posOffset>900988</wp:posOffset>
                </wp:positionH>
                <wp:positionV relativeFrom="paragraph">
                  <wp:posOffset>255719</wp:posOffset>
                </wp:positionV>
                <wp:extent cx="1800225" cy="1146810"/>
                <wp:effectExtent l="0" t="0" r="0" b="0"/>
                <wp:wrapNone/>
                <wp:docPr id="230" name="Textbox 2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800225" cy="1146810"/>
                        </a:xfrm>
                        <a:prstGeom prst="rect">
                          <a:avLst/>
                        </a:prstGeom>
                      </wps:spPr>
                      <wps:txbx>
                        <w:txbxContent>
                          <w:p w14:paraId="58EDD682" w14:textId="77777777" w:rsidR="00B44B1D" w:rsidRDefault="00B44B1D">
                            <w:pPr>
                              <w:pStyle w:val="Textoindependiente"/>
                              <w:rPr>
                                <w:rFonts w:ascii="Arial"/>
                                <w:b/>
                              </w:rPr>
                            </w:pPr>
                          </w:p>
                          <w:p w14:paraId="374B1829" w14:textId="77777777" w:rsidR="00B44B1D" w:rsidRDefault="00B44B1D">
                            <w:pPr>
                              <w:pStyle w:val="Textoindependiente"/>
                              <w:rPr>
                                <w:rFonts w:ascii="Arial"/>
                                <w:b/>
                              </w:rPr>
                            </w:pPr>
                          </w:p>
                          <w:p w14:paraId="56EABC0D" w14:textId="77777777" w:rsidR="00B44B1D" w:rsidRDefault="00B44B1D">
                            <w:pPr>
                              <w:pStyle w:val="Textoindependiente"/>
                              <w:rPr>
                                <w:rFonts w:ascii="Arial"/>
                                <w:b/>
                              </w:rPr>
                            </w:pPr>
                          </w:p>
                          <w:p w14:paraId="063D32CA" w14:textId="77777777" w:rsidR="00B44B1D" w:rsidRDefault="00B44B1D">
                            <w:pPr>
                              <w:pStyle w:val="Textoindependiente"/>
                              <w:rPr>
                                <w:rFonts w:ascii="Arial"/>
                                <w:b/>
                              </w:rPr>
                            </w:pPr>
                          </w:p>
                          <w:p w14:paraId="74D230B8" w14:textId="77777777" w:rsidR="00B44B1D" w:rsidRDefault="00B44B1D">
                            <w:pPr>
                              <w:pStyle w:val="Textoindependiente"/>
                              <w:rPr>
                                <w:rFonts w:ascii="Arial"/>
                                <w:b/>
                              </w:rPr>
                            </w:pPr>
                          </w:p>
                          <w:p w14:paraId="3EA3EBAB" w14:textId="77777777" w:rsidR="00B44B1D" w:rsidRDefault="00B44B1D">
                            <w:pPr>
                              <w:pStyle w:val="Textoindependiente"/>
                              <w:spacing w:before="12"/>
                              <w:rPr>
                                <w:rFonts w:ascii="Arial"/>
                                <w:b/>
                              </w:rPr>
                            </w:pPr>
                          </w:p>
                          <w:p w14:paraId="3194DD75" w14:textId="77777777" w:rsidR="00B44B1D" w:rsidRDefault="00152BF9">
                            <w:pPr>
                              <w:rPr>
                                <w:rFonts w:ascii="Arial"/>
                                <w:b/>
                                <w:sz w:val="18"/>
                              </w:rPr>
                            </w:pPr>
                            <w:r>
                              <w:rPr>
                                <w:rFonts w:ascii="Arial"/>
                                <w:b/>
                                <w:sz w:val="18"/>
                              </w:rPr>
                              <w:t>HENRY</w:t>
                            </w:r>
                            <w:r>
                              <w:rPr>
                                <w:rFonts w:ascii="Arial"/>
                                <w:b/>
                                <w:spacing w:val="-6"/>
                                <w:sz w:val="18"/>
                              </w:rPr>
                              <w:t xml:space="preserve"> </w:t>
                            </w:r>
                            <w:r>
                              <w:rPr>
                                <w:rFonts w:ascii="Arial"/>
                                <w:b/>
                                <w:sz w:val="18"/>
                              </w:rPr>
                              <w:t>ABRIL</w:t>
                            </w:r>
                            <w:r>
                              <w:rPr>
                                <w:rFonts w:ascii="Arial"/>
                                <w:b/>
                                <w:spacing w:val="-5"/>
                                <w:sz w:val="18"/>
                              </w:rPr>
                              <w:t xml:space="preserve"> </w:t>
                            </w:r>
                            <w:r>
                              <w:rPr>
                                <w:rFonts w:ascii="Arial"/>
                                <w:b/>
                                <w:spacing w:val="-2"/>
                                <w:sz w:val="18"/>
                              </w:rPr>
                              <w:t>BLANCO</w:t>
                            </w:r>
                          </w:p>
                          <w:p w14:paraId="37009F48" w14:textId="77777777" w:rsidR="00B44B1D" w:rsidRDefault="00152BF9">
                            <w:pPr>
                              <w:rPr>
                                <w:rFonts w:ascii="Arial"/>
                                <w:b/>
                                <w:sz w:val="18"/>
                              </w:rPr>
                            </w:pPr>
                            <w:r>
                              <w:rPr>
                                <w:rFonts w:ascii="Arial"/>
                                <w:b/>
                                <w:sz w:val="18"/>
                              </w:rPr>
                              <w:t>C.C.</w:t>
                            </w:r>
                            <w:r>
                              <w:rPr>
                                <w:rFonts w:ascii="Arial"/>
                                <w:b/>
                                <w:spacing w:val="-6"/>
                                <w:sz w:val="18"/>
                              </w:rPr>
                              <w:t xml:space="preserve"> </w:t>
                            </w:r>
                            <w:r>
                              <w:rPr>
                                <w:rFonts w:ascii="Arial"/>
                                <w:b/>
                                <w:sz w:val="18"/>
                              </w:rPr>
                              <w:t>91.202.888</w:t>
                            </w:r>
                            <w:r>
                              <w:rPr>
                                <w:rFonts w:ascii="Arial"/>
                                <w:b/>
                                <w:spacing w:val="-3"/>
                                <w:sz w:val="18"/>
                              </w:rPr>
                              <w:t xml:space="preserve"> </w:t>
                            </w:r>
                            <w:r>
                              <w:rPr>
                                <w:rFonts w:ascii="Arial"/>
                                <w:b/>
                                <w:sz w:val="18"/>
                              </w:rPr>
                              <w:t>de</w:t>
                            </w:r>
                            <w:r>
                              <w:rPr>
                                <w:rFonts w:ascii="Arial"/>
                                <w:b/>
                                <w:spacing w:val="-5"/>
                                <w:sz w:val="18"/>
                              </w:rPr>
                              <w:t xml:space="preserve"> </w:t>
                            </w:r>
                            <w:r>
                              <w:rPr>
                                <w:rFonts w:ascii="Arial"/>
                                <w:b/>
                                <w:spacing w:val="-2"/>
                                <w:sz w:val="18"/>
                              </w:rPr>
                              <w:t>Bucaramanga</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10985258" id="Textbox 230" o:spid="_x0000_s1027" type="#_x0000_t202" style="position:absolute;left:0;text-align:left;margin-left:70.95pt;margin-top:20.15pt;width:141.75pt;height:90.3pt;z-index:-18338816;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" filled="f" stroked="f">
                <v:textbox inset="0,0,0,0">
                  <w:txbxContent>
                    <w:p w14:paraId="58EDD682" w14:textId="77777777" w:rsidR="00B44B1D" w:rsidRDefault="00B44B1D">
                      <w:pPr>
                        <w:pStyle w:val="Textoindependiente"/>
                        <w:rPr>
                          <w:rFonts w:ascii="Arial"/>
                          <w:b/>
                        </w:rPr>
                      </w:pPr>
                    </w:p>
                    <w:p w14:paraId="374B1829" w14:textId="77777777" w:rsidR="00B44B1D" w:rsidRDefault="00B44B1D">
                      <w:pPr>
                        <w:pStyle w:val="Textoindependiente"/>
                        <w:rPr>
                          <w:rFonts w:ascii="Arial"/>
                          <w:b/>
                        </w:rPr>
                      </w:pPr>
                    </w:p>
                    <w:p w14:paraId="56EABC0D" w14:textId="77777777" w:rsidR="00B44B1D" w:rsidRDefault="00B44B1D">
                      <w:pPr>
                        <w:pStyle w:val="Textoindependiente"/>
                        <w:rPr>
                          <w:rFonts w:ascii="Arial"/>
                          <w:b/>
                        </w:rPr>
                      </w:pPr>
                    </w:p>
                    <w:p w14:paraId="063D32CA" w14:textId="77777777" w:rsidR="00B44B1D" w:rsidRDefault="00B44B1D">
                      <w:pPr>
                        <w:pStyle w:val="Textoindependiente"/>
                        <w:rPr>
                          <w:rFonts w:ascii="Arial"/>
                          <w:b/>
                        </w:rPr>
                      </w:pPr>
                    </w:p>
                    <w:p w14:paraId="74D230B8" w14:textId="77777777" w:rsidR="00B44B1D" w:rsidRDefault="00B44B1D">
                      <w:pPr>
                        <w:pStyle w:val="Textoindependiente"/>
                        <w:rPr>
                          <w:rFonts w:ascii="Arial"/>
                          <w:b/>
                        </w:rPr>
                      </w:pPr>
                    </w:p>
                    <w:p w14:paraId="3EA3EBAB" w14:textId="77777777" w:rsidR="00B44B1D" w:rsidRDefault="00B44B1D">
                      <w:pPr>
                        <w:pStyle w:val="Textoindependiente"/>
                        <w:spacing w:before="12"/>
                        <w:rPr>
                          <w:rFonts w:ascii="Arial"/>
                          <w:b/>
                        </w:rPr>
                      </w:pPr>
                    </w:p>
                    <w:p w14:paraId="3194DD75" w14:textId="77777777" w:rsidR="00B44B1D" w:rsidRDefault="00152BF9">
                      <w:pPr>
                        <w:rPr>
                          <w:rFonts w:ascii="Arial"/>
                          <w:b/>
                          <w:sz w:val="18"/>
                        </w:rPr>
                      </w:pPr>
                      <w:r>
                        <w:rPr>
                          <w:rFonts w:ascii="Arial"/>
                          <w:b/>
                          <w:sz w:val="18"/>
                        </w:rPr>
                        <w:t>HENRY</w:t>
                      </w:r>
                      <w:r>
                        <w:rPr>
                          <w:rFonts w:ascii="Arial"/>
                          <w:b/>
                          <w:spacing w:val="-6"/>
                          <w:sz w:val="18"/>
                        </w:rPr>
                        <w:t xml:space="preserve"> </w:t>
                      </w:r>
                      <w:r>
                        <w:rPr>
                          <w:rFonts w:ascii="Arial"/>
                          <w:b/>
                          <w:sz w:val="18"/>
                        </w:rPr>
                        <w:t>ABRIL</w:t>
                      </w:r>
                      <w:r>
                        <w:rPr>
                          <w:rFonts w:ascii="Arial"/>
                          <w:b/>
                          <w:spacing w:val="-5"/>
                          <w:sz w:val="18"/>
                        </w:rPr>
                        <w:t xml:space="preserve"> </w:t>
                      </w:r>
                      <w:r>
                        <w:rPr>
                          <w:rFonts w:ascii="Arial"/>
                          <w:b/>
                          <w:spacing w:val="-2"/>
                          <w:sz w:val="18"/>
                        </w:rPr>
                        <w:t>BLANCO</w:t>
                      </w:r>
                    </w:p>
                    <w:p w14:paraId="37009F48" w14:textId="77777777" w:rsidR="00B44B1D" w:rsidRDefault="00152BF9">
                      <w:pPr>
                        <w:rPr>
                          <w:rFonts w:ascii="Arial"/>
                          <w:b/>
                          <w:sz w:val="18"/>
                        </w:rPr>
                      </w:pPr>
                      <w:r>
                        <w:rPr>
                          <w:rFonts w:ascii="Arial"/>
                          <w:b/>
                          <w:sz w:val="18"/>
                        </w:rPr>
                        <w:t>C.C.</w:t>
                      </w:r>
                      <w:r>
                        <w:rPr>
                          <w:rFonts w:ascii="Arial"/>
                          <w:b/>
                          <w:spacing w:val="-6"/>
                          <w:sz w:val="18"/>
                        </w:rPr>
                        <w:t xml:space="preserve"> </w:t>
                      </w:r>
                      <w:r>
                        <w:rPr>
                          <w:rFonts w:ascii="Arial"/>
                          <w:b/>
                          <w:sz w:val="18"/>
                        </w:rPr>
                        <w:t>91.202.888</w:t>
                      </w:r>
                      <w:r>
                        <w:rPr>
                          <w:rFonts w:ascii="Arial"/>
                          <w:b/>
                          <w:spacing w:val="-3"/>
                          <w:sz w:val="18"/>
                        </w:rPr>
                        <w:t xml:space="preserve"> </w:t>
                      </w:r>
                      <w:r>
                        <w:rPr>
                          <w:rFonts w:ascii="Arial"/>
                          <w:b/>
                          <w:sz w:val="18"/>
                        </w:rPr>
                        <w:t>de</w:t>
                      </w:r>
                      <w:r>
                        <w:rPr>
                          <w:rFonts w:ascii="Arial"/>
                          <w:b/>
                          <w:spacing w:val="-5"/>
                          <w:sz w:val="18"/>
                        </w:rPr>
                        <w:t xml:space="preserve"> </w:t>
                      </w:r>
                      <w:r>
                        <w:rPr>
                          <w:rFonts w:ascii="Arial"/>
                          <w:b/>
                          <w:spacing w:val="-2"/>
                          <w:sz w:val="18"/>
                        </w:rPr>
                        <w:t>Bucaramanga</w:t>
                      </w:r>
                    </w:p>
                  </w:txbxContent>
                </v:textbox>
                <w10:wrap anchorx="page"/>
              </v:shape>
            </w:pict>
          </mc:Fallback>
        </mc:AlternateContent>
      </w:r>
      <w:r>
        <w:rPr>
          <w:noProof/>
        </w:rPr>
        <w:drawing>
          <wp:anchor distT="0" distB="0" distL="0" distR="0" simplePos="0" relativeHeight="15760896" behindDoc="0" locked="0" layoutInCell="1" allowOverlap="1" wp14:anchorId="77E92299" wp14:editId="45E13474">
            <wp:simplePos x="0" y="0"/>
            <wp:positionH relativeFrom="page">
              <wp:posOffset>1009650</wp:posOffset>
            </wp:positionH>
            <wp:positionV relativeFrom="paragraph">
              <wp:posOffset>255719</wp:posOffset>
            </wp:positionV>
            <wp:extent cx="1691005" cy="1146810"/>
            <wp:effectExtent l="0" t="0" r="0" b="0"/>
            <wp:wrapNone/>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133" cstate="print"/>
                    <a:stretch>
                      <a:fillRect/>
                    </a:stretch>
                  </pic:blipFill>
                  <pic:spPr>
                    <a:xfrm>
                      <a:off x="0" y="0"/>
                      <a:ext cx="1691005" cy="1146810"/>
                    </a:xfrm>
                    <a:prstGeom prst="rect">
                      <a:avLst/>
                    </a:prstGeom>
                  </pic:spPr>
                </pic:pic>
              </a:graphicData>
            </a:graphic>
          </wp:anchor>
        </w:drawing>
      </w:r>
      <w:r>
        <w:t>REPRESENTANTE</w:t>
      </w:r>
      <w:r>
        <w:rPr>
          <w:spacing w:val="-4"/>
        </w:rPr>
        <w:t xml:space="preserve"> </w:t>
      </w:r>
      <w:r>
        <w:t>LEGAL</w:t>
      </w:r>
      <w:r>
        <w:rPr>
          <w:spacing w:val="-5"/>
        </w:rPr>
        <w:t xml:space="preserve"> </w:t>
      </w:r>
      <w:r>
        <w:t>DE</w:t>
      </w:r>
      <w:r>
        <w:rPr>
          <w:spacing w:val="-4"/>
        </w:rPr>
        <w:t xml:space="preserve"> </w:t>
      </w:r>
      <w:r>
        <w:t>LA</w:t>
      </w:r>
      <w:r>
        <w:rPr>
          <w:spacing w:val="-4"/>
        </w:rPr>
        <w:t xml:space="preserve"> </w:t>
      </w:r>
      <w:r>
        <w:rPr>
          <w:spacing w:val="-2"/>
        </w:rPr>
        <w:t>CORPORACIÓN</w:t>
      </w:r>
      <w:r>
        <w:tab/>
        <w:t>RESPONSABLE</w:t>
      </w:r>
      <w:r>
        <w:rPr>
          <w:spacing w:val="-4"/>
        </w:rPr>
        <w:t xml:space="preserve"> </w:t>
      </w:r>
      <w:r>
        <w:t>DEL</w:t>
      </w:r>
      <w:r>
        <w:rPr>
          <w:spacing w:val="-3"/>
        </w:rPr>
        <w:t xml:space="preserve"> </w:t>
      </w:r>
      <w:r>
        <w:rPr>
          <w:spacing w:val="-2"/>
        </w:rPr>
        <w:t>SGSST</w:t>
      </w:r>
    </w:p>
    <w:p w14:paraId="1ED36627" w14:textId="77777777" w:rsidR="00B44B1D" w:rsidRDefault="00B44B1D">
      <w:pPr>
        <w:pStyle w:val="Textoindependiente"/>
        <w:rPr>
          <w:rFonts w:ascii="Arial"/>
          <w:b/>
          <w:sz w:val="20"/>
        </w:rPr>
      </w:pPr>
    </w:p>
    <w:p w14:paraId="2F02A1F6" w14:textId="77777777" w:rsidR="00B44B1D" w:rsidRDefault="00B44B1D">
      <w:pPr>
        <w:pStyle w:val="Textoindependiente"/>
        <w:rPr>
          <w:rFonts w:ascii="Arial"/>
          <w:b/>
          <w:sz w:val="20"/>
        </w:rPr>
      </w:pPr>
    </w:p>
    <w:p w14:paraId="130C3243" w14:textId="77777777" w:rsidR="00B44B1D" w:rsidRDefault="00B44B1D">
      <w:pPr>
        <w:pStyle w:val="Textoindependiente"/>
        <w:rPr>
          <w:rFonts w:ascii="Arial"/>
          <w:b/>
          <w:sz w:val="20"/>
        </w:rPr>
      </w:pPr>
    </w:p>
    <w:p w14:paraId="55F0EA4A" w14:textId="77777777" w:rsidR="00B44B1D" w:rsidRDefault="00B44B1D">
      <w:pPr>
        <w:pStyle w:val="Textoindependiente"/>
        <w:rPr>
          <w:rFonts w:ascii="Arial"/>
          <w:b/>
          <w:sz w:val="20"/>
        </w:rPr>
      </w:pPr>
    </w:p>
    <w:p w14:paraId="1658EA55" w14:textId="77777777" w:rsidR="00B44B1D" w:rsidRDefault="00B44B1D">
      <w:pPr>
        <w:pStyle w:val="Textoindependiente"/>
        <w:rPr>
          <w:rFonts w:ascii="Arial"/>
          <w:b/>
          <w:sz w:val="20"/>
        </w:rPr>
      </w:pPr>
    </w:p>
    <w:p w14:paraId="6C22835C" w14:textId="77777777" w:rsidR="00B44B1D" w:rsidRDefault="00152BF9">
      <w:pPr>
        <w:pStyle w:val="Textoindependiente"/>
        <w:spacing w:before="35"/>
        <w:rPr>
          <w:rFonts w:ascii="Arial"/>
          <w:b/>
          <w:sz w:val="20"/>
        </w:rPr>
      </w:pPr>
      <w:r>
        <w:rPr>
          <w:rFonts w:ascii="Arial"/>
          <w:b/>
          <w:noProof/>
          <w:sz w:val="20"/>
        </w:rPr>
        <mc:AlternateContent>
          <mc:Choice Requires="wps">
            <w:drawing>
              <wp:anchor distT="0" distB="0" distL="0" distR="0" simplePos="0" relativeHeight="487618560" behindDoc="1" locked="0" layoutInCell="1" allowOverlap="1" wp14:anchorId="6BA61D21" wp14:editId="5EB876C5">
                <wp:simplePos x="0" y="0"/>
                <wp:positionH relativeFrom="page">
                  <wp:posOffset>900988</wp:posOffset>
                </wp:positionH>
                <wp:positionV relativeFrom="paragraph">
                  <wp:posOffset>184056</wp:posOffset>
                </wp:positionV>
                <wp:extent cx="2732405" cy="1270"/>
                <wp:effectExtent l="0" t="0" r="0" b="0"/>
                <wp:wrapTopAndBottom/>
                <wp:docPr id="232" name="Graphic 23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732405" cy="1270"/>
                        </a:xfrm>
                        <a:custGeom>
                          <a:avLst/>
                          <a:gdLst/>
                          <a:ahLst/>
                          <a:cxnLst/>
                          <a:rect l="l" t="t" r="r" b="b"/>
                          <a:pathLst>
                            <a:path w="2732405">
                              <a:moveTo>
                                <a:pt x="0" y="0"/>
                              </a:moveTo>
                              <a:lnTo>
                                <a:pt x="2731998" y="0"/>
                              </a:lnTo>
                            </a:path>
                          </a:pathLst>
                        </a:custGeom>
                        <a:ln w="10172">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5AA3A5A9" id="Graphic 232" o:spid="_x0000_s1026" style="position:absolute;margin-left:70.95pt;margin-top:14.5pt;width:215.15pt;height:.1pt;z-index:-15697920;visibility:visible;mso-wrap-style:square;mso-wrap-distance-left:0;mso-wrap-distance-top:0;mso-wrap-distance-right:0;mso-wrap-distance-bottom:0;mso-position-horizontal:absolute;mso-position-horizontal-relative:page;mso-position-vertical:absolute;mso-position-vertical-relative:text;v-text-anchor:top" coordsize="273240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" path="m,l2731998,e" filled="f" strokeweight=".28256mm">
                <v:path arrowok="t"/>
                <w10:wrap type="topAndBottom" anchorx="page"/>
              </v:shape>
            </w:pict>
          </mc:Fallback>
        </mc:AlternateContent>
      </w:r>
    </w:p>
    <w:p w14:paraId="03166161" w14:textId="77777777" w:rsidR="00B44B1D" w:rsidRDefault="00152BF9">
      <w:pPr>
        <w:spacing w:before="2"/>
        <w:ind w:left="6091"/>
        <w:rPr>
          <w:rFonts w:ascii="Arial" w:hAnsi="Arial"/>
          <w:b/>
          <w:sz w:val="18"/>
        </w:rPr>
      </w:pPr>
      <w:r>
        <w:rPr>
          <w:rFonts w:ascii="Arial" w:hAnsi="Arial"/>
          <w:b/>
          <w:sz w:val="18"/>
        </w:rPr>
        <w:t>CANDY</w:t>
      </w:r>
      <w:r>
        <w:rPr>
          <w:rFonts w:ascii="Arial" w:hAnsi="Arial"/>
          <w:b/>
          <w:spacing w:val="-5"/>
          <w:sz w:val="18"/>
        </w:rPr>
        <w:t xml:space="preserve"> </w:t>
      </w:r>
      <w:r>
        <w:rPr>
          <w:rFonts w:ascii="Arial" w:hAnsi="Arial"/>
          <w:b/>
          <w:sz w:val="18"/>
        </w:rPr>
        <w:t>LISETH</w:t>
      </w:r>
      <w:r>
        <w:rPr>
          <w:rFonts w:ascii="Arial" w:hAnsi="Arial"/>
          <w:b/>
          <w:spacing w:val="-5"/>
          <w:sz w:val="18"/>
        </w:rPr>
        <w:t xml:space="preserve"> </w:t>
      </w:r>
      <w:r>
        <w:rPr>
          <w:rFonts w:ascii="Arial" w:hAnsi="Arial"/>
          <w:b/>
          <w:sz w:val="18"/>
        </w:rPr>
        <w:t>MACHADO</w:t>
      </w:r>
      <w:r>
        <w:rPr>
          <w:rFonts w:ascii="Arial" w:hAnsi="Arial"/>
          <w:b/>
          <w:spacing w:val="-4"/>
          <w:sz w:val="18"/>
        </w:rPr>
        <w:t xml:space="preserve"> </w:t>
      </w:r>
      <w:r>
        <w:rPr>
          <w:rFonts w:ascii="Arial" w:hAnsi="Arial"/>
          <w:b/>
          <w:spacing w:val="-2"/>
          <w:sz w:val="18"/>
        </w:rPr>
        <w:t>GARCÍA</w:t>
      </w:r>
    </w:p>
    <w:p w14:paraId="0CA26A95" w14:textId="77777777" w:rsidR="00B44B1D" w:rsidRDefault="00152BF9">
      <w:pPr>
        <w:ind w:left="6091" w:right="1089"/>
        <w:rPr>
          <w:rFonts w:ascii="Arial" w:hAnsi="Arial"/>
          <w:b/>
          <w:sz w:val="18"/>
        </w:rPr>
      </w:pPr>
      <w:r>
        <w:rPr>
          <w:rFonts w:ascii="Arial" w:hAnsi="Arial"/>
          <w:b/>
          <w:sz w:val="18"/>
        </w:rPr>
        <w:t>C.C. 63.532.434 de Bucaramanga Licencia</w:t>
      </w:r>
      <w:r>
        <w:rPr>
          <w:rFonts w:ascii="Arial" w:hAnsi="Arial"/>
          <w:b/>
          <w:spacing w:val="-6"/>
          <w:sz w:val="18"/>
        </w:rPr>
        <w:t xml:space="preserve"> </w:t>
      </w:r>
      <w:r>
        <w:rPr>
          <w:rFonts w:ascii="Arial" w:hAnsi="Arial"/>
          <w:b/>
          <w:sz w:val="18"/>
        </w:rPr>
        <w:t>SST</w:t>
      </w:r>
      <w:r>
        <w:rPr>
          <w:rFonts w:ascii="Arial" w:hAnsi="Arial"/>
          <w:b/>
          <w:spacing w:val="-6"/>
          <w:sz w:val="18"/>
        </w:rPr>
        <w:t xml:space="preserve"> </w:t>
      </w:r>
      <w:r>
        <w:rPr>
          <w:rFonts w:ascii="Arial" w:hAnsi="Arial"/>
          <w:b/>
          <w:sz w:val="18"/>
        </w:rPr>
        <w:t>Resolución</w:t>
      </w:r>
      <w:r>
        <w:rPr>
          <w:rFonts w:ascii="Arial" w:hAnsi="Arial"/>
          <w:b/>
          <w:spacing w:val="-6"/>
          <w:sz w:val="18"/>
        </w:rPr>
        <w:t xml:space="preserve"> </w:t>
      </w:r>
      <w:r>
        <w:rPr>
          <w:rFonts w:ascii="Arial" w:hAnsi="Arial"/>
          <w:b/>
          <w:sz w:val="18"/>
        </w:rPr>
        <w:t>8333</w:t>
      </w:r>
      <w:r>
        <w:rPr>
          <w:rFonts w:ascii="Arial" w:hAnsi="Arial"/>
          <w:b/>
          <w:spacing w:val="-6"/>
          <w:sz w:val="18"/>
        </w:rPr>
        <w:t xml:space="preserve"> </w:t>
      </w:r>
      <w:r>
        <w:rPr>
          <w:rFonts w:ascii="Arial" w:hAnsi="Arial"/>
          <w:b/>
          <w:sz w:val="18"/>
        </w:rPr>
        <w:t>de</w:t>
      </w:r>
      <w:r>
        <w:rPr>
          <w:rFonts w:ascii="Arial" w:hAnsi="Arial"/>
          <w:b/>
          <w:spacing w:val="-8"/>
          <w:sz w:val="18"/>
        </w:rPr>
        <w:t xml:space="preserve"> </w:t>
      </w:r>
      <w:r>
        <w:rPr>
          <w:rFonts w:ascii="Arial" w:hAnsi="Arial"/>
          <w:b/>
          <w:sz w:val="18"/>
        </w:rPr>
        <w:t>2018.</w:t>
      </w:r>
    </w:p>
    <w:sectPr w:rsidR="00B44B1D">
      <w:headerReference w:type="default" r:id="rId134"/>
      <w:footerReference w:type="default" r:id="rId135"/>
      <w:pgSz w:w="12250" w:h="15850"/>
      <w:pgMar w:top="2460" w:right="566" w:bottom="1020" w:left="992" w:header="1154" w:footer="83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68D1CA" w14:textId="77777777" w:rsidR="00341E41" w:rsidRDefault="00341E41">
      <w:r>
        <w:separator/>
      </w:r>
    </w:p>
  </w:endnote>
  <w:endnote w:type="continuationSeparator" w:id="0">
    <w:p w14:paraId="230CC2BA" w14:textId="77777777" w:rsidR="00341E41" w:rsidRDefault="00341E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EA322B"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46432" behindDoc="1" locked="0" layoutInCell="1" allowOverlap="1" wp14:anchorId="03421F2E" wp14:editId="1AB2E0CF">
              <wp:simplePos x="0" y="0"/>
              <wp:positionH relativeFrom="page">
                <wp:posOffset>897889</wp:posOffset>
              </wp:positionH>
              <wp:positionV relativeFrom="page">
                <wp:posOffset>9368790</wp:posOffset>
              </wp:positionV>
              <wp:extent cx="6120130" cy="1270"/>
              <wp:effectExtent l="0" t="0" r="0" b="0"/>
              <wp:wrapNone/>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18B593CB" id="Graphic 3" o:spid="_x0000_s1026" style="position:absolute;margin-left:70.7pt;margin-top:737.7pt;width:481.9pt;height:.1pt;z-index:-1837004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46944" behindDoc="1" locked="0" layoutInCell="1" allowOverlap="1" wp14:anchorId="5B672869" wp14:editId="1F86325E">
              <wp:simplePos x="0" y="0"/>
              <wp:positionH relativeFrom="page">
                <wp:posOffset>1689861</wp:posOffset>
              </wp:positionH>
              <wp:positionV relativeFrom="page">
                <wp:posOffset>9456070</wp:posOffset>
              </wp:positionV>
              <wp:extent cx="4397375" cy="153670"/>
              <wp:effectExtent l="0" t="0" r="0" b="0"/>
              <wp:wrapNone/>
              <wp:docPr id="4" name="Text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3862FC12"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5B672869" id="_x0000_t202" coordsize="21600,21600" o:spt="202" path="m,l,21600r21600,l21600,xe">
              <v:stroke joinstyle="miter"/>
              <v:path gradientshapeok="t" o:connecttype="rect"/>
            </v:shapetype>
            <v:shape id="Textbox 4" o:spid="_x0000_s1029" type="#_x0000_t202" style="position:absolute;margin-left:133.05pt;margin-top:744.55pt;width:346.25pt;height:12.1pt;z-index:-18369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A8jHzr&#10;mgEAACIDAAAOAAAAAAAAAAAAAAAAAC4CAABkcnMvZTJvRG9jLnhtbFBLAQItABQABgAIAAAAIQBW&#10;iWEP4gAAAA0BAAAPAAAAAAAAAAAAAAAAAPQDAABkcnMvZG93bnJldi54bWxQSwUGAAAAAAQABADz&#10;AAAAAwUAAAAA&#10;" filled="f" stroked="f">
              <v:textbox inset="0,0,0,0">
                <w:txbxContent>
                  <w:p w14:paraId="3862FC12"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19F73D"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60256" behindDoc="1" locked="0" layoutInCell="1" allowOverlap="1" wp14:anchorId="53F80E52" wp14:editId="6E4A3475">
              <wp:simplePos x="0" y="0"/>
              <wp:positionH relativeFrom="page">
                <wp:posOffset>897889</wp:posOffset>
              </wp:positionH>
              <wp:positionV relativeFrom="page">
                <wp:posOffset>9368790</wp:posOffset>
              </wp:positionV>
              <wp:extent cx="6120130" cy="1270"/>
              <wp:effectExtent l="0" t="0" r="0" b="0"/>
              <wp:wrapNone/>
              <wp:docPr id="39" name="Graphic 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2465B9B4" id="Graphic 39" o:spid="_x0000_s1026" style="position:absolute;margin-left:70.7pt;margin-top:737.7pt;width:481.9pt;height:.1pt;z-index:-18356224;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60768" behindDoc="1" locked="0" layoutInCell="1" allowOverlap="1" wp14:anchorId="2FCB5016" wp14:editId="25CC1EE8">
              <wp:simplePos x="0" y="0"/>
              <wp:positionH relativeFrom="page">
                <wp:posOffset>1689861</wp:posOffset>
              </wp:positionH>
              <wp:positionV relativeFrom="page">
                <wp:posOffset>9456070</wp:posOffset>
              </wp:positionV>
              <wp:extent cx="4397375" cy="153670"/>
              <wp:effectExtent l="0" t="0" r="0" b="0"/>
              <wp:wrapNone/>
              <wp:docPr id="40" name="Text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6B82E60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2FCB5016" id="_x0000_t202" coordsize="21600,21600" o:spt="202" path="m,l,21600r21600,l21600,xe">
              <v:stroke joinstyle="miter"/>
              <v:path gradientshapeok="t" o:connecttype="rect"/>
            </v:shapetype>
            <v:shape id="Textbox 40" o:spid="_x0000_s1047" type="#_x0000_t202" style="position:absolute;margin-left:133.05pt;margin-top:744.55pt;width:346.25pt;height:12.1pt;z-index:-18355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BvQTxR&#10;mgEAACMDAAAOAAAAAAAAAAAAAAAAAC4CAABkcnMvZTJvRG9jLnhtbFBLAQItABQABgAIAAAAIQBW&#10;iWEP4gAAAA0BAAAPAAAAAAAAAAAAAAAAAPQDAABkcnMvZG93bnJldi54bWxQSwUGAAAAAAQABADz&#10;AAAAAwUAAAAA&#10;" filled="f" stroked="f">
              <v:textbox inset="0,0,0,0">
                <w:txbxContent>
                  <w:p w14:paraId="6B82E60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48790"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61792" behindDoc="1" locked="0" layoutInCell="1" allowOverlap="1" wp14:anchorId="747C3DD3" wp14:editId="5D5CAAC8">
              <wp:simplePos x="0" y="0"/>
              <wp:positionH relativeFrom="page">
                <wp:posOffset>897889</wp:posOffset>
              </wp:positionH>
              <wp:positionV relativeFrom="page">
                <wp:posOffset>9368790</wp:posOffset>
              </wp:positionV>
              <wp:extent cx="6120130" cy="1270"/>
              <wp:effectExtent l="0" t="0" r="0" b="0"/>
              <wp:wrapNone/>
              <wp:docPr id="43" name="Graphic 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4B06BF7C" id="Graphic 43" o:spid="_x0000_s1026" style="position:absolute;margin-left:70.7pt;margin-top:737.7pt;width:481.9pt;height:.1pt;z-index:-1835468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62304" behindDoc="1" locked="0" layoutInCell="1" allowOverlap="1" wp14:anchorId="4710A07C" wp14:editId="63E9891D">
              <wp:simplePos x="0" y="0"/>
              <wp:positionH relativeFrom="page">
                <wp:posOffset>1689861</wp:posOffset>
              </wp:positionH>
              <wp:positionV relativeFrom="page">
                <wp:posOffset>9456070</wp:posOffset>
              </wp:positionV>
              <wp:extent cx="4397375" cy="153670"/>
              <wp:effectExtent l="0" t="0" r="0" b="0"/>
              <wp:wrapNone/>
              <wp:docPr id="44" name="Text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0FD78F4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710A07C" id="_x0000_t202" coordsize="21600,21600" o:spt="202" path="m,l,21600r21600,l21600,xe">
              <v:stroke joinstyle="miter"/>
              <v:path gradientshapeok="t" o:connecttype="rect"/>
            </v:shapetype>
            <v:shape id="Textbox 44" o:spid="_x0000_s1049" type="#_x0000_t202" style="position:absolute;margin-left:133.05pt;margin-top:744.55pt;width:346.25pt;height:12.1pt;z-index:-18354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CpAJKI&#10;mgEAACMDAAAOAAAAAAAAAAAAAAAAAC4CAABkcnMvZTJvRG9jLnhtbFBLAQItABQABgAIAAAAIQBW&#10;iWEP4gAAAA0BAAAPAAAAAAAAAAAAAAAAAPQDAABkcnMvZG93bnJldi54bWxQSwUGAAAAAAQABADz&#10;AAAAAwUAAAAA&#10;" filled="f" stroked="f">
              <v:textbox inset="0,0,0,0">
                <w:txbxContent>
                  <w:p w14:paraId="0FD78F4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FE06C1"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63328" behindDoc="1" locked="0" layoutInCell="1" allowOverlap="1" wp14:anchorId="5C0BD15C" wp14:editId="4C6BA085">
              <wp:simplePos x="0" y="0"/>
              <wp:positionH relativeFrom="page">
                <wp:posOffset>897889</wp:posOffset>
              </wp:positionH>
              <wp:positionV relativeFrom="page">
                <wp:posOffset>9368790</wp:posOffset>
              </wp:positionV>
              <wp:extent cx="6120130" cy="1270"/>
              <wp:effectExtent l="0" t="0" r="0" b="0"/>
              <wp:wrapNone/>
              <wp:docPr id="47" name="Graphic 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77493A01" id="Graphic 47" o:spid="_x0000_s1026" style="position:absolute;margin-left:70.7pt;margin-top:737.7pt;width:481.9pt;height:.1pt;z-index:-1835315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63840" behindDoc="1" locked="0" layoutInCell="1" allowOverlap="1" wp14:anchorId="57F9EFF2" wp14:editId="2A770AC1">
              <wp:simplePos x="0" y="0"/>
              <wp:positionH relativeFrom="page">
                <wp:posOffset>1689861</wp:posOffset>
              </wp:positionH>
              <wp:positionV relativeFrom="page">
                <wp:posOffset>9456070</wp:posOffset>
              </wp:positionV>
              <wp:extent cx="4397375" cy="153670"/>
              <wp:effectExtent l="0" t="0" r="0" b="0"/>
              <wp:wrapNone/>
              <wp:docPr id="48" name="Textbox 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69ED0EA4"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57F9EFF2" id="_x0000_t202" coordsize="21600,21600" o:spt="202" path="m,l,21600r21600,l21600,xe">
              <v:stroke joinstyle="miter"/>
              <v:path gradientshapeok="t" o:connecttype="rect"/>
            </v:shapetype>
            <v:shape id="Textbox 48" o:spid="_x0000_s1051" type="#_x0000_t202" style="position:absolute;margin-left:133.05pt;margin-top:744.55pt;width:346.25pt;height:12.1pt;z-index:-18352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AnsMtr&#10;mgEAACMDAAAOAAAAAAAAAAAAAAAAAC4CAABkcnMvZTJvRG9jLnhtbFBLAQItABQABgAIAAAAIQBW&#10;iWEP4gAAAA0BAAAPAAAAAAAAAAAAAAAAAPQDAABkcnMvZG93bnJldi54bWxQSwUGAAAAAAQABADz&#10;AAAAAwUAAAAA&#10;" filled="f" stroked="f">
              <v:textbox inset="0,0,0,0">
                <w:txbxContent>
                  <w:p w14:paraId="69ED0EA4"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C7A1DA"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64864" behindDoc="1" locked="0" layoutInCell="1" allowOverlap="1" wp14:anchorId="4D114437" wp14:editId="2A72D0B1">
              <wp:simplePos x="0" y="0"/>
              <wp:positionH relativeFrom="page">
                <wp:posOffset>897889</wp:posOffset>
              </wp:positionH>
              <wp:positionV relativeFrom="page">
                <wp:posOffset>9368790</wp:posOffset>
              </wp:positionV>
              <wp:extent cx="6120130" cy="1270"/>
              <wp:effectExtent l="0" t="0" r="0" b="0"/>
              <wp:wrapNone/>
              <wp:docPr id="51" name="Graphic 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49959C90" id="Graphic 51" o:spid="_x0000_s1026" style="position:absolute;margin-left:70.7pt;margin-top:737.7pt;width:481.9pt;height:.1pt;z-index:-1835161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65376" behindDoc="1" locked="0" layoutInCell="1" allowOverlap="1" wp14:anchorId="11BCE08F" wp14:editId="15FF81A7">
              <wp:simplePos x="0" y="0"/>
              <wp:positionH relativeFrom="page">
                <wp:posOffset>1689861</wp:posOffset>
              </wp:positionH>
              <wp:positionV relativeFrom="page">
                <wp:posOffset>9456070</wp:posOffset>
              </wp:positionV>
              <wp:extent cx="4397375" cy="153670"/>
              <wp:effectExtent l="0" t="0" r="0" b="0"/>
              <wp:wrapNone/>
              <wp:docPr id="52" name="Text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6198B5B7"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11BCE08F" id="_x0000_t202" coordsize="21600,21600" o:spt="202" path="m,l,21600r21600,l21600,xe">
              <v:stroke joinstyle="miter"/>
              <v:path gradientshapeok="t" o:connecttype="rect"/>
            </v:shapetype>
            <v:shape id="Textbox 52" o:spid="_x0000_s1053" type="#_x0000_t202" style="position:absolute;margin-left:133.05pt;margin-top:744.55pt;width:346.25pt;height:12.1pt;z-index:-18351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9GdQ&#10;lZsBAAAjAwAADgAAAAAAAAAAAAAAAAAuAgAAZHJzL2Uyb0RvYy54bWxQSwECLQAUAAYACAAAACEA&#10;VolhD+IAAAANAQAADwAAAAAAAAAAAAAAAAD1AwAAZHJzL2Rvd25yZXYueG1sUEsFBgAAAAAEAAQA&#10;8wAAAAQFAAAAAA==&#10;" filled="f" stroked="f">
              <v:textbox inset="0,0,0,0">
                <w:txbxContent>
                  <w:p w14:paraId="6198B5B7"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84AE47"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66400" behindDoc="1" locked="0" layoutInCell="1" allowOverlap="1" wp14:anchorId="5C3B9BA2" wp14:editId="75CE7C5A">
              <wp:simplePos x="0" y="0"/>
              <wp:positionH relativeFrom="page">
                <wp:posOffset>897889</wp:posOffset>
              </wp:positionH>
              <wp:positionV relativeFrom="page">
                <wp:posOffset>9368790</wp:posOffset>
              </wp:positionV>
              <wp:extent cx="6120130" cy="1270"/>
              <wp:effectExtent l="0" t="0" r="0" b="0"/>
              <wp:wrapNone/>
              <wp:docPr id="55" name="Graphic 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6E5412EA" id="Graphic 55" o:spid="_x0000_s1026" style="position:absolute;margin-left:70.7pt;margin-top:737.7pt;width:481.9pt;height:.1pt;z-index:-1835008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66912" behindDoc="1" locked="0" layoutInCell="1" allowOverlap="1" wp14:anchorId="0D85751F" wp14:editId="53EAD371">
              <wp:simplePos x="0" y="0"/>
              <wp:positionH relativeFrom="page">
                <wp:posOffset>1689861</wp:posOffset>
              </wp:positionH>
              <wp:positionV relativeFrom="page">
                <wp:posOffset>9456070</wp:posOffset>
              </wp:positionV>
              <wp:extent cx="4397375" cy="153670"/>
              <wp:effectExtent l="0" t="0" r="0" b="0"/>
              <wp:wrapNone/>
              <wp:docPr id="56" name="Textbox 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24559960"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0D85751F" id="_x0000_t202" coordsize="21600,21600" o:spt="202" path="m,l,21600r21600,l21600,xe">
              <v:stroke joinstyle="miter"/>
              <v:path gradientshapeok="t" o:connecttype="rect"/>
            </v:shapetype>
            <v:shape id="Textbox 56" o:spid="_x0000_s1055" type="#_x0000_t202" style="position:absolute;margin-left:133.05pt;margin-top:744.55pt;width:346.25pt;height:12.1pt;z-index:-18349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B61wl2&#10;mgEAACMDAAAOAAAAAAAAAAAAAAAAAC4CAABkcnMvZTJvRG9jLnhtbFBLAQItABQABgAIAAAAIQBW&#10;iWEP4gAAAA0BAAAPAAAAAAAAAAAAAAAAAPQDAABkcnMvZG93bnJldi54bWxQSwUGAAAAAAQABADz&#10;AAAAAwUAAAAA&#10;" filled="f" stroked="f">
              <v:textbox inset="0,0,0,0">
                <w:txbxContent>
                  <w:p w14:paraId="24559960"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ED499E"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67936" behindDoc="1" locked="0" layoutInCell="1" allowOverlap="1" wp14:anchorId="2DDCCABA" wp14:editId="0A5A1EEF">
              <wp:simplePos x="0" y="0"/>
              <wp:positionH relativeFrom="page">
                <wp:posOffset>897889</wp:posOffset>
              </wp:positionH>
              <wp:positionV relativeFrom="page">
                <wp:posOffset>9368790</wp:posOffset>
              </wp:positionV>
              <wp:extent cx="6120130" cy="1270"/>
              <wp:effectExtent l="0" t="0" r="0" b="0"/>
              <wp:wrapNone/>
              <wp:docPr id="59" name="Graphic 5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65F44B91" id="Graphic 59" o:spid="_x0000_s1026" style="position:absolute;margin-left:70.7pt;margin-top:737.7pt;width:481.9pt;height:.1pt;z-index:-18348544;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68448" behindDoc="1" locked="0" layoutInCell="1" allowOverlap="1" wp14:anchorId="3E6176BD" wp14:editId="3C15082D">
              <wp:simplePos x="0" y="0"/>
              <wp:positionH relativeFrom="page">
                <wp:posOffset>1689861</wp:posOffset>
              </wp:positionH>
              <wp:positionV relativeFrom="page">
                <wp:posOffset>9456070</wp:posOffset>
              </wp:positionV>
              <wp:extent cx="4397375" cy="153670"/>
              <wp:effectExtent l="0" t="0" r="0" b="0"/>
              <wp:wrapNone/>
              <wp:docPr id="60" name="Text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7DCFD84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3E6176BD" id="_x0000_t202" coordsize="21600,21600" o:spt="202" path="m,l,21600r21600,l21600,xe">
              <v:stroke joinstyle="miter"/>
              <v:path gradientshapeok="t" o:connecttype="rect"/>
            </v:shapetype>
            <v:shape id="Textbox 60" o:spid="_x0000_s1057" type="#_x0000_t202" style="position:absolute;margin-left:133.05pt;margin-top:744.55pt;width:346.25pt;height:12.1pt;z-index:-18348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ATzhaz&#10;mgEAACMDAAAOAAAAAAAAAAAAAAAAAC4CAABkcnMvZTJvRG9jLnhtbFBLAQItABQABgAIAAAAIQBW&#10;iWEP4gAAAA0BAAAPAAAAAAAAAAAAAAAAAPQDAABkcnMvZG93bnJldi54bWxQSwUGAAAAAAQABADz&#10;AAAAAwUAAAAA&#10;" filled="f" stroked="f">
              <v:textbox inset="0,0,0,0">
                <w:txbxContent>
                  <w:p w14:paraId="7DCFD84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7A949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69472" behindDoc="1" locked="0" layoutInCell="1" allowOverlap="1" wp14:anchorId="4F2A9368" wp14:editId="2F65C9F5">
              <wp:simplePos x="0" y="0"/>
              <wp:positionH relativeFrom="page">
                <wp:posOffset>897889</wp:posOffset>
              </wp:positionH>
              <wp:positionV relativeFrom="page">
                <wp:posOffset>9368790</wp:posOffset>
              </wp:positionV>
              <wp:extent cx="6120130" cy="1270"/>
              <wp:effectExtent l="0" t="0" r="0" b="0"/>
              <wp:wrapNone/>
              <wp:docPr id="63" name="Graphic 6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5A675BF" id="Graphic 63" o:spid="_x0000_s1026" style="position:absolute;margin-left:70.7pt;margin-top:737.7pt;width:481.9pt;height:.1pt;z-index:-1834700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69984" behindDoc="1" locked="0" layoutInCell="1" allowOverlap="1" wp14:anchorId="6F019949" wp14:editId="2B628B31">
              <wp:simplePos x="0" y="0"/>
              <wp:positionH relativeFrom="page">
                <wp:posOffset>1689861</wp:posOffset>
              </wp:positionH>
              <wp:positionV relativeFrom="page">
                <wp:posOffset>9456070</wp:posOffset>
              </wp:positionV>
              <wp:extent cx="4397375" cy="153670"/>
              <wp:effectExtent l="0" t="0" r="0" b="0"/>
              <wp:wrapNone/>
              <wp:docPr id="64" name="Text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2ECAA86D"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6F019949" id="_x0000_t202" coordsize="21600,21600" o:spt="202" path="m,l,21600r21600,l21600,xe">
              <v:stroke joinstyle="miter"/>
              <v:path gradientshapeok="t" o:connecttype="rect"/>
            </v:shapetype>
            <v:shape id="Textbox 64" o:spid="_x0000_s1059" type="#_x0000_t202" style="position:absolute;margin-left:133.05pt;margin-top:744.55pt;width:346.25pt;height:12.1pt;z-index:-18346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eFtgmwEAACM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i2kctFjjFvbaE9spiB82wk/dorNFL0XwIblsM/FXgq&#10;tqcCU/8RyhfJmgK83yewrjC44E4MOIlCbPo1Oeo/16Xr8rc3vwE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Qnhb&#10;YJsBAAAjAwAADgAAAAAAAAAAAAAAAAAuAgAAZHJzL2Uyb0RvYy54bWxQSwECLQAUAAYACAAAACEA&#10;VolhD+IAAAANAQAADwAAAAAAAAAAAAAAAAD1AwAAZHJzL2Rvd25yZXYueG1sUEsFBgAAAAAEAAQA&#10;8wAAAAQFAAAAAA==&#10;" filled="f" stroked="f">
              <v:textbox inset="0,0,0,0">
                <w:txbxContent>
                  <w:p w14:paraId="2ECAA86D"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7B2899"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71008" behindDoc="1" locked="0" layoutInCell="1" allowOverlap="1" wp14:anchorId="403C652C" wp14:editId="68021CD4">
              <wp:simplePos x="0" y="0"/>
              <wp:positionH relativeFrom="page">
                <wp:posOffset>897889</wp:posOffset>
              </wp:positionH>
              <wp:positionV relativeFrom="page">
                <wp:posOffset>9368790</wp:posOffset>
              </wp:positionV>
              <wp:extent cx="6120130" cy="1270"/>
              <wp:effectExtent l="0" t="0" r="0" b="0"/>
              <wp:wrapNone/>
              <wp:docPr id="67" name="Graphic 6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7FD8E759" id="Graphic 67" o:spid="_x0000_s1026" style="position:absolute;margin-left:70.7pt;margin-top:737.7pt;width:481.9pt;height:.1pt;z-index:-1834547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71520" behindDoc="1" locked="0" layoutInCell="1" allowOverlap="1" wp14:anchorId="3418D4AC" wp14:editId="37A3944A">
              <wp:simplePos x="0" y="0"/>
              <wp:positionH relativeFrom="page">
                <wp:posOffset>1689861</wp:posOffset>
              </wp:positionH>
              <wp:positionV relativeFrom="page">
                <wp:posOffset>9456070</wp:posOffset>
              </wp:positionV>
              <wp:extent cx="4397375" cy="153670"/>
              <wp:effectExtent l="0" t="0" r="0" b="0"/>
              <wp:wrapNone/>
              <wp:docPr id="68" name="Text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16C5CCD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3418D4AC" id="_x0000_t202" coordsize="21600,21600" o:spt="202" path="m,l,21600r21600,l21600,xe">
              <v:stroke joinstyle="miter"/>
              <v:path gradientshapeok="t" o:connecttype="rect"/>
            </v:shapetype>
            <v:shape id="Textbox 68" o:spid="_x0000_s1061" type="#_x0000_t202" style="position:absolute;margin-left:133.05pt;margin-top:744.55pt;width:346.25pt;height:12.1pt;z-index:-183449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zMgC&#10;g5sBAAAjAwAADgAAAAAAAAAAAAAAAAAuAgAAZHJzL2Uyb0RvYy54bWxQSwECLQAUAAYACAAAACEA&#10;VolhD+IAAAANAQAADwAAAAAAAAAAAAAAAAD1AwAAZHJzL2Rvd25yZXYueG1sUEsFBgAAAAAEAAQA&#10;8wAAAAQFAAAAAA==&#10;" filled="f" stroked="f">
              <v:textbox inset="0,0,0,0">
                <w:txbxContent>
                  <w:p w14:paraId="16C5CCD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7D932E"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72544" behindDoc="1" locked="0" layoutInCell="1" allowOverlap="1" wp14:anchorId="4A761BDE" wp14:editId="3017E34C">
              <wp:simplePos x="0" y="0"/>
              <wp:positionH relativeFrom="page">
                <wp:posOffset>897889</wp:posOffset>
              </wp:positionH>
              <wp:positionV relativeFrom="page">
                <wp:posOffset>9368790</wp:posOffset>
              </wp:positionV>
              <wp:extent cx="6120130" cy="1270"/>
              <wp:effectExtent l="0" t="0" r="0" b="0"/>
              <wp:wrapNone/>
              <wp:docPr id="72" name="Graphic 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28DA7BD9" id="Graphic 72" o:spid="_x0000_s1026" style="position:absolute;margin-left:70.7pt;margin-top:737.7pt;width:481.9pt;height:.1pt;z-index:-1834393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73056" behindDoc="1" locked="0" layoutInCell="1" allowOverlap="1" wp14:anchorId="1F77B7AC" wp14:editId="4ECE0BE3">
              <wp:simplePos x="0" y="0"/>
              <wp:positionH relativeFrom="page">
                <wp:posOffset>1689861</wp:posOffset>
              </wp:positionH>
              <wp:positionV relativeFrom="page">
                <wp:posOffset>9456070</wp:posOffset>
              </wp:positionV>
              <wp:extent cx="4397375" cy="153670"/>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25D5D40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1F77B7AC" id="_x0000_t202" coordsize="21600,21600" o:spt="202" path="m,l,21600r21600,l21600,xe">
              <v:stroke joinstyle="miter"/>
              <v:path gradientshapeok="t" o:connecttype="rect"/>
            </v:shapetype>
            <v:shape id="Textbox 73" o:spid="_x0000_s1063" type="#_x0000_t202" style="position:absolute;margin-left:133.05pt;margin-top:744.55pt;width:346.25pt;height:12.1pt;z-index:-18343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AfH5l9&#10;mgEAACMDAAAOAAAAAAAAAAAAAAAAAC4CAABkcnMvZTJvRG9jLnhtbFBLAQItABQABgAIAAAAIQBW&#10;iWEP4gAAAA0BAAAPAAAAAAAAAAAAAAAAAPQDAABkcnMvZG93bnJldi54bWxQSwUGAAAAAAQABADz&#10;AAAAAwUAAAAA&#10;" filled="f" stroked="f">
              <v:textbox inset="0,0,0,0">
                <w:txbxContent>
                  <w:p w14:paraId="25D5D40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B67EF3"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74080" behindDoc="1" locked="0" layoutInCell="1" allowOverlap="1" wp14:anchorId="115C5E1F" wp14:editId="1F938389">
              <wp:simplePos x="0" y="0"/>
              <wp:positionH relativeFrom="page">
                <wp:posOffset>897889</wp:posOffset>
              </wp:positionH>
              <wp:positionV relativeFrom="page">
                <wp:posOffset>9368790</wp:posOffset>
              </wp:positionV>
              <wp:extent cx="6120130" cy="1270"/>
              <wp:effectExtent l="0" t="0" r="0" b="0"/>
              <wp:wrapNone/>
              <wp:docPr id="78" name="Graphic 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43CD77B6" id="Graphic 78" o:spid="_x0000_s1026" style="position:absolute;margin-left:70.7pt;margin-top:737.7pt;width:481.9pt;height:.1pt;z-index:-1834240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74592" behindDoc="1" locked="0" layoutInCell="1" allowOverlap="1" wp14:anchorId="7929E20D" wp14:editId="56D21145">
              <wp:simplePos x="0" y="0"/>
              <wp:positionH relativeFrom="page">
                <wp:posOffset>1689861</wp:posOffset>
              </wp:positionH>
              <wp:positionV relativeFrom="page">
                <wp:posOffset>9456070</wp:posOffset>
              </wp:positionV>
              <wp:extent cx="4397375" cy="153670"/>
              <wp:effectExtent l="0" t="0" r="0" b="0"/>
              <wp:wrapNone/>
              <wp:docPr id="79" name="Text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102B405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929E20D" id="_x0000_t202" coordsize="21600,21600" o:spt="202" path="m,l,21600r21600,l21600,xe">
              <v:stroke joinstyle="miter"/>
              <v:path gradientshapeok="t" o:connecttype="rect"/>
            </v:shapetype>
            <v:shape id="Textbox 79" o:spid="_x0000_s1065" type="#_x0000_t202" style="position:absolute;margin-left:133.05pt;margin-top:744.55pt;width:346.25pt;height:12.1pt;z-index:-183418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r8CemwEAACM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i2kctVjjFvbaE9spiB82wk/dorNFL0XwIblsM/FXgq&#10;tqcCU/8RyhfJmgK83yewrjC44E4MOIlCbPo1Oeo/16Xr8rc3vwE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ka/A&#10;npsBAAAjAwAADgAAAAAAAAAAAAAAAAAuAgAAZHJzL2Uyb0RvYy54bWxQSwECLQAUAAYACAAAACEA&#10;VolhD+IAAAANAQAADwAAAAAAAAAAAAAAAAD1AwAAZHJzL2Rvd25yZXYueG1sUEsFBgAAAAAEAAQA&#10;8wAAAAQFAAAAAA==&#10;" filled="f" stroked="f">
              <v:textbox inset="0,0,0,0">
                <w:txbxContent>
                  <w:p w14:paraId="102B405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6E4194"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47968" behindDoc="1" locked="0" layoutInCell="1" allowOverlap="1" wp14:anchorId="42C047BF" wp14:editId="658D3011">
              <wp:simplePos x="0" y="0"/>
              <wp:positionH relativeFrom="page">
                <wp:posOffset>897889</wp:posOffset>
              </wp:positionH>
              <wp:positionV relativeFrom="page">
                <wp:posOffset>9368790</wp:posOffset>
              </wp:positionV>
              <wp:extent cx="6120130" cy="1270"/>
              <wp:effectExtent l="0" t="0" r="0" b="0"/>
              <wp:wrapNone/>
              <wp:docPr id="7" name="Graphic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141DD357" id="Graphic 7" o:spid="_x0000_s1026" style="position:absolute;margin-left:70.7pt;margin-top:737.7pt;width:481.9pt;height:.1pt;z-index:-1836851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48480" behindDoc="1" locked="0" layoutInCell="1" allowOverlap="1" wp14:anchorId="7479F987" wp14:editId="0666ABD4">
              <wp:simplePos x="0" y="0"/>
              <wp:positionH relativeFrom="page">
                <wp:posOffset>1689861</wp:posOffset>
              </wp:positionH>
              <wp:positionV relativeFrom="page">
                <wp:posOffset>9456070</wp:posOffset>
              </wp:positionV>
              <wp:extent cx="4397375" cy="153670"/>
              <wp:effectExtent l="0" t="0" r="0" b="0"/>
              <wp:wrapNone/>
              <wp:docPr id="8" name="Text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6D7D123A"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479F987" id="_x0000_t202" coordsize="21600,21600" o:spt="202" path="m,l,21600r21600,l21600,xe">
              <v:stroke joinstyle="miter"/>
              <v:path gradientshapeok="t" o:connecttype="rect"/>
            </v:shapetype>
            <v:shape id="Textbox 8" o:spid="_x0000_s1031" type="#_x0000_t202" style="position:absolute;margin-left:133.05pt;margin-top:744.55pt;width:346.25pt;height:12.1pt;z-index:-18368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CUImgEAACI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i2kcucYt7ZQntkLQPH2Uj6tVdopOi/BPYrZ38q8FRs&#10;TwWm/iOUH5IlBXi/T2BdIXDBnQhwEIXX9Gly0n+uS9fla29+Aw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CyPCUI&#10;mgEAACIDAAAOAAAAAAAAAAAAAAAAAC4CAABkcnMvZTJvRG9jLnhtbFBLAQItABQABgAIAAAAIQBW&#10;iWEP4gAAAA0BAAAPAAAAAAAAAAAAAAAAAPQDAABkcnMvZG93bnJldi54bWxQSwUGAAAAAAQABADz&#10;AAAAAwUAAAAA&#10;" filled="f" stroked="f">
              <v:textbox inset="0,0,0,0">
                <w:txbxContent>
                  <w:p w14:paraId="6D7D123A"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570B88"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75616" behindDoc="1" locked="0" layoutInCell="1" allowOverlap="1" wp14:anchorId="6331F85B" wp14:editId="0F11A742">
              <wp:simplePos x="0" y="0"/>
              <wp:positionH relativeFrom="page">
                <wp:posOffset>897889</wp:posOffset>
              </wp:positionH>
              <wp:positionV relativeFrom="page">
                <wp:posOffset>9368790</wp:posOffset>
              </wp:positionV>
              <wp:extent cx="6120130" cy="1270"/>
              <wp:effectExtent l="0" t="0" r="0" b="0"/>
              <wp:wrapNone/>
              <wp:docPr id="84" name="Graphic 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AB2BADC" id="Graphic 84" o:spid="_x0000_s1026" style="position:absolute;margin-left:70.7pt;margin-top:737.7pt;width:481.9pt;height:.1pt;z-index:-18340864;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76128" behindDoc="1" locked="0" layoutInCell="1" allowOverlap="1" wp14:anchorId="334A4D8B" wp14:editId="448D9AAC">
              <wp:simplePos x="0" y="0"/>
              <wp:positionH relativeFrom="page">
                <wp:posOffset>1689861</wp:posOffset>
              </wp:positionH>
              <wp:positionV relativeFrom="page">
                <wp:posOffset>9456070</wp:posOffset>
              </wp:positionV>
              <wp:extent cx="4397375" cy="153670"/>
              <wp:effectExtent l="0" t="0" r="0" b="0"/>
              <wp:wrapNone/>
              <wp:docPr id="85"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517458CA"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334A4D8B" id="_x0000_t202" coordsize="21600,21600" o:spt="202" path="m,l,21600r21600,l21600,xe">
              <v:stroke joinstyle="miter"/>
              <v:path gradientshapeok="t" o:connecttype="rect"/>
            </v:shapetype>
            <v:shape id="Textbox 85" o:spid="_x0000_s1067" type="#_x0000_t202" style="position:absolute;margin-left:133.05pt;margin-top:744.55pt;width:346.25pt;height:12.1pt;z-index:-18340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Lbf&#10;W5sBAAAjAwAADgAAAAAAAAAAAAAAAAAuAgAAZHJzL2Uyb0RvYy54bWxQSwECLQAUAAYACAAAACEA&#10;VolhD+IAAAANAQAADwAAAAAAAAAAAAAAAAD1AwAAZHJzL2Rvd25yZXYueG1sUEsFBgAAAAAEAAQA&#10;8wAAAAQFAAAAAA==&#10;" filled="f" stroked="f">
              <v:textbox inset="0,0,0,0">
                <w:txbxContent>
                  <w:p w14:paraId="517458CA"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731F05"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77152" behindDoc="1" locked="0" layoutInCell="1" allowOverlap="1" wp14:anchorId="2257BC4E" wp14:editId="1ADFCF6F">
              <wp:simplePos x="0" y="0"/>
              <wp:positionH relativeFrom="page">
                <wp:posOffset>897889</wp:posOffset>
              </wp:positionH>
              <wp:positionV relativeFrom="page">
                <wp:posOffset>9368790</wp:posOffset>
              </wp:positionV>
              <wp:extent cx="6120130" cy="1270"/>
              <wp:effectExtent l="0" t="0" r="0" b="0"/>
              <wp:wrapNone/>
              <wp:docPr id="98" name="Graphic 9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575A65E2" id="Graphic 98" o:spid="_x0000_s1026" style="position:absolute;margin-left:70.7pt;margin-top:737.7pt;width:481.9pt;height:.1pt;z-index:-1833932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77664" behindDoc="1" locked="0" layoutInCell="1" allowOverlap="1" wp14:anchorId="172599A9" wp14:editId="1884B50D">
              <wp:simplePos x="0" y="0"/>
              <wp:positionH relativeFrom="page">
                <wp:posOffset>1689861</wp:posOffset>
              </wp:positionH>
              <wp:positionV relativeFrom="page">
                <wp:posOffset>9456070</wp:posOffset>
              </wp:positionV>
              <wp:extent cx="4397375" cy="153670"/>
              <wp:effectExtent l="0" t="0" r="0" b="0"/>
              <wp:wrapNone/>
              <wp:docPr id="99" name="Text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291A560F"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172599A9" id="_x0000_t202" coordsize="21600,21600" o:spt="202" path="m,l,21600r21600,l21600,xe">
              <v:stroke joinstyle="miter"/>
              <v:path gradientshapeok="t" o:connecttype="rect"/>
            </v:shapetype>
            <v:shape id="Textbox 99" o:spid="_x0000_s1069" type="#_x0000_t202" style="position:absolute;margin-left:133.05pt;margin-top:744.55pt;width:346.25pt;height:12.1pt;z-index:-183388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EBi2&#10;l5sBAAAjAwAADgAAAAAAAAAAAAAAAAAuAgAAZHJzL2Uyb0RvYy54bWxQSwECLQAUAAYACAAAACEA&#10;VolhD+IAAAANAQAADwAAAAAAAAAAAAAAAAD1AwAAZHJzL2Rvd25yZXYueG1sUEsFBgAAAAAEAAQA&#10;8wAAAAQFAAAAAA==&#10;" filled="f" stroked="f">
              <v:textbox inset="0,0,0,0">
                <w:txbxContent>
                  <w:p w14:paraId="291A560F"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8C41DD"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78688" behindDoc="1" locked="0" layoutInCell="1" allowOverlap="1" wp14:anchorId="0961D706" wp14:editId="0982A4ED">
              <wp:simplePos x="0" y="0"/>
              <wp:positionH relativeFrom="page">
                <wp:posOffset>897889</wp:posOffset>
              </wp:positionH>
              <wp:positionV relativeFrom="page">
                <wp:posOffset>9368790</wp:posOffset>
              </wp:positionV>
              <wp:extent cx="6120130" cy="1270"/>
              <wp:effectExtent l="0" t="0" r="0" b="0"/>
              <wp:wrapNone/>
              <wp:docPr id="102" name="Graphic 1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52CE72B8" id="Graphic 102" o:spid="_x0000_s1026" style="position:absolute;margin-left:70.7pt;margin-top:737.7pt;width:481.9pt;height:.1pt;z-index:-1833779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79200" behindDoc="1" locked="0" layoutInCell="1" allowOverlap="1" wp14:anchorId="73FDBDDC" wp14:editId="68698FBD">
              <wp:simplePos x="0" y="0"/>
              <wp:positionH relativeFrom="page">
                <wp:posOffset>1689861</wp:posOffset>
              </wp:positionH>
              <wp:positionV relativeFrom="page">
                <wp:posOffset>9456070</wp:posOffset>
              </wp:positionV>
              <wp:extent cx="4397375" cy="153670"/>
              <wp:effectExtent l="0" t="0" r="0" b="0"/>
              <wp:wrapNone/>
              <wp:docPr id="103" name="Textbox 1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0B770A8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3FDBDDC" id="_x0000_t202" coordsize="21600,21600" o:spt="202" path="m,l,21600r21600,l21600,xe">
              <v:stroke joinstyle="miter"/>
              <v:path gradientshapeok="t" o:connecttype="rect"/>
            </v:shapetype>
            <v:shape id="Textbox 103" o:spid="_x0000_s1071" type="#_x0000_t202" style="position:absolute;margin-left:133.05pt;margin-top:744.55pt;width:346.25pt;height:12.1pt;z-index:-18337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CeqO90&#10;mgEAACMDAAAOAAAAAAAAAAAAAAAAAC4CAABkcnMvZTJvRG9jLnhtbFBLAQItABQABgAIAAAAIQBW&#10;iWEP4gAAAA0BAAAPAAAAAAAAAAAAAAAAAPQDAABkcnMvZG93bnJldi54bWxQSwUGAAAAAAQABADz&#10;AAAAAwUAAAAA&#10;" filled="f" stroked="f">
              <v:textbox inset="0,0,0,0">
                <w:txbxContent>
                  <w:p w14:paraId="0B770A8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2595F1"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80224" behindDoc="1" locked="0" layoutInCell="1" allowOverlap="1" wp14:anchorId="272DD4B5" wp14:editId="2445E372">
              <wp:simplePos x="0" y="0"/>
              <wp:positionH relativeFrom="page">
                <wp:posOffset>897889</wp:posOffset>
              </wp:positionH>
              <wp:positionV relativeFrom="page">
                <wp:posOffset>9368790</wp:posOffset>
              </wp:positionV>
              <wp:extent cx="6120130" cy="1270"/>
              <wp:effectExtent l="0" t="0" r="0" b="0"/>
              <wp:wrapNone/>
              <wp:docPr id="106" name="Graphic 10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7859C5E9" id="Graphic 106" o:spid="_x0000_s1026" style="position:absolute;margin-left:70.7pt;margin-top:737.7pt;width:481.9pt;height:.1pt;z-index:-1833625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80736" behindDoc="1" locked="0" layoutInCell="1" allowOverlap="1" wp14:anchorId="28334F07" wp14:editId="536B8560">
              <wp:simplePos x="0" y="0"/>
              <wp:positionH relativeFrom="page">
                <wp:posOffset>1689861</wp:posOffset>
              </wp:positionH>
              <wp:positionV relativeFrom="page">
                <wp:posOffset>9456070</wp:posOffset>
              </wp:positionV>
              <wp:extent cx="4397375" cy="153670"/>
              <wp:effectExtent l="0" t="0" r="0" b="0"/>
              <wp:wrapNone/>
              <wp:docPr id="107" name="Textbox 1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46E71E2A"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28334F07" id="_x0000_t202" coordsize="21600,21600" o:spt="202" path="m,l,21600r21600,l21600,xe">
              <v:stroke joinstyle="miter"/>
              <v:path gradientshapeok="t" o:connecttype="rect"/>
            </v:shapetype>
            <v:shape id="Textbox 107" o:spid="_x0000_s1073" type="#_x0000_t202" style="position:absolute;margin-left:133.05pt;margin-top:744.55pt;width:346.25pt;height:12.1pt;z-index:-183357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BNf3SK&#10;mgEAACMDAAAOAAAAAAAAAAAAAAAAAC4CAABkcnMvZTJvRG9jLnhtbFBLAQItABQABgAIAAAAIQBW&#10;iWEP4gAAAA0BAAAPAAAAAAAAAAAAAAAAAPQDAABkcnMvZG93bnJldi54bWxQSwUGAAAAAAQABADz&#10;AAAAAwUAAAAA&#10;" filled="f" stroked="f">
              <v:textbox inset="0,0,0,0">
                <w:txbxContent>
                  <w:p w14:paraId="46E71E2A"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5CD8E"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81760" behindDoc="1" locked="0" layoutInCell="1" allowOverlap="1" wp14:anchorId="3C9124B6" wp14:editId="273A3994">
              <wp:simplePos x="0" y="0"/>
              <wp:positionH relativeFrom="page">
                <wp:posOffset>897889</wp:posOffset>
              </wp:positionH>
              <wp:positionV relativeFrom="page">
                <wp:posOffset>9368790</wp:posOffset>
              </wp:positionV>
              <wp:extent cx="6120130" cy="1270"/>
              <wp:effectExtent l="0" t="0" r="0" b="0"/>
              <wp:wrapNone/>
              <wp:docPr id="110" name="Graphic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1F0A4528" id="Graphic 110" o:spid="_x0000_s1026" style="position:absolute;margin-left:70.7pt;margin-top:737.7pt;width:481.9pt;height:.1pt;z-index:-1833472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82272" behindDoc="1" locked="0" layoutInCell="1" allowOverlap="1" wp14:anchorId="7FBFA5F9" wp14:editId="764F3F09">
              <wp:simplePos x="0" y="0"/>
              <wp:positionH relativeFrom="page">
                <wp:posOffset>1689861</wp:posOffset>
              </wp:positionH>
              <wp:positionV relativeFrom="page">
                <wp:posOffset>9456070</wp:posOffset>
              </wp:positionV>
              <wp:extent cx="4397375" cy="153670"/>
              <wp:effectExtent l="0" t="0" r="0" b="0"/>
              <wp:wrapNone/>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2C83DC7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FBFA5F9" id="_x0000_t202" coordsize="21600,21600" o:spt="202" path="m,l,21600r21600,l21600,xe">
              <v:stroke joinstyle="miter"/>
              <v:path gradientshapeok="t" o:connecttype="rect"/>
            </v:shapetype>
            <v:shape id="Textbox 111" o:spid="_x0000_s1075" type="#_x0000_t202" style="position:absolute;margin-left:133.05pt;margin-top:744.55pt;width:346.25pt;height:12.1pt;z-index:-18334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w88t&#10;aZsBAAAjAwAADgAAAAAAAAAAAAAAAAAuAgAAZHJzL2Uyb0RvYy54bWxQSwECLQAUAAYACAAAACEA&#10;VolhD+IAAAANAQAADwAAAAAAAAAAAAAAAAD1AwAAZHJzL2Rvd25yZXYueG1sUEsFBgAAAAAEAAQA&#10;8wAAAAQFAAAAAA==&#10;" filled="f" stroked="f">
              <v:textbox inset="0,0,0,0">
                <w:txbxContent>
                  <w:p w14:paraId="2C83DC7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2D2A4"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83296" behindDoc="1" locked="0" layoutInCell="1" allowOverlap="1" wp14:anchorId="4028C4AE" wp14:editId="770E277E">
              <wp:simplePos x="0" y="0"/>
              <wp:positionH relativeFrom="page">
                <wp:posOffset>897889</wp:posOffset>
              </wp:positionH>
              <wp:positionV relativeFrom="page">
                <wp:posOffset>9368790</wp:posOffset>
              </wp:positionV>
              <wp:extent cx="6120130" cy="1270"/>
              <wp:effectExtent l="0" t="0" r="0" b="0"/>
              <wp:wrapNone/>
              <wp:docPr id="114" name="Graphic 1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651A8BB1" id="Graphic 114" o:spid="_x0000_s1026" style="position:absolute;margin-left:70.7pt;margin-top:737.7pt;width:481.9pt;height:.1pt;z-index:-18333184;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83808" behindDoc="1" locked="0" layoutInCell="1" allowOverlap="1" wp14:anchorId="750E0D46" wp14:editId="3720240D">
              <wp:simplePos x="0" y="0"/>
              <wp:positionH relativeFrom="page">
                <wp:posOffset>1689861</wp:posOffset>
              </wp:positionH>
              <wp:positionV relativeFrom="page">
                <wp:posOffset>9456070</wp:posOffset>
              </wp:positionV>
              <wp:extent cx="4397375" cy="153670"/>
              <wp:effectExtent l="0" t="0" r="0" b="0"/>
              <wp:wrapNone/>
              <wp:docPr id="115" name="Textbox 1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6978683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50E0D46" id="_x0000_t202" coordsize="21600,21600" o:spt="202" path="m,l,21600r21600,l21600,xe">
              <v:stroke joinstyle="miter"/>
              <v:path gradientshapeok="t" o:connecttype="rect"/>
            </v:shapetype>
            <v:shape id="Textbox 115" o:spid="_x0000_s1077" type="#_x0000_t202" style="position:absolute;margin-left:133.05pt;margin-top:744.55pt;width:346.25pt;height:12.1pt;z-index:-183326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qtYy&#10;rJsBAAAjAwAADgAAAAAAAAAAAAAAAAAuAgAAZHJzL2Uyb0RvYy54bWxQSwECLQAUAAYACAAAACEA&#10;VolhD+IAAAANAQAADwAAAAAAAAAAAAAAAAD1AwAAZHJzL2Rvd25yZXYueG1sUEsFBgAAAAAEAAQA&#10;8wAAAAQFAAAAAA==&#10;" filled="f" stroked="f">
              <v:textbox inset="0,0,0,0">
                <w:txbxContent>
                  <w:p w14:paraId="6978683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9D3B6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84832" behindDoc="1" locked="0" layoutInCell="1" allowOverlap="1" wp14:anchorId="35FC6780" wp14:editId="2F1B646E">
              <wp:simplePos x="0" y="0"/>
              <wp:positionH relativeFrom="page">
                <wp:posOffset>897889</wp:posOffset>
              </wp:positionH>
              <wp:positionV relativeFrom="page">
                <wp:posOffset>9368790</wp:posOffset>
              </wp:positionV>
              <wp:extent cx="6120130" cy="1270"/>
              <wp:effectExtent l="0" t="0" r="0" b="0"/>
              <wp:wrapNone/>
              <wp:docPr id="118" name="Graphic 1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328915AC" id="Graphic 118" o:spid="_x0000_s1026" style="position:absolute;margin-left:70.7pt;margin-top:737.7pt;width:481.9pt;height:.1pt;z-index:-1833164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85344" behindDoc="1" locked="0" layoutInCell="1" allowOverlap="1" wp14:anchorId="48E89C03" wp14:editId="1EB606F1">
              <wp:simplePos x="0" y="0"/>
              <wp:positionH relativeFrom="page">
                <wp:posOffset>1689861</wp:posOffset>
              </wp:positionH>
              <wp:positionV relativeFrom="page">
                <wp:posOffset>9456070</wp:posOffset>
              </wp:positionV>
              <wp:extent cx="4397375" cy="153670"/>
              <wp:effectExtent l="0" t="0" r="0" b="0"/>
              <wp:wrapNone/>
              <wp:docPr id="119" name="Textbox 1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5EEE9DF7"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8E89C03" id="_x0000_t202" coordsize="21600,21600" o:spt="202" path="m,l,21600r21600,l21600,xe">
              <v:stroke joinstyle="miter"/>
              <v:path gradientshapeok="t" o:connecttype="rect"/>
            </v:shapetype>
            <v:shape id="Textbox 119" o:spid="_x0000_s1079" type="#_x0000_t202" style="position:absolute;margin-left:133.05pt;margin-top:744.55pt;width:346.25pt;height:12.1pt;z-index:-18331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D7YH9/&#10;mgEAACMDAAAOAAAAAAAAAAAAAAAAAC4CAABkcnMvZTJvRG9jLnhtbFBLAQItABQABgAIAAAAIQBW&#10;iWEP4gAAAA0BAAAPAAAAAAAAAAAAAAAAAPQDAABkcnMvZG93bnJldi54bWxQSwUGAAAAAAQABADz&#10;AAAAAwUAAAAA&#10;" filled="f" stroked="f">
              <v:textbox inset="0,0,0,0">
                <w:txbxContent>
                  <w:p w14:paraId="5EEE9DF7"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9B8AC1"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86368" behindDoc="1" locked="0" layoutInCell="1" allowOverlap="1" wp14:anchorId="711910D8" wp14:editId="69A8145E">
              <wp:simplePos x="0" y="0"/>
              <wp:positionH relativeFrom="page">
                <wp:posOffset>897889</wp:posOffset>
              </wp:positionH>
              <wp:positionV relativeFrom="page">
                <wp:posOffset>9368790</wp:posOffset>
              </wp:positionV>
              <wp:extent cx="6120130" cy="1270"/>
              <wp:effectExtent l="0" t="0" r="0" b="0"/>
              <wp:wrapNone/>
              <wp:docPr id="122" name="Graphic 1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4B984C8C" id="Graphic 122" o:spid="_x0000_s1026" style="position:absolute;margin-left:70.7pt;margin-top:737.7pt;width:481.9pt;height:.1pt;z-index:-1833011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86880" behindDoc="1" locked="0" layoutInCell="1" allowOverlap="1" wp14:anchorId="70225B8C" wp14:editId="711EFE4C">
              <wp:simplePos x="0" y="0"/>
              <wp:positionH relativeFrom="page">
                <wp:posOffset>1689861</wp:posOffset>
              </wp:positionH>
              <wp:positionV relativeFrom="page">
                <wp:posOffset>9456070</wp:posOffset>
              </wp:positionV>
              <wp:extent cx="4397375" cy="153670"/>
              <wp:effectExtent l="0" t="0" r="0" b="0"/>
              <wp:wrapNone/>
              <wp:docPr id="123" name="Textbox 1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72EB9CBC"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0225B8C" id="_x0000_t202" coordsize="21600,21600" o:spt="202" path="m,l,21600r21600,l21600,xe">
              <v:stroke joinstyle="miter"/>
              <v:path gradientshapeok="t" o:connecttype="rect"/>
            </v:shapetype>
            <v:shape id="Textbox 123" o:spid="_x0000_s1081" type="#_x0000_t202" style="position:absolute;margin-left:133.05pt;margin-top:744.55pt;width:346.25pt;height:12.1pt;z-index:-183296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B10Cac&#10;mgEAACMDAAAOAAAAAAAAAAAAAAAAAC4CAABkcnMvZTJvRG9jLnhtbFBLAQItABQABgAIAAAAIQBW&#10;iWEP4gAAAA0BAAAPAAAAAAAAAAAAAAAAAPQDAABkcnMvZG93bnJldi54bWxQSwUGAAAAAAQABADz&#10;AAAAAwUAAAAA&#10;" filled="f" stroked="f">
              <v:textbox inset="0,0,0,0">
                <w:txbxContent>
                  <w:p w14:paraId="72EB9CBC"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7E8A4D"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87904" behindDoc="1" locked="0" layoutInCell="1" allowOverlap="1" wp14:anchorId="7332FC72" wp14:editId="060B88BE">
              <wp:simplePos x="0" y="0"/>
              <wp:positionH relativeFrom="page">
                <wp:posOffset>897889</wp:posOffset>
              </wp:positionH>
              <wp:positionV relativeFrom="page">
                <wp:posOffset>9368790</wp:posOffset>
              </wp:positionV>
              <wp:extent cx="6120130" cy="1270"/>
              <wp:effectExtent l="0" t="0" r="0" b="0"/>
              <wp:wrapNone/>
              <wp:docPr id="127" name="Graphic 1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52BD1419" id="Graphic 127" o:spid="_x0000_s1026" style="position:absolute;margin-left:70.7pt;margin-top:737.7pt;width:481.9pt;height:.1pt;z-index:-1832857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88416" behindDoc="1" locked="0" layoutInCell="1" allowOverlap="1" wp14:anchorId="0389A716" wp14:editId="52DBA419">
              <wp:simplePos x="0" y="0"/>
              <wp:positionH relativeFrom="page">
                <wp:posOffset>1689861</wp:posOffset>
              </wp:positionH>
              <wp:positionV relativeFrom="page">
                <wp:posOffset>9456070</wp:posOffset>
              </wp:positionV>
              <wp:extent cx="4397375" cy="153670"/>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5E436C7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0389A716" id="_x0000_t202" coordsize="21600,21600" o:spt="202" path="m,l,21600r21600,l21600,xe">
              <v:stroke joinstyle="miter"/>
              <v:path gradientshapeok="t" o:connecttype="rect"/>
            </v:shapetype>
            <v:shape id="Textbox 128" o:spid="_x0000_s1083" type="#_x0000_t202" style="position:absolute;margin-left:133.05pt;margin-top:744.55pt;width:346.25pt;height:12.1pt;z-index:-18328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CmB71i&#10;mgEAACMDAAAOAAAAAAAAAAAAAAAAAC4CAABkcnMvZTJvRG9jLnhtbFBLAQItABQABgAIAAAAIQBW&#10;iWEP4gAAAA0BAAAPAAAAAAAAAAAAAAAAAPQDAABkcnMvZG93bnJldi54bWxQSwUGAAAAAAQABADz&#10;AAAAAwUAAAAA&#10;" filled="f" stroked="f">
              <v:textbox inset="0,0,0,0">
                <w:txbxContent>
                  <w:p w14:paraId="5E436C7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731A8"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89440" behindDoc="1" locked="0" layoutInCell="1" allowOverlap="1" wp14:anchorId="2F878EEC" wp14:editId="7E82CAB9">
              <wp:simplePos x="0" y="0"/>
              <wp:positionH relativeFrom="page">
                <wp:posOffset>897889</wp:posOffset>
              </wp:positionH>
              <wp:positionV relativeFrom="page">
                <wp:posOffset>9368790</wp:posOffset>
              </wp:positionV>
              <wp:extent cx="6120130" cy="1270"/>
              <wp:effectExtent l="0" t="0" r="0" b="0"/>
              <wp:wrapNone/>
              <wp:docPr id="131" name="Graphic 1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37530030" id="Graphic 131" o:spid="_x0000_s1026" style="position:absolute;margin-left:70.7pt;margin-top:737.7pt;width:481.9pt;height:.1pt;z-index:-1832704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89952" behindDoc="1" locked="0" layoutInCell="1" allowOverlap="1" wp14:anchorId="7AA816FC" wp14:editId="1D86C473">
              <wp:simplePos x="0" y="0"/>
              <wp:positionH relativeFrom="page">
                <wp:posOffset>1689861</wp:posOffset>
              </wp:positionH>
              <wp:positionV relativeFrom="page">
                <wp:posOffset>9456070</wp:posOffset>
              </wp:positionV>
              <wp:extent cx="4397375" cy="153670"/>
              <wp:effectExtent l="0" t="0" r="0" b="0"/>
              <wp:wrapNone/>
              <wp:docPr id="132" name="Text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1CA9F833"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AA816FC" id="_x0000_t202" coordsize="21600,21600" o:spt="202" path="m,l,21600r21600,l21600,xe">
              <v:stroke joinstyle="miter"/>
              <v:path gradientshapeok="t" o:connecttype="rect"/>
            </v:shapetype>
            <v:shape id="Textbox 132" o:spid="_x0000_s1085" type="#_x0000_t202" style="position:absolute;margin-left:133.05pt;margin-top:744.55pt;width:346.25pt;height:12.1pt;z-index:-18326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Aot+SB&#10;mgEAACMDAAAOAAAAAAAAAAAAAAAAAC4CAABkcnMvZTJvRG9jLnhtbFBLAQItABQABgAIAAAAIQBW&#10;iWEP4gAAAA0BAAAPAAAAAAAAAAAAAAAAAPQDAABkcnMvZG93bnJldi54bWxQSwUGAAAAAAQABADz&#10;AAAAAwUAAAAA&#10;" filled="f" stroked="f">
              <v:textbox inset="0,0,0,0">
                <w:txbxContent>
                  <w:p w14:paraId="1CA9F833"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56C470"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49504" behindDoc="1" locked="0" layoutInCell="1" allowOverlap="1" wp14:anchorId="4E1ED7B8" wp14:editId="10468F2E">
              <wp:simplePos x="0" y="0"/>
              <wp:positionH relativeFrom="page">
                <wp:posOffset>897889</wp:posOffset>
              </wp:positionH>
              <wp:positionV relativeFrom="page">
                <wp:posOffset>9368790</wp:posOffset>
              </wp:positionV>
              <wp:extent cx="6120130" cy="1270"/>
              <wp:effectExtent l="0" t="0" r="0" b="0"/>
              <wp:wrapNone/>
              <wp:docPr id="11" name="Graphic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6824E07F" id="Graphic 11" o:spid="_x0000_s1026" style="position:absolute;margin-left:70.7pt;margin-top:737.7pt;width:481.9pt;height:.1pt;z-index:-1836697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50016" behindDoc="1" locked="0" layoutInCell="1" allowOverlap="1" wp14:anchorId="7DEF894F" wp14:editId="6973A557">
              <wp:simplePos x="0" y="0"/>
              <wp:positionH relativeFrom="page">
                <wp:posOffset>1689861</wp:posOffset>
              </wp:positionH>
              <wp:positionV relativeFrom="page">
                <wp:posOffset>9456070</wp:posOffset>
              </wp:positionV>
              <wp:extent cx="4397375" cy="153670"/>
              <wp:effectExtent l="0" t="0" r="0" b="0"/>
              <wp:wrapNone/>
              <wp:docPr id="12" name="Text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2F7FB1DA"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DEF894F" id="_x0000_t202" coordsize="21600,21600" o:spt="202" path="m,l,21600r21600,l21600,xe">
              <v:stroke joinstyle="miter"/>
              <v:path gradientshapeok="t" o:connecttype="rect"/>
            </v:shapetype>
            <v:shape id="Textbox 12" o:spid="_x0000_s1033" type="#_x0000_t202" style="position:absolute;margin-left:133.05pt;margin-top:744.55pt;width:346.25pt;height:12.1pt;z-index:-18366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" filled="f" stroked="f">
              <v:textbox inset="0,0,0,0">
                <w:txbxContent>
                  <w:p w14:paraId="2F7FB1DA"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A7329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90976" behindDoc="1" locked="0" layoutInCell="1" allowOverlap="1" wp14:anchorId="4EE893C1" wp14:editId="4B793C89">
              <wp:simplePos x="0" y="0"/>
              <wp:positionH relativeFrom="page">
                <wp:posOffset>897889</wp:posOffset>
              </wp:positionH>
              <wp:positionV relativeFrom="page">
                <wp:posOffset>9368790</wp:posOffset>
              </wp:positionV>
              <wp:extent cx="6120130" cy="1270"/>
              <wp:effectExtent l="0" t="0" r="0" b="0"/>
              <wp:wrapNone/>
              <wp:docPr id="135" name="Graphic 1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35EE876F" id="Graphic 135" o:spid="_x0000_s1026" style="position:absolute;margin-left:70.7pt;margin-top:737.7pt;width:481.9pt;height:.1pt;z-index:-18325504;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91488" behindDoc="1" locked="0" layoutInCell="1" allowOverlap="1" wp14:anchorId="0514436B" wp14:editId="756B05B5">
              <wp:simplePos x="0" y="0"/>
              <wp:positionH relativeFrom="page">
                <wp:posOffset>1689861</wp:posOffset>
              </wp:positionH>
              <wp:positionV relativeFrom="page">
                <wp:posOffset>9456070</wp:posOffset>
              </wp:positionV>
              <wp:extent cx="4397375" cy="153670"/>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2FDAD93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0514436B" id="_x0000_t202" coordsize="21600,21600" o:spt="202" path="m,l,21600r21600,l21600,xe">
              <v:stroke joinstyle="miter"/>
              <v:path gradientshapeok="t" o:connecttype="rect"/>
            </v:shapetype>
            <v:shape id="Textbox 136" o:spid="_x0000_s1087" type="#_x0000_t202" style="position:absolute;margin-left:133.05pt;margin-top:744.55pt;width:346.25pt;height:12.1pt;z-index:-18324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BBrvtE&#10;mgEAACMDAAAOAAAAAAAAAAAAAAAAAC4CAABkcnMvZTJvRG9jLnhtbFBLAQItABQABgAIAAAAIQBW&#10;iWEP4gAAAA0BAAAPAAAAAAAAAAAAAAAAAPQDAABkcnMvZG93bnJldi54bWxQSwUGAAAAAAQABADz&#10;AAAAAwUAAAAA&#10;" filled="f" stroked="f">
              <v:textbox inset="0,0,0,0">
                <w:txbxContent>
                  <w:p w14:paraId="2FDAD93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0149B"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92512" behindDoc="1" locked="0" layoutInCell="1" allowOverlap="1" wp14:anchorId="7A7CA96C" wp14:editId="1B7C9FD4">
              <wp:simplePos x="0" y="0"/>
              <wp:positionH relativeFrom="page">
                <wp:posOffset>897889</wp:posOffset>
              </wp:positionH>
              <wp:positionV relativeFrom="page">
                <wp:posOffset>9368790</wp:posOffset>
              </wp:positionV>
              <wp:extent cx="6120130" cy="1270"/>
              <wp:effectExtent l="0" t="0" r="0" b="0"/>
              <wp:wrapNone/>
              <wp:docPr id="139" name="Graphic 13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3D64F10F" id="Graphic 139" o:spid="_x0000_s1026" style="position:absolute;margin-left:70.7pt;margin-top:737.7pt;width:481.9pt;height:.1pt;z-index:-1832396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93024" behindDoc="1" locked="0" layoutInCell="1" allowOverlap="1" wp14:anchorId="170C4AC8" wp14:editId="4D9D8810">
              <wp:simplePos x="0" y="0"/>
              <wp:positionH relativeFrom="page">
                <wp:posOffset>1689861</wp:posOffset>
              </wp:positionH>
              <wp:positionV relativeFrom="page">
                <wp:posOffset>9456070</wp:posOffset>
              </wp:positionV>
              <wp:extent cx="4397375" cy="153670"/>
              <wp:effectExtent l="0" t="0" r="0" b="0"/>
              <wp:wrapNone/>
              <wp:docPr id="140" name="Text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086D5E3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170C4AC8" id="_x0000_t202" coordsize="21600,21600" o:spt="202" path="m,l,21600r21600,l21600,xe">
              <v:stroke joinstyle="miter"/>
              <v:path gradientshapeok="t" o:connecttype="rect"/>
            </v:shapetype>
            <v:shape id="Textbox 140" o:spid="_x0000_s1089" type="#_x0000_t202" style="position:absolute;margin-left:133.05pt;margin-top:744.55pt;width:346.25pt;height:12.1pt;z-index:-18323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CH71Wd&#10;mgEAACMDAAAOAAAAAAAAAAAAAAAAAC4CAABkcnMvZTJvRG9jLnhtbFBLAQItABQABgAIAAAAIQBW&#10;iWEP4gAAAA0BAAAPAAAAAAAAAAAAAAAAAPQDAABkcnMvZG93bnJldi54bWxQSwUGAAAAAAQABADz&#10;AAAAAwUAAAAA&#10;" filled="f" stroked="f">
              <v:textbox inset="0,0,0,0">
                <w:txbxContent>
                  <w:p w14:paraId="086D5E3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D00866"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94048" behindDoc="1" locked="0" layoutInCell="1" allowOverlap="1" wp14:anchorId="415A570F" wp14:editId="41CABD0E">
              <wp:simplePos x="0" y="0"/>
              <wp:positionH relativeFrom="page">
                <wp:posOffset>897889</wp:posOffset>
              </wp:positionH>
              <wp:positionV relativeFrom="page">
                <wp:posOffset>9368790</wp:posOffset>
              </wp:positionV>
              <wp:extent cx="6120130" cy="1270"/>
              <wp:effectExtent l="0" t="0" r="0" b="0"/>
              <wp:wrapNone/>
              <wp:docPr id="143" name="Graphic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7F8FBE15" id="Graphic 143" o:spid="_x0000_s1026" style="position:absolute;margin-left:70.7pt;margin-top:737.7pt;width:481.9pt;height:.1pt;z-index:-1832243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94560" behindDoc="1" locked="0" layoutInCell="1" allowOverlap="1" wp14:anchorId="19C39D6D" wp14:editId="007B2230">
              <wp:simplePos x="0" y="0"/>
              <wp:positionH relativeFrom="page">
                <wp:posOffset>1689861</wp:posOffset>
              </wp:positionH>
              <wp:positionV relativeFrom="page">
                <wp:posOffset>9456070</wp:posOffset>
              </wp:positionV>
              <wp:extent cx="4397375" cy="153670"/>
              <wp:effectExtent l="0" t="0" r="0" b="0"/>
              <wp:wrapNone/>
              <wp:docPr id="144" name="Text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6E1E70B0"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19C39D6D" id="_x0000_t202" coordsize="21600,21600" o:spt="202" path="m,l,21600r21600,l21600,xe">
              <v:stroke joinstyle="miter"/>
              <v:path gradientshapeok="t" o:connecttype="rect"/>
            </v:shapetype>
            <v:shape id="Textbox 144" o:spid="_x0000_s1091" type="#_x0000_t202" style="position:absolute;margin-left:133.05pt;margin-top:744.55pt;width:346.25pt;height:12.1pt;z-index:-18321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AJXwx+&#10;mgEAACMDAAAOAAAAAAAAAAAAAAAAAC4CAABkcnMvZTJvRG9jLnhtbFBLAQItABQABgAIAAAAIQBW&#10;iWEP4gAAAA0BAAAPAAAAAAAAAAAAAAAAAPQDAABkcnMvZG93bnJldi54bWxQSwUGAAAAAAQABADz&#10;AAAAAwUAAAAA&#10;" filled="f" stroked="f">
              <v:textbox inset="0,0,0,0">
                <w:txbxContent>
                  <w:p w14:paraId="6E1E70B0"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76725E"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95584" behindDoc="1" locked="0" layoutInCell="1" allowOverlap="1" wp14:anchorId="399653B2" wp14:editId="5715B46F">
              <wp:simplePos x="0" y="0"/>
              <wp:positionH relativeFrom="page">
                <wp:posOffset>897889</wp:posOffset>
              </wp:positionH>
              <wp:positionV relativeFrom="page">
                <wp:posOffset>9368790</wp:posOffset>
              </wp:positionV>
              <wp:extent cx="6120130" cy="1270"/>
              <wp:effectExtent l="0" t="0" r="0" b="0"/>
              <wp:wrapNone/>
              <wp:docPr id="147" name="Graphic 1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F9EE660" id="Graphic 147" o:spid="_x0000_s1026" style="position:absolute;margin-left:70.7pt;margin-top:737.7pt;width:481.9pt;height:.1pt;z-index:-1832089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96096" behindDoc="1" locked="0" layoutInCell="1" allowOverlap="1" wp14:anchorId="76B7E388" wp14:editId="07A0D71D">
              <wp:simplePos x="0" y="0"/>
              <wp:positionH relativeFrom="page">
                <wp:posOffset>1689861</wp:posOffset>
              </wp:positionH>
              <wp:positionV relativeFrom="page">
                <wp:posOffset>9456070</wp:posOffset>
              </wp:positionV>
              <wp:extent cx="4397375" cy="153670"/>
              <wp:effectExtent l="0" t="0" r="0" b="0"/>
              <wp:wrapNone/>
              <wp:docPr id="148" name="Text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6B6CCA6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6B7E388" id="_x0000_t202" coordsize="21600,21600" o:spt="202" path="m,l,21600r21600,l21600,xe">
              <v:stroke joinstyle="miter"/>
              <v:path gradientshapeok="t" o:connecttype="rect"/>
            </v:shapetype>
            <v:shape id="Textbox 148" o:spid="_x0000_s1093" type="#_x0000_t202" style="position:absolute;margin-left:133.05pt;margin-top:744.55pt;width:346.25pt;height:12.1pt;z-index:-183203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2oiX&#10;gJsBAAAjAwAADgAAAAAAAAAAAAAAAAAuAgAAZHJzL2Uyb0RvYy54bWxQSwECLQAUAAYACAAAACEA&#10;VolhD+IAAAANAQAADwAAAAAAAAAAAAAAAAD1AwAAZHJzL2Rvd25yZXYueG1sUEsFBgAAAAAEAAQA&#10;8wAAAAQFAAAAAA==&#10;" filled="f" stroked="f">
              <v:textbox inset="0,0,0,0">
                <w:txbxContent>
                  <w:p w14:paraId="6B6CCA6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C5121D"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97120" behindDoc="1" locked="0" layoutInCell="1" allowOverlap="1" wp14:anchorId="4102AAAB" wp14:editId="1E5A2F4D">
              <wp:simplePos x="0" y="0"/>
              <wp:positionH relativeFrom="page">
                <wp:posOffset>897889</wp:posOffset>
              </wp:positionH>
              <wp:positionV relativeFrom="page">
                <wp:posOffset>9368790</wp:posOffset>
              </wp:positionV>
              <wp:extent cx="6120130" cy="1270"/>
              <wp:effectExtent l="0" t="0" r="0" b="0"/>
              <wp:wrapNone/>
              <wp:docPr id="151" name="Graphic 15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3FFEA0E5" id="Graphic 151" o:spid="_x0000_s1026" style="position:absolute;margin-left:70.7pt;margin-top:737.7pt;width:481.9pt;height:.1pt;z-index:-1831936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97632" behindDoc="1" locked="0" layoutInCell="1" allowOverlap="1" wp14:anchorId="04D553E6" wp14:editId="07005781">
              <wp:simplePos x="0" y="0"/>
              <wp:positionH relativeFrom="page">
                <wp:posOffset>1689861</wp:posOffset>
              </wp:positionH>
              <wp:positionV relativeFrom="page">
                <wp:posOffset>9456070</wp:posOffset>
              </wp:positionV>
              <wp:extent cx="4397375" cy="153670"/>
              <wp:effectExtent l="0" t="0" r="0" b="0"/>
              <wp:wrapNone/>
              <wp:docPr id="152" name="Text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6484B0D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04D553E6" id="_x0000_t202" coordsize="21600,21600" o:spt="202" path="m,l,21600r21600,l21600,xe">
              <v:stroke joinstyle="miter"/>
              <v:path gradientshapeok="t" o:connecttype="rect"/>
            </v:shapetype>
            <v:shape id="Textbox 152" o:spid="_x0000_s1095" type="#_x0000_t202" style="position:absolute;margin-left:133.05pt;margin-top:744.55pt;width:346.25pt;height:12.1pt;z-index:-1831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BUOM5j&#10;mgEAACMDAAAOAAAAAAAAAAAAAAAAAC4CAABkcnMvZTJvRG9jLnhtbFBLAQItABQABgAIAAAAIQBW&#10;iWEP4gAAAA0BAAAPAAAAAAAAAAAAAAAAAPQDAABkcnMvZG93bnJldi54bWxQSwUGAAAAAAQABADz&#10;AAAAAwUAAAAA&#10;" filled="f" stroked="f">
              <v:textbox inset="0,0,0,0">
                <w:txbxContent>
                  <w:p w14:paraId="6484B0D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2E8365"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98656" behindDoc="1" locked="0" layoutInCell="1" allowOverlap="1" wp14:anchorId="037EDA96" wp14:editId="3494564E">
              <wp:simplePos x="0" y="0"/>
              <wp:positionH relativeFrom="page">
                <wp:posOffset>897889</wp:posOffset>
              </wp:positionH>
              <wp:positionV relativeFrom="page">
                <wp:posOffset>9368790</wp:posOffset>
              </wp:positionV>
              <wp:extent cx="6120130" cy="1270"/>
              <wp:effectExtent l="0" t="0" r="0" b="0"/>
              <wp:wrapNone/>
              <wp:docPr id="155" name="Graphic 15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43D0FBAD" id="Graphic 155" o:spid="_x0000_s1026" style="position:absolute;margin-left:70.7pt;margin-top:737.7pt;width:481.9pt;height:.1pt;z-index:-18317824;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99168" behindDoc="1" locked="0" layoutInCell="1" allowOverlap="1" wp14:anchorId="39BFAF73" wp14:editId="09BAA2B3">
              <wp:simplePos x="0" y="0"/>
              <wp:positionH relativeFrom="page">
                <wp:posOffset>1689861</wp:posOffset>
              </wp:positionH>
              <wp:positionV relativeFrom="page">
                <wp:posOffset>9456070</wp:posOffset>
              </wp:positionV>
              <wp:extent cx="4397375" cy="153670"/>
              <wp:effectExtent l="0" t="0" r="0" b="0"/>
              <wp:wrapNone/>
              <wp:docPr id="156" name="Textbox 1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1A923C1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39BFAF73" id="_x0000_t202" coordsize="21600,21600" o:spt="202" path="m,l,21600r21600,l21600,xe">
              <v:stroke joinstyle="miter"/>
              <v:path gradientshapeok="t" o:connecttype="rect"/>
            </v:shapetype>
            <v:shape id="Textbox 156" o:spid="_x0000_s1097" type="#_x0000_t202" style="position:absolute;margin-left:133.05pt;margin-top:744.55pt;width:346.25pt;height:12.1pt;z-index:-18317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A9IdGm&#10;mgEAACMDAAAOAAAAAAAAAAAAAAAAAC4CAABkcnMvZTJvRG9jLnhtbFBLAQItABQABgAIAAAAIQBW&#10;iWEP4gAAAA0BAAAPAAAAAAAAAAAAAAAAAPQDAABkcnMvZG93bnJldi54bWxQSwUGAAAAAAQABADz&#10;AAAAAwUAAAAA&#10;" filled="f" stroked="f">
              <v:textbox inset="0,0,0,0">
                <w:txbxContent>
                  <w:p w14:paraId="1A923C1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CD5DBB"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00192" behindDoc="1" locked="0" layoutInCell="1" allowOverlap="1" wp14:anchorId="54D371AB" wp14:editId="4EBC9379">
              <wp:simplePos x="0" y="0"/>
              <wp:positionH relativeFrom="page">
                <wp:posOffset>897889</wp:posOffset>
              </wp:positionH>
              <wp:positionV relativeFrom="page">
                <wp:posOffset>9368790</wp:posOffset>
              </wp:positionV>
              <wp:extent cx="6120130" cy="1270"/>
              <wp:effectExtent l="0" t="0" r="0" b="0"/>
              <wp:wrapNone/>
              <wp:docPr id="164" name="Graphic 16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5FB33AD0" id="Graphic 164" o:spid="_x0000_s1026" style="position:absolute;margin-left:70.7pt;margin-top:737.7pt;width:481.9pt;height:.1pt;z-index:-1831628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00704" behindDoc="1" locked="0" layoutInCell="1" allowOverlap="1" wp14:anchorId="33726771" wp14:editId="46F735C3">
              <wp:simplePos x="0" y="0"/>
              <wp:positionH relativeFrom="page">
                <wp:posOffset>1689861</wp:posOffset>
              </wp:positionH>
              <wp:positionV relativeFrom="page">
                <wp:posOffset>9456070</wp:posOffset>
              </wp:positionV>
              <wp:extent cx="4397375" cy="153670"/>
              <wp:effectExtent l="0" t="0" r="0" b="0"/>
              <wp:wrapNone/>
              <wp:docPr id="165" name="Textbox 1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7619C45F"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33726771" id="_x0000_t202" coordsize="21600,21600" o:spt="202" path="m,l,21600r21600,l21600,xe">
              <v:stroke joinstyle="miter"/>
              <v:path gradientshapeok="t" o:connecttype="rect"/>
            </v:shapetype>
            <v:shape id="Textbox 165" o:spid="_x0000_s1099" type="#_x0000_t202" style="position:absolute;margin-left:133.05pt;margin-top:744.55pt;width:346.25pt;height:12.1pt;z-index:-1831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5x1mwEAACM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i2katFjjFvbaE9spiB82wk/dorNFL0XwIblsM/FXgq&#10;tqcCU/8RyhfJmgK83yewrjC44E4MOIlCbPo1Oeo/16Xr8rc3vwE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bJec&#10;dZsBAAAjAwAADgAAAAAAAAAAAAAAAAAuAgAAZHJzL2Uyb0RvYy54bWxQSwECLQAUAAYACAAAACEA&#10;VolhD+IAAAANAQAADwAAAAAAAAAAAAAAAAD1AwAAZHJzL2Rvd25yZXYueG1sUEsFBgAAAAAEAAQA&#10;8wAAAAQFAAAAAA==&#10;" filled="f" stroked="f">
              <v:textbox inset="0,0,0,0">
                <w:txbxContent>
                  <w:p w14:paraId="7619C45F"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EA6F42"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01728" behindDoc="1" locked="0" layoutInCell="1" allowOverlap="1" wp14:anchorId="5549D79D" wp14:editId="0CE18744">
              <wp:simplePos x="0" y="0"/>
              <wp:positionH relativeFrom="page">
                <wp:posOffset>897889</wp:posOffset>
              </wp:positionH>
              <wp:positionV relativeFrom="page">
                <wp:posOffset>9368790</wp:posOffset>
              </wp:positionV>
              <wp:extent cx="6120130" cy="1270"/>
              <wp:effectExtent l="0" t="0" r="0" b="0"/>
              <wp:wrapNone/>
              <wp:docPr id="170" name="Graphic 1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345C179" id="Graphic 170" o:spid="_x0000_s1026" style="position:absolute;margin-left:70.7pt;margin-top:737.7pt;width:481.9pt;height:.1pt;z-index:-1831475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02240" behindDoc="1" locked="0" layoutInCell="1" allowOverlap="1" wp14:anchorId="430EFE64" wp14:editId="31420F21">
              <wp:simplePos x="0" y="0"/>
              <wp:positionH relativeFrom="page">
                <wp:posOffset>1689861</wp:posOffset>
              </wp:positionH>
              <wp:positionV relativeFrom="page">
                <wp:posOffset>9456070</wp:posOffset>
              </wp:positionV>
              <wp:extent cx="4397375" cy="153670"/>
              <wp:effectExtent l="0" t="0" r="0" b="0"/>
              <wp:wrapNone/>
              <wp:docPr id="171" name="Text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5F85FED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30EFE64" id="_x0000_t202" coordsize="21600,21600" o:spt="202" path="m,l,21600r21600,l21600,xe">
              <v:stroke joinstyle="miter"/>
              <v:path gradientshapeok="t" o:connecttype="rect"/>
            </v:shapetype>
            <v:shape id="Textbox 171" o:spid="_x0000_s1101" type="#_x0000_t202" style="position:absolute;margin-left:133.05pt;margin-top:744.55pt;width:346.25pt;height:12.1pt;z-index:-1831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8WWmwEAACM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i2katljjFvbaE9spiB82wk/dorNFL0XwIblsM/FXgq&#10;tqcCU/8RyhfJmgK83yewrjC44E4MOIlCbPo1Oeo/16Xr8rc3vwE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4ifF&#10;lpsBAAAjAwAADgAAAAAAAAAAAAAAAAAuAgAAZHJzL2Uyb0RvYy54bWxQSwECLQAUAAYACAAAACEA&#10;VolhD+IAAAANAQAADwAAAAAAAAAAAAAAAAD1AwAAZHJzL2Rvd25yZXYueG1sUEsFBgAAAAAEAAQA&#10;8wAAAAQFAAAAAA==&#10;" filled="f" stroked="f">
              <v:textbox inset="0,0,0,0">
                <w:txbxContent>
                  <w:p w14:paraId="5F85FED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3FDBFE"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03264" behindDoc="1" locked="0" layoutInCell="1" allowOverlap="1" wp14:anchorId="5EF8232A" wp14:editId="7069FD70">
              <wp:simplePos x="0" y="0"/>
              <wp:positionH relativeFrom="page">
                <wp:posOffset>897889</wp:posOffset>
              </wp:positionH>
              <wp:positionV relativeFrom="page">
                <wp:posOffset>9368790</wp:posOffset>
              </wp:positionV>
              <wp:extent cx="6120130" cy="1270"/>
              <wp:effectExtent l="0" t="0" r="0" b="0"/>
              <wp:wrapNone/>
              <wp:docPr id="175" name="Graphic 1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569A7E4A" id="Graphic 175" o:spid="_x0000_s1026" style="position:absolute;margin-left:70.7pt;margin-top:737.7pt;width:481.9pt;height:.1pt;z-index:-1831321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03776" behindDoc="1" locked="0" layoutInCell="1" allowOverlap="1" wp14:anchorId="2D2CA335" wp14:editId="247DE2ED">
              <wp:simplePos x="0" y="0"/>
              <wp:positionH relativeFrom="page">
                <wp:posOffset>1689861</wp:posOffset>
              </wp:positionH>
              <wp:positionV relativeFrom="page">
                <wp:posOffset>9456070</wp:posOffset>
              </wp:positionV>
              <wp:extent cx="4397375" cy="153670"/>
              <wp:effectExtent l="0" t="0" r="0" b="0"/>
              <wp:wrapNone/>
              <wp:docPr id="176" name="Text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5CA0DB5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2D2CA335" id="_x0000_t202" coordsize="21600,21600" o:spt="202" path="m,l,21600r21600,l21600,xe">
              <v:stroke joinstyle="miter"/>
              <v:path gradientshapeok="t" o:connecttype="rect"/>
            </v:shapetype>
            <v:shape id="Textbox 176" o:spid="_x0000_s1103" type="#_x0000_t202" style="position:absolute;margin-left:133.05pt;margin-top:744.55pt;width:346.25pt;height:12.1pt;z-index:-1831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MfBe&#10;aJsBAAAjAwAADgAAAAAAAAAAAAAAAAAuAgAAZHJzL2Uyb0RvYy54bWxQSwECLQAUAAYACAAAACEA&#10;VolhD+IAAAANAQAADwAAAAAAAAAAAAAAAAD1AwAAZHJzL2Rvd25yZXYueG1sUEsFBgAAAAAEAAQA&#10;8wAAAAQFAAAAAA==&#10;" filled="f" stroked="f">
              <v:textbox inset="0,0,0,0">
                <w:txbxContent>
                  <w:p w14:paraId="5CA0DB5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E1CFD8"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04800" behindDoc="1" locked="0" layoutInCell="1" allowOverlap="1" wp14:anchorId="0DB0CC39" wp14:editId="52975C34">
              <wp:simplePos x="0" y="0"/>
              <wp:positionH relativeFrom="page">
                <wp:posOffset>897889</wp:posOffset>
              </wp:positionH>
              <wp:positionV relativeFrom="page">
                <wp:posOffset>9368790</wp:posOffset>
              </wp:positionV>
              <wp:extent cx="6120130" cy="1270"/>
              <wp:effectExtent l="0" t="0" r="0" b="0"/>
              <wp:wrapNone/>
              <wp:docPr id="183" name="Graphic 18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4CC588B8" id="Graphic 183" o:spid="_x0000_s1026" style="position:absolute;margin-left:70.7pt;margin-top:737.7pt;width:481.9pt;height:.1pt;z-index:-1831168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05312" behindDoc="1" locked="0" layoutInCell="1" allowOverlap="1" wp14:anchorId="13B92B42" wp14:editId="41BD39D3">
              <wp:simplePos x="0" y="0"/>
              <wp:positionH relativeFrom="page">
                <wp:posOffset>1689861</wp:posOffset>
              </wp:positionH>
              <wp:positionV relativeFrom="page">
                <wp:posOffset>9456070</wp:posOffset>
              </wp:positionV>
              <wp:extent cx="4397375" cy="153670"/>
              <wp:effectExtent l="0" t="0" r="0" b="0"/>
              <wp:wrapNone/>
              <wp:docPr id="184" name="Text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279B16C0"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13B92B42" id="_x0000_t202" coordsize="21600,21600" o:spt="202" path="m,l,21600r21600,l21600,xe">
              <v:stroke joinstyle="miter"/>
              <v:path gradientshapeok="t" o:connecttype="rect"/>
            </v:shapetype>
            <v:shape id="Textbox 184" o:spid="_x0000_s1105" type="#_x0000_t202" style="position:absolute;margin-left:133.05pt;margin-top:744.55pt;width:346.25pt;height:12.1pt;z-index:-183111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v0AH&#10;i5sBAAAjAwAADgAAAAAAAAAAAAAAAAAuAgAAZHJzL2Uyb0RvYy54bWxQSwECLQAUAAYACAAAACEA&#10;VolhD+IAAAANAQAADwAAAAAAAAAAAAAAAAD1AwAAZHJzL2Rvd25yZXYueG1sUEsFBgAAAAAEAAQA&#10;8wAAAAQFAAAAAA==&#10;" filled="f" stroked="f">
              <v:textbox inset="0,0,0,0">
                <w:txbxContent>
                  <w:p w14:paraId="279B16C0"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C4ED61"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51040" behindDoc="1" locked="0" layoutInCell="1" allowOverlap="1" wp14:anchorId="2AD8B371" wp14:editId="5668C82C">
              <wp:simplePos x="0" y="0"/>
              <wp:positionH relativeFrom="page">
                <wp:posOffset>897889</wp:posOffset>
              </wp:positionH>
              <wp:positionV relativeFrom="page">
                <wp:posOffset>9368790</wp:posOffset>
              </wp:positionV>
              <wp:extent cx="6120130" cy="1270"/>
              <wp:effectExtent l="0" t="0" r="0" b="0"/>
              <wp:wrapNone/>
              <wp:docPr id="15" name="Graphic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5FFA271D" id="Graphic 15" o:spid="_x0000_s1026" style="position:absolute;margin-left:70.7pt;margin-top:737.7pt;width:481.9pt;height:.1pt;z-index:-1836544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51552" behindDoc="1" locked="0" layoutInCell="1" allowOverlap="1" wp14:anchorId="0CD41CD3" wp14:editId="40628027">
              <wp:simplePos x="0" y="0"/>
              <wp:positionH relativeFrom="page">
                <wp:posOffset>1689861</wp:posOffset>
              </wp:positionH>
              <wp:positionV relativeFrom="page">
                <wp:posOffset>9456070</wp:posOffset>
              </wp:positionV>
              <wp:extent cx="4397375" cy="153670"/>
              <wp:effectExtent l="0" t="0" r="0" b="0"/>
              <wp:wrapNone/>
              <wp:docPr id="16" name="Text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7715E12F"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0CD41CD3" id="_x0000_t202" coordsize="21600,21600" o:spt="202" path="m,l,21600r21600,l21600,xe">
              <v:stroke joinstyle="miter"/>
              <v:path gradientshapeok="t" o:connecttype="rect"/>
            </v:shapetype>
            <v:shape id="Textbox 16" o:spid="_x0000_s1035" type="#_x0000_t202" style="position:absolute;margin-left:133.05pt;margin-top:744.55pt;width:346.25pt;height:12.1pt;z-index:-183649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cVmgEAACI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i2kaucYt7ZQntkLQPH2Uj6tVdopOi/BPYrZ38q8FRs&#10;TwWm/iOUH5IlBXi/T2BdIXDBnQhwEIXX9Gly0n+uS9fla29+Aw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DvW+cV&#10;mgEAACIDAAAOAAAAAAAAAAAAAAAAAC4CAABkcnMvZTJvRG9jLnhtbFBLAQItABQABgAIAAAAIQBW&#10;iWEP4gAAAA0BAAAPAAAAAAAAAAAAAAAAAPQDAABkcnMvZG93bnJldi54bWxQSwUGAAAAAAQABADz&#10;AAAAAwUAAAAA&#10;" filled="f" stroked="f">
              <v:textbox inset="0,0,0,0">
                <w:txbxContent>
                  <w:p w14:paraId="7715E12F"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19E40"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06336" behindDoc="1" locked="0" layoutInCell="1" allowOverlap="1" wp14:anchorId="5E59310E" wp14:editId="1EBBCA6B">
              <wp:simplePos x="0" y="0"/>
              <wp:positionH relativeFrom="page">
                <wp:posOffset>897889</wp:posOffset>
              </wp:positionH>
              <wp:positionV relativeFrom="page">
                <wp:posOffset>9368790</wp:posOffset>
              </wp:positionV>
              <wp:extent cx="6120130" cy="1270"/>
              <wp:effectExtent l="0" t="0" r="0" b="0"/>
              <wp:wrapNone/>
              <wp:docPr id="188" name="Graphic 1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4ECBA7F" id="Graphic 188" o:spid="_x0000_s1026" style="position:absolute;margin-left:70.7pt;margin-top:737.7pt;width:481.9pt;height:.1pt;z-index:-18310144;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06848" behindDoc="1" locked="0" layoutInCell="1" allowOverlap="1" wp14:anchorId="255126AA" wp14:editId="35451FA6">
              <wp:simplePos x="0" y="0"/>
              <wp:positionH relativeFrom="page">
                <wp:posOffset>1689861</wp:posOffset>
              </wp:positionH>
              <wp:positionV relativeFrom="page">
                <wp:posOffset>9456070</wp:posOffset>
              </wp:positionV>
              <wp:extent cx="4397375" cy="153670"/>
              <wp:effectExtent l="0" t="0" r="0" b="0"/>
              <wp:wrapNone/>
              <wp:docPr id="189" name="Text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5D59759E"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255126AA" id="_x0000_t202" coordsize="21600,21600" o:spt="202" path="m,l,21600r21600,l21600,xe">
              <v:stroke joinstyle="miter"/>
              <v:path gradientshapeok="t" o:connecttype="rect"/>
            </v:shapetype>
            <v:shape id="Textbox 189" o:spid="_x0000_s1107" type="#_x0000_t202" style="position:absolute;margin-left:133.05pt;margin-top:744.55pt;width:346.25pt;height:12.1pt;z-index:-1830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1lkY&#10;TpsBAAAjAwAADgAAAAAAAAAAAAAAAAAuAgAAZHJzL2Uyb0RvYy54bWxQSwECLQAUAAYACAAAACEA&#10;VolhD+IAAAANAQAADwAAAAAAAAAAAAAAAAD1AwAAZHJzL2Rvd25yZXYueG1sUEsFBgAAAAAEAAQA&#10;8wAAAAQFAAAAAA==&#10;" filled="f" stroked="f">
              <v:textbox inset="0,0,0,0">
                <w:txbxContent>
                  <w:p w14:paraId="5D59759E"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F726E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07872" behindDoc="1" locked="0" layoutInCell="1" allowOverlap="1" wp14:anchorId="47A3A015" wp14:editId="6B411C2B">
              <wp:simplePos x="0" y="0"/>
              <wp:positionH relativeFrom="page">
                <wp:posOffset>897889</wp:posOffset>
              </wp:positionH>
              <wp:positionV relativeFrom="page">
                <wp:posOffset>9368790</wp:posOffset>
              </wp:positionV>
              <wp:extent cx="6120130" cy="1270"/>
              <wp:effectExtent l="0" t="0" r="0" b="0"/>
              <wp:wrapNone/>
              <wp:docPr id="193" name="Graphic 1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77AC420B" id="Graphic 193" o:spid="_x0000_s1026" style="position:absolute;margin-left:70.7pt;margin-top:737.7pt;width:481.9pt;height:.1pt;z-index:-1830860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08384" behindDoc="1" locked="0" layoutInCell="1" allowOverlap="1" wp14:anchorId="3BE295F5" wp14:editId="7E9FA70D">
              <wp:simplePos x="0" y="0"/>
              <wp:positionH relativeFrom="page">
                <wp:posOffset>1689861</wp:posOffset>
              </wp:positionH>
              <wp:positionV relativeFrom="page">
                <wp:posOffset>9456070</wp:posOffset>
              </wp:positionV>
              <wp:extent cx="4397375" cy="153670"/>
              <wp:effectExtent l="0" t="0" r="0" b="0"/>
              <wp:wrapNone/>
              <wp:docPr id="194" name="Textbox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35F852C2"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3BE295F5" id="_x0000_t202" coordsize="21600,21600" o:spt="202" path="m,l,21600r21600,l21600,xe">
              <v:stroke joinstyle="miter"/>
              <v:path gradientshapeok="t" o:connecttype="rect"/>
            </v:shapetype>
            <v:shape id="Textbox 194" o:spid="_x0000_s1109" type="#_x0000_t202" style="position:absolute;margin-left:133.05pt;margin-top:744.55pt;width:346.25pt;height:12.1pt;z-index:-1830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Yin+&#10;qZsBAAAjAwAADgAAAAAAAAAAAAAAAAAuAgAAZHJzL2Uyb0RvYy54bWxQSwECLQAUAAYACAAAACEA&#10;VolhD+IAAAANAQAADwAAAAAAAAAAAAAAAAD1AwAAZHJzL2Rvd25yZXYueG1sUEsFBgAAAAAEAAQA&#10;8wAAAAQFAAAAAA==&#10;" filled="f" stroked="f">
              <v:textbox inset="0,0,0,0">
                <w:txbxContent>
                  <w:p w14:paraId="35F852C2"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A560D0"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09408" behindDoc="1" locked="0" layoutInCell="1" allowOverlap="1" wp14:anchorId="63B137ED" wp14:editId="20BB5EB5">
              <wp:simplePos x="0" y="0"/>
              <wp:positionH relativeFrom="page">
                <wp:posOffset>897889</wp:posOffset>
              </wp:positionH>
              <wp:positionV relativeFrom="page">
                <wp:posOffset>9368790</wp:posOffset>
              </wp:positionV>
              <wp:extent cx="6120130" cy="1270"/>
              <wp:effectExtent l="0" t="0" r="0" b="0"/>
              <wp:wrapNone/>
              <wp:docPr id="197" name="Graphic 1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CDEB0DE" id="Graphic 197" o:spid="_x0000_s1026" style="position:absolute;margin-left:70.7pt;margin-top:737.7pt;width:481.9pt;height:.1pt;z-index:-1830707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09920" behindDoc="1" locked="0" layoutInCell="1" allowOverlap="1" wp14:anchorId="4F2D16E7" wp14:editId="0FD46AE5">
              <wp:simplePos x="0" y="0"/>
              <wp:positionH relativeFrom="page">
                <wp:posOffset>1689861</wp:posOffset>
              </wp:positionH>
              <wp:positionV relativeFrom="page">
                <wp:posOffset>9456070</wp:posOffset>
              </wp:positionV>
              <wp:extent cx="4397375" cy="153670"/>
              <wp:effectExtent l="0" t="0" r="0" b="0"/>
              <wp:wrapNone/>
              <wp:docPr id="198" name="Textbox 1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1475A0F1"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F2D16E7" id="_x0000_t202" coordsize="21600,21600" o:spt="202" path="m,l,21600r21600,l21600,xe">
              <v:stroke joinstyle="miter"/>
              <v:path gradientshapeok="t" o:connecttype="rect"/>
            </v:shapetype>
            <v:shape id="Textbox 198" o:spid="_x0000_s1111" type="#_x0000_t202" style="position:absolute;margin-left:133.05pt;margin-top:744.55pt;width:346.25pt;height:12.1pt;z-index:-1830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7Jmn&#10;SpsBAAAjAwAADgAAAAAAAAAAAAAAAAAuAgAAZHJzL2Uyb0RvYy54bWxQSwECLQAUAAYACAAAACEA&#10;VolhD+IAAAANAQAADwAAAAAAAAAAAAAAAAD1AwAAZHJzL2Rvd25yZXYueG1sUEsFBgAAAAAEAAQA&#10;8wAAAAQFAAAAAA==&#10;" filled="f" stroked="f">
              <v:textbox inset="0,0,0,0">
                <w:txbxContent>
                  <w:p w14:paraId="1475A0F1"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AB1A01"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10944" behindDoc="1" locked="0" layoutInCell="1" allowOverlap="1" wp14:anchorId="55778C2C" wp14:editId="664951CB">
              <wp:simplePos x="0" y="0"/>
              <wp:positionH relativeFrom="page">
                <wp:posOffset>897889</wp:posOffset>
              </wp:positionH>
              <wp:positionV relativeFrom="page">
                <wp:posOffset>9368790</wp:posOffset>
              </wp:positionV>
              <wp:extent cx="6120130" cy="1270"/>
              <wp:effectExtent l="0" t="0" r="0" b="0"/>
              <wp:wrapNone/>
              <wp:docPr id="201" name="Graphic 2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8106F76" id="Graphic 201" o:spid="_x0000_s1026" style="position:absolute;margin-left:70.7pt;margin-top:737.7pt;width:481.9pt;height:.1pt;z-index:-1830553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11456" behindDoc="1" locked="0" layoutInCell="1" allowOverlap="1" wp14:anchorId="25D3C279" wp14:editId="47D85ABF">
              <wp:simplePos x="0" y="0"/>
              <wp:positionH relativeFrom="page">
                <wp:posOffset>1689861</wp:posOffset>
              </wp:positionH>
              <wp:positionV relativeFrom="page">
                <wp:posOffset>9456070</wp:posOffset>
              </wp:positionV>
              <wp:extent cx="4397375" cy="153670"/>
              <wp:effectExtent l="0" t="0" r="0" b="0"/>
              <wp:wrapNone/>
              <wp:docPr id="202" name="Textbox 2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4266031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25D3C279" id="_x0000_t202" coordsize="21600,21600" o:spt="202" path="m,l,21600r21600,l21600,xe">
              <v:stroke joinstyle="miter"/>
              <v:path gradientshapeok="t" o:connecttype="rect"/>
            </v:shapetype>
            <v:shape id="Textbox 202" o:spid="_x0000_s1113" type="#_x0000_t202" style="position:absolute;margin-left:133.05pt;margin-top:744.55pt;width:346.25pt;height:12.1pt;z-index:-1830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A/Tjy0&#10;mgEAACMDAAAOAAAAAAAAAAAAAAAAAC4CAABkcnMvZTJvRG9jLnhtbFBLAQItABQABgAIAAAAIQBW&#10;iWEP4gAAAA0BAAAPAAAAAAAAAAAAAAAAAPQDAABkcnMvZG93bnJldi54bWxQSwUGAAAAAAQABADz&#10;AAAAAwUAAAAA&#10;" filled="f" stroked="f">
              <v:textbox inset="0,0,0,0">
                <w:txbxContent>
                  <w:p w14:paraId="4266031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2C73DF"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12480" behindDoc="1" locked="0" layoutInCell="1" allowOverlap="1" wp14:anchorId="1BB95983" wp14:editId="30ABBB4D">
              <wp:simplePos x="0" y="0"/>
              <wp:positionH relativeFrom="page">
                <wp:posOffset>897889</wp:posOffset>
              </wp:positionH>
              <wp:positionV relativeFrom="page">
                <wp:posOffset>9368790</wp:posOffset>
              </wp:positionV>
              <wp:extent cx="6120130" cy="1270"/>
              <wp:effectExtent l="0" t="0" r="0" b="0"/>
              <wp:wrapNone/>
              <wp:docPr id="205" name="Graphic 20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570939D5" id="Graphic 205" o:spid="_x0000_s1026" style="position:absolute;margin-left:70.7pt;margin-top:737.7pt;width:481.9pt;height:.1pt;z-index:-1830400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12992" behindDoc="1" locked="0" layoutInCell="1" allowOverlap="1" wp14:anchorId="473D421A" wp14:editId="141DC414">
              <wp:simplePos x="0" y="0"/>
              <wp:positionH relativeFrom="page">
                <wp:posOffset>1689861</wp:posOffset>
              </wp:positionH>
              <wp:positionV relativeFrom="page">
                <wp:posOffset>9456070</wp:posOffset>
              </wp:positionV>
              <wp:extent cx="4397375" cy="153670"/>
              <wp:effectExtent l="0" t="0" r="0" b="0"/>
              <wp:wrapNone/>
              <wp:docPr id="206" name="Textbox 2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7D7632B2"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73D421A" id="_x0000_t202" coordsize="21600,21600" o:spt="202" path="m,l,21600r21600,l21600,xe">
              <v:stroke joinstyle="miter"/>
              <v:path gradientshapeok="t" o:connecttype="rect"/>
            </v:shapetype>
            <v:shape id="Textbox 206" o:spid="_x0000_s1115" type="#_x0000_t202" style="position:absolute;margin-left:133.05pt;margin-top:744.55pt;width:346.25pt;height:12.1pt;z-index:-1830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sf5l&#10;V5sBAAAjAwAADgAAAAAAAAAAAAAAAAAuAgAAZHJzL2Uyb0RvYy54bWxQSwECLQAUAAYACAAAACEA&#10;VolhD+IAAAANAQAADwAAAAAAAAAAAAAAAAD1AwAAZHJzL2Rvd25yZXYueG1sUEsFBgAAAAAEAAQA&#10;8wAAAAQFAAAAAA==&#10;" filled="f" stroked="f">
              <v:textbox inset="0,0,0,0">
                <w:txbxContent>
                  <w:p w14:paraId="7D7632B2"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F3D353"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14016" behindDoc="1" locked="0" layoutInCell="1" allowOverlap="1" wp14:anchorId="0315BC31" wp14:editId="73E1667C">
              <wp:simplePos x="0" y="0"/>
              <wp:positionH relativeFrom="page">
                <wp:posOffset>897889</wp:posOffset>
              </wp:positionH>
              <wp:positionV relativeFrom="page">
                <wp:posOffset>9368790</wp:posOffset>
              </wp:positionV>
              <wp:extent cx="6120130" cy="1270"/>
              <wp:effectExtent l="0" t="0" r="0" b="0"/>
              <wp:wrapNone/>
              <wp:docPr id="209" name="Graphic 2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7A78F5BD" id="Graphic 209" o:spid="_x0000_s1026" style="position:absolute;margin-left:70.7pt;margin-top:737.7pt;width:481.9pt;height:.1pt;z-index:-18302464;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14528" behindDoc="1" locked="0" layoutInCell="1" allowOverlap="1" wp14:anchorId="29259637" wp14:editId="22008D6E">
              <wp:simplePos x="0" y="0"/>
              <wp:positionH relativeFrom="page">
                <wp:posOffset>1689861</wp:posOffset>
              </wp:positionH>
              <wp:positionV relativeFrom="page">
                <wp:posOffset>9456070</wp:posOffset>
              </wp:positionV>
              <wp:extent cx="4397375" cy="153670"/>
              <wp:effectExtent l="0" t="0" r="0" b="0"/>
              <wp:wrapNone/>
              <wp:docPr id="210" name="Textbox 2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5B7BD0C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29259637" id="_x0000_t202" coordsize="21600,21600" o:spt="202" path="m,l,21600r21600,l21600,xe">
              <v:stroke joinstyle="miter"/>
              <v:path gradientshapeok="t" o:connecttype="rect"/>
            </v:shapetype>
            <v:shape id="Textbox 210" o:spid="_x0000_s1117" type="#_x0000_t202" style="position:absolute;margin-left:133.05pt;margin-top:744.55pt;width:346.25pt;height:12.1pt;z-index:-183019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2Od6&#10;kpsBAAAjAwAADgAAAAAAAAAAAAAAAAAuAgAAZHJzL2Uyb0RvYy54bWxQSwECLQAUAAYACAAAACEA&#10;VolhD+IAAAANAQAADwAAAAAAAAAAAAAAAAD1AwAAZHJzL2Rvd25yZXYueG1sUEsFBgAAAAAEAAQA&#10;8wAAAAQFAAAAAA==&#10;" filled="f" stroked="f">
              <v:textbox inset="0,0,0,0">
                <w:txbxContent>
                  <w:p w14:paraId="5B7BD0C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5EB85"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15552" behindDoc="1" locked="0" layoutInCell="1" allowOverlap="1" wp14:anchorId="3FEB9AE6" wp14:editId="4CA23874">
              <wp:simplePos x="0" y="0"/>
              <wp:positionH relativeFrom="page">
                <wp:posOffset>897889</wp:posOffset>
              </wp:positionH>
              <wp:positionV relativeFrom="page">
                <wp:posOffset>9368790</wp:posOffset>
              </wp:positionV>
              <wp:extent cx="6120130" cy="1270"/>
              <wp:effectExtent l="0" t="0" r="0" b="0"/>
              <wp:wrapNone/>
              <wp:docPr id="213" name="Graphic 2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6FFD54BC" id="Graphic 213" o:spid="_x0000_s1026" style="position:absolute;margin-left:70.7pt;margin-top:737.7pt;width:481.9pt;height:.1pt;z-index:-1830092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16064" behindDoc="1" locked="0" layoutInCell="1" allowOverlap="1" wp14:anchorId="065C9E40" wp14:editId="2A2FA424">
              <wp:simplePos x="0" y="0"/>
              <wp:positionH relativeFrom="page">
                <wp:posOffset>1689861</wp:posOffset>
              </wp:positionH>
              <wp:positionV relativeFrom="page">
                <wp:posOffset>9456070</wp:posOffset>
              </wp:positionV>
              <wp:extent cx="4397375" cy="153670"/>
              <wp:effectExtent l="0" t="0" r="0" b="0"/>
              <wp:wrapNone/>
              <wp:docPr id="214" name="Textbox 2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2ED5CBF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065C9E40" id="_x0000_t202" coordsize="21600,21600" o:spt="202" path="m,l,21600r21600,l21600,xe">
              <v:stroke joinstyle="miter"/>
              <v:path gradientshapeok="t" o:connecttype="rect"/>
            </v:shapetype>
            <v:shape id="Textbox 214" o:spid="_x0000_s1119" type="#_x0000_t202" style="position:absolute;margin-left:133.05pt;margin-top:744.55pt;width:346.25pt;height:12.1pt;z-index:-18300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iVE3&#10;QZsBAAAjAwAADgAAAAAAAAAAAAAAAAAuAgAAZHJzL2Uyb0RvYy54bWxQSwECLQAUAAYACAAAACEA&#10;VolhD+IAAAANAQAADwAAAAAAAAAAAAAAAAD1AwAAZHJzL2Rvd25yZXYueG1sUEsFBgAAAAAEAAQA&#10;8wAAAAQFAAAAAA==&#10;" filled="f" stroked="f">
              <v:textbox inset="0,0,0,0">
                <w:txbxContent>
                  <w:p w14:paraId="2ED5CBF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14488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17088" behindDoc="1" locked="0" layoutInCell="1" allowOverlap="1" wp14:anchorId="48530D22" wp14:editId="352B99BC">
              <wp:simplePos x="0" y="0"/>
              <wp:positionH relativeFrom="page">
                <wp:posOffset>897889</wp:posOffset>
              </wp:positionH>
              <wp:positionV relativeFrom="page">
                <wp:posOffset>9368790</wp:posOffset>
              </wp:positionV>
              <wp:extent cx="6120130" cy="1270"/>
              <wp:effectExtent l="0" t="0" r="0" b="0"/>
              <wp:wrapNone/>
              <wp:docPr id="217" name="Graphic 2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28BF49BF" id="Graphic 217" o:spid="_x0000_s1026" style="position:absolute;margin-left:70.7pt;margin-top:737.7pt;width:481.9pt;height:.1pt;z-index:-1829939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17600" behindDoc="1" locked="0" layoutInCell="1" allowOverlap="1" wp14:anchorId="64B5869B" wp14:editId="22F9C2D3">
              <wp:simplePos x="0" y="0"/>
              <wp:positionH relativeFrom="page">
                <wp:posOffset>1689861</wp:posOffset>
              </wp:positionH>
              <wp:positionV relativeFrom="page">
                <wp:posOffset>9456070</wp:posOffset>
              </wp:positionV>
              <wp:extent cx="4397375" cy="153670"/>
              <wp:effectExtent l="0" t="0" r="0" b="0"/>
              <wp:wrapNone/>
              <wp:docPr id="218" name="Textbox 2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4041A45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64B5869B" id="_x0000_t202" coordsize="21600,21600" o:spt="202" path="m,l,21600r21600,l21600,xe">
              <v:stroke joinstyle="miter"/>
              <v:path gradientshapeok="t" o:connecttype="rect"/>
            </v:shapetype>
            <v:shape id="Textbox 218" o:spid="_x0000_s1121" type="#_x0000_t202" style="position:absolute;margin-left:133.05pt;margin-top:744.55pt;width:346.25pt;height:12.1pt;z-index:-182988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B+Fu&#10;opsBAAAjAwAADgAAAAAAAAAAAAAAAAAuAgAAZHJzL2Uyb0RvYy54bWxQSwECLQAUAAYACAAAACEA&#10;VolhD+IAAAANAQAADwAAAAAAAAAAAAAAAAD1AwAAZHJzL2Rvd25yZXYueG1sUEsFBgAAAAAEAAQA&#10;8wAAAAQFAAAAAA==&#10;" filled="f" stroked="f">
              <v:textbox inset="0,0,0,0">
                <w:txbxContent>
                  <w:p w14:paraId="4041A459"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37141"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18624" behindDoc="1" locked="0" layoutInCell="1" allowOverlap="1" wp14:anchorId="5094F457" wp14:editId="7D6E9F58">
              <wp:simplePos x="0" y="0"/>
              <wp:positionH relativeFrom="page">
                <wp:posOffset>897889</wp:posOffset>
              </wp:positionH>
              <wp:positionV relativeFrom="page">
                <wp:posOffset>9368790</wp:posOffset>
              </wp:positionV>
              <wp:extent cx="6120130" cy="1270"/>
              <wp:effectExtent l="0" t="0" r="0" b="0"/>
              <wp:wrapNone/>
              <wp:docPr id="221" name="Graphic 2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7CC9A00B" id="Graphic 221" o:spid="_x0000_s1026" style="position:absolute;margin-left:70.7pt;margin-top:737.7pt;width:481.9pt;height:.1pt;z-index:-1829785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19136" behindDoc="1" locked="0" layoutInCell="1" allowOverlap="1" wp14:anchorId="17E3E8D5" wp14:editId="1D680295">
              <wp:simplePos x="0" y="0"/>
              <wp:positionH relativeFrom="page">
                <wp:posOffset>1689861</wp:posOffset>
              </wp:positionH>
              <wp:positionV relativeFrom="page">
                <wp:posOffset>9456070</wp:posOffset>
              </wp:positionV>
              <wp:extent cx="4397375" cy="153670"/>
              <wp:effectExtent l="0" t="0" r="0" b="0"/>
              <wp:wrapNone/>
              <wp:docPr id="222" name="Textbox 2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73C7A45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17E3E8D5" id="_x0000_t202" coordsize="21600,21600" o:spt="202" path="m,l,21600r21600,l21600,xe">
              <v:stroke joinstyle="miter"/>
              <v:path gradientshapeok="t" o:connecttype="rect"/>
            </v:shapetype>
            <v:shape id="Textbox 222" o:spid="_x0000_s1123" type="#_x0000_t202" style="position:absolute;margin-left:133.05pt;margin-top:744.55pt;width:346.25pt;height:12.1pt;z-index:-18297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DUNvVc&#10;mgEAACMDAAAOAAAAAAAAAAAAAAAAAC4CAABkcnMvZTJvRG9jLnhtbFBLAQItABQABgAIAAAAIQBW&#10;iWEP4gAAAA0BAAAPAAAAAAAAAAAAAAAAAPQDAABkcnMvZG93bnJldi54bWxQSwUGAAAAAAQABADz&#10;AAAAAwUAAAAA&#10;" filled="f" stroked="f">
              <v:textbox inset="0,0,0,0">
                <w:txbxContent>
                  <w:p w14:paraId="73C7A45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F1786"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5020160" behindDoc="1" locked="0" layoutInCell="1" allowOverlap="1" wp14:anchorId="0BBC3523" wp14:editId="4E4F3CC8">
              <wp:simplePos x="0" y="0"/>
              <wp:positionH relativeFrom="page">
                <wp:posOffset>897889</wp:posOffset>
              </wp:positionH>
              <wp:positionV relativeFrom="page">
                <wp:posOffset>9368790</wp:posOffset>
              </wp:positionV>
              <wp:extent cx="6120130" cy="1270"/>
              <wp:effectExtent l="0" t="0" r="0" b="0"/>
              <wp:wrapNone/>
              <wp:docPr id="225" name="Graphic 22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69213077" id="Graphic 225" o:spid="_x0000_s1026" style="position:absolute;margin-left:70.7pt;margin-top:737.7pt;width:481.9pt;height:.1pt;z-index:-1829632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5020672" behindDoc="1" locked="0" layoutInCell="1" allowOverlap="1" wp14:anchorId="50DB9FEB" wp14:editId="1492DD5B">
              <wp:simplePos x="0" y="0"/>
              <wp:positionH relativeFrom="page">
                <wp:posOffset>1689861</wp:posOffset>
              </wp:positionH>
              <wp:positionV relativeFrom="page">
                <wp:posOffset>9456070</wp:posOffset>
              </wp:positionV>
              <wp:extent cx="4397375" cy="153670"/>
              <wp:effectExtent l="0" t="0" r="0" b="0"/>
              <wp:wrapNone/>
              <wp:docPr id="226" name="Textbox 2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1AB8F14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50DB9FEB" id="_x0000_t202" coordsize="21600,21600" o:spt="202" path="m,l,21600r21600,l21600,xe">
              <v:stroke joinstyle="miter"/>
              <v:path gradientshapeok="t" o:connecttype="rect"/>
            </v:shapetype>
            <v:shape id="Textbox 226" o:spid="_x0000_s1125" type="#_x0000_t202" style="position:absolute;margin-left:133.05pt;margin-top:744.55pt;width:346.25pt;height:12.1pt;z-index:-1829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" filled="f" stroked="f">
              <v:textbox inset="0,0,0,0">
                <w:txbxContent>
                  <w:p w14:paraId="1AB8F14B"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ABB98A"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52576" behindDoc="1" locked="0" layoutInCell="1" allowOverlap="1" wp14:anchorId="0B64E3E7" wp14:editId="3887D7AE">
              <wp:simplePos x="0" y="0"/>
              <wp:positionH relativeFrom="page">
                <wp:posOffset>897889</wp:posOffset>
              </wp:positionH>
              <wp:positionV relativeFrom="page">
                <wp:posOffset>9368790</wp:posOffset>
              </wp:positionV>
              <wp:extent cx="6120130" cy="1270"/>
              <wp:effectExtent l="0" t="0" r="0" b="0"/>
              <wp:wrapNone/>
              <wp:docPr id="19" name="Graphic 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1DF21F13" id="Graphic 19" o:spid="_x0000_s1026" style="position:absolute;margin-left:70.7pt;margin-top:737.7pt;width:481.9pt;height:.1pt;z-index:-18363904;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53088" behindDoc="1" locked="0" layoutInCell="1" allowOverlap="1" wp14:anchorId="4E6A01FB" wp14:editId="53DAD6DE">
              <wp:simplePos x="0" y="0"/>
              <wp:positionH relativeFrom="page">
                <wp:posOffset>1689861</wp:posOffset>
              </wp:positionH>
              <wp:positionV relativeFrom="page">
                <wp:posOffset>9456070</wp:posOffset>
              </wp:positionV>
              <wp:extent cx="4397375" cy="153670"/>
              <wp:effectExtent l="0" t="0" r="0" b="0"/>
              <wp:wrapNone/>
              <wp:docPr id="20" name="Text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1F6AA08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E6A01FB" id="_x0000_t202" coordsize="21600,21600" o:spt="202" path="m,l,21600r21600,l21600,xe">
              <v:stroke joinstyle="miter"/>
              <v:path gradientshapeok="t" o:connecttype="rect"/>
            </v:shapetype>
            <v:shape id="Textbox 20" o:spid="_x0000_s1037" type="#_x0000_t202" style="position:absolute;margin-left:133.05pt;margin-top:744.55pt;width:346.25pt;height:12.1pt;z-index:-18363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CGQvjQ&#10;mgEAACIDAAAOAAAAAAAAAAAAAAAAAC4CAABkcnMvZTJvRG9jLnhtbFBLAQItABQABgAIAAAAIQBW&#10;iWEP4gAAAA0BAAAPAAAAAAAAAAAAAAAAAPQDAABkcnMvZG93bnJldi54bWxQSwUGAAAAAAQABADz&#10;AAAAAwUAAAAA&#10;" filled="f" stroked="f">
              <v:textbox inset="0,0,0,0">
                <w:txbxContent>
                  <w:p w14:paraId="1F6AA086"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C30060"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54112" behindDoc="1" locked="0" layoutInCell="1" allowOverlap="1" wp14:anchorId="13E89515" wp14:editId="5CAC0292">
              <wp:simplePos x="0" y="0"/>
              <wp:positionH relativeFrom="page">
                <wp:posOffset>897889</wp:posOffset>
              </wp:positionH>
              <wp:positionV relativeFrom="page">
                <wp:posOffset>9368790</wp:posOffset>
              </wp:positionV>
              <wp:extent cx="6120130" cy="1270"/>
              <wp:effectExtent l="0" t="0" r="0" b="0"/>
              <wp:wrapNone/>
              <wp:docPr id="23" name="Graphic 2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643E5630" id="Graphic 23" o:spid="_x0000_s1026" style="position:absolute;margin-left:70.7pt;margin-top:737.7pt;width:481.9pt;height:.1pt;z-index:-18362368;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54624" behindDoc="1" locked="0" layoutInCell="1" allowOverlap="1" wp14:anchorId="4DEB80DE" wp14:editId="5EBB98B7">
              <wp:simplePos x="0" y="0"/>
              <wp:positionH relativeFrom="page">
                <wp:posOffset>1689861</wp:posOffset>
              </wp:positionH>
              <wp:positionV relativeFrom="page">
                <wp:posOffset>9456070</wp:posOffset>
              </wp:positionV>
              <wp:extent cx="4397375" cy="153670"/>
              <wp:effectExtent l="0" t="0" r="0" b="0"/>
              <wp:wrapNone/>
              <wp:docPr id="24" name="Text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506FFBCE"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4DEB80DE" id="_x0000_t202" coordsize="21600,21600" o:spt="202" path="m,l,21600r21600,l21600,xe">
              <v:stroke joinstyle="miter"/>
              <v:path gradientshapeok="t" o:connecttype="rect"/>
            </v:shapetype>
            <v:shape id="Textbox 24" o:spid="_x0000_s1039" type="#_x0000_t202" style="position:absolute;margin-left:133.05pt;margin-top:744.55pt;width:346.25pt;height:12.1pt;z-index:-18361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j7hqmgEAACM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iWkRc5xry1hfbIYgbOs5H0a6/QSNF/CWxYDv9U4KnY&#10;ngpM/UcoXyRrCvB+n8C6wuCCOzHgJAqx6dfkqP9cl67L3978Bg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DVj7hq&#10;mgEAACMDAAAOAAAAAAAAAAAAAAAAAC4CAABkcnMvZTJvRG9jLnhtbFBLAQItABQABgAIAAAAIQBW&#10;iWEP4gAAAA0BAAAPAAAAAAAAAAAAAAAAAPQDAABkcnMvZG93bnJldi54bWxQSwUGAAAAAAQABADz&#10;AAAAAwUAAAAA&#10;" filled="f" stroked="f">
              <v:textbox inset="0,0,0,0">
                <w:txbxContent>
                  <w:p w14:paraId="506FFBCE"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8528DB"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55648" behindDoc="1" locked="0" layoutInCell="1" allowOverlap="1" wp14:anchorId="08A55AEF" wp14:editId="4A9E468F">
              <wp:simplePos x="0" y="0"/>
              <wp:positionH relativeFrom="page">
                <wp:posOffset>897889</wp:posOffset>
              </wp:positionH>
              <wp:positionV relativeFrom="page">
                <wp:posOffset>9368790</wp:posOffset>
              </wp:positionV>
              <wp:extent cx="6120130" cy="1270"/>
              <wp:effectExtent l="0" t="0" r="0" b="0"/>
              <wp:wrapNone/>
              <wp:docPr id="27" name="Graphic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243DAFB1" id="Graphic 27" o:spid="_x0000_s1026" style="position:absolute;margin-left:70.7pt;margin-top:737.7pt;width:481.9pt;height:.1pt;z-index:-18360832;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56160" behindDoc="1" locked="0" layoutInCell="1" allowOverlap="1" wp14:anchorId="3505BD95" wp14:editId="3846CA9B">
              <wp:simplePos x="0" y="0"/>
              <wp:positionH relativeFrom="page">
                <wp:posOffset>1689861</wp:posOffset>
              </wp:positionH>
              <wp:positionV relativeFrom="page">
                <wp:posOffset>9456070</wp:posOffset>
              </wp:positionV>
              <wp:extent cx="4397375" cy="153670"/>
              <wp:effectExtent l="0" t="0" r="0" b="0"/>
              <wp:wrapNone/>
              <wp:docPr id="28" name="Text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137A6B7F"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3505BD95" id="_x0000_t202" coordsize="21600,21600" o:spt="202" path="m,l,21600r21600,l21600,xe">
              <v:stroke joinstyle="miter"/>
              <v:path gradientshapeok="t" o:connecttype="rect"/>
            </v:shapetype>
            <v:shape id="Textbox 28" o:spid="_x0000_s1041" type="#_x0000_t202" style="position:absolute;margin-left:133.05pt;margin-top:744.55pt;width:346.25pt;height:12.1pt;z-index:-18360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P+GJmgEAACM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iWkZc5xry1hfbIYgbOs5H0a6/QSNF/CWxYDv9U4KnY&#10;ngpM/UcoXyRrCvB+n8C6wuCCOzHgJAqx6dfkqP9cl67L3978Bg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BbP+GJ&#10;mgEAACMDAAAOAAAAAAAAAAAAAAAAAC4CAABkcnMvZTJvRG9jLnhtbFBLAQItABQABgAIAAAAIQBW&#10;iWEP4gAAAA0BAAAPAAAAAAAAAAAAAAAAAPQDAABkcnMvZG93bnJldi54bWxQSwUGAAAAAAQABADz&#10;AAAAAwUAAAAA&#10;" filled="f" stroked="f">
              <v:textbox inset="0,0,0,0">
                <w:txbxContent>
                  <w:p w14:paraId="137A6B7F"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C28B44"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57184" behindDoc="1" locked="0" layoutInCell="1" allowOverlap="1" wp14:anchorId="6778D8FB" wp14:editId="2228F6BE">
              <wp:simplePos x="0" y="0"/>
              <wp:positionH relativeFrom="page">
                <wp:posOffset>897889</wp:posOffset>
              </wp:positionH>
              <wp:positionV relativeFrom="page">
                <wp:posOffset>9368790</wp:posOffset>
              </wp:positionV>
              <wp:extent cx="6120130" cy="1270"/>
              <wp:effectExtent l="0" t="0" r="0" b="0"/>
              <wp:wrapNone/>
              <wp:docPr id="31" name="Graphic 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0D9D4308" id="Graphic 31" o:spid="_x0000_s1026" style="position:absolute;margin-left:70.7pt;margin-top:737.7pt;width:481.9pt;height:.1pt;z-index:-18359296;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57696" behindDoc="1" locked="0" layoutInCell="1" allowOverlap="1" wp14:anchorId="188E9D89" wp14:editId="323E4153">
              <wp:simplePos x="0" y="0"/>
              <wp:positionH relativeFrom="page">
                <wp:posOffset>1689861</wp:posOffset>
              </wp:positionH>
              <wp:positionV relativeFrom="page">
                <wp:posOffset>9456070</wp:posOffset>
              </wp:positionV>
              <wp:extent cx="4397375" cy="153670"/>
              <wp:effectExtent l="0" t="0" r="0" b="0"/>
              <wp:wrapNone/>
              <wp:docPr id="32" name="Text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02E6BA3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188E9D89" id="_x0000_t202" coordsize="21600,21600" o:spt="202" path="m,l,21600r21600,l21600,xe">
              <v:stroke joinstyle="miter"/>
              <v:path gradientshapeok="t" o:connecttype="rect"/>
            </v:shapetype>
            <v:shape id="Textbox 32" o:spid="_x0000_s1043" type="#_x0000_t202" style="position:absolute;margin-left:133.05pt;margin-top:744.55pt;width:346.25pt;height:12.1pt;z-index:-18358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Hp3mQEAACM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" filled="f" stroked="f">
              <v:textbox inset="0,0,0,0">
                <w:txbxContent>
                  <w:p w14:paraId="02E6BA35"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DA3AF"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484958720" behindDoc="1" locked="0" layoutInCell="1" allowOverlap="1" wp14:anchorId="755D35FA" wp14:editId="13EC9C61">
              <wp:simplePos x="0" y="0"/>
              <wp:positionH relativeFrom="page">
                <wp:posOffset>897889</wp:posOffset>
              </wp:positionH>
              <wp:positionV relativeFrom="page">
                <wp:posOffset>9368790</wp:posOffset>
              </wp:positionV>
              <wp:extent cx="6120130" cy="1270"/>
              <wp:effectExtent l="0" t="0" r="0" b="0"/>
              <wp:wrapNone/>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20130" cy="1270"/>
                      </a:xfrm>
                      <a:custGeom>
                        <a:avLst/>
                        <a:gdLst/>
                        <a:ahLst/>
                        <a:cxnLst/>
                        <a:rect l="l" t="t" r="r" b="b"/>
                        <a:pathLst>
                          <a:path w="6120130">
                            <a:moveTo>
                              <a:pt x="0" y="0"/>
                            </a:moveTo>
                            <a:lnTo>
                              <a:pt x="6120130" y="0"/>
                            </a:lnTo>
                          </a:path>
                        </a:pathLst>
                      </a:custGeom>
                      <a:ln w="28575">
                        <a:solidFill>
                          <a:srgbClr val="000000"/>
                        </a:solidFill>
                        <a:prstDash val="solid"/>
                      </a:ln>
                    </wps:spPr>
                    <wps:bodyPr wrap="square" lIns="0" tIns="0" rIns="0" bIns="0" rtlCol="0">
                      <a:prstTxWarp prst="textNoShape">
                        <a:avLst/>
                      </a:prstTxWarp>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 w14:anchorId="4CB93BDD" id="Graphic 35" o:spid="_x0000_s1026" style="position:absolute;margin-left:70.7pt;margin-top:737.7pt;width:481.9pt;height:.1pt;z-index:-18357760;visibility:visible;mso-wrap-style:square;mso-wrap-distance-left:0;mso-wrap-distance-top:0;mso-wrap-distance-right:0;mso-wrap-distance-bottom:0;mso-position-horizontal:absolute;mso-position-horizontal-relative:page;mso-position-vertical:absolute;mso-position-vertical-relative:page;v-text-anchor:top" coordsize="612013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" path="m,l6120130,e" filled="f" strokeweight="2.25pt">
              <v:path arrowok="t"/>
              <w10:wrap anchorx="page" anchory="page"/>
            </v:shape>
          </w:pict>
        </mc:Fallback>
      </mc:AlternateContent>
    </w:r>
    <w:r>
      <w:rPr>
        <w:noProof/>
        <w:sz w:val="20"/>
      </w:rPr>
      <mc:AlternateContent>
        <mc:Choice Requires="wps">
          <w:drawing>
            <wp:anchor distT="0" distB="0" distL="0" distR="0" simplePos="0" relativeHeight="484959232" behindDoc="1" locked="0" layoutInCell="1" allowOverlap="1" wp14:anchorId="7737DFB8" wp14:editId="358E95AC">
              <wp:simplePos x="0" y="0"/>
              <wp:positionH relativeFrom="page">
                <wp:posOffset>1689861</wp:posOffset>
              </wp:positionH>
              <wp:positionV relativeFrom="page">
                <wp:posOffset>9456070</wp:posOffset>
              </wp:positionV>
              <wp:extent cx="4397375" cy="153670"/>
              <wp:effectExtent l="0" t="0" r="0" b="0"/>
              <wp:wrapNone/>
              <wp:docPr id="36" name="Text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397375" cy="153670"/>
                      </a:xfrm>
                      <a:prstGeom prst="rect">
                        <a:avLst/>
                      </a:prstGeom>
                    </wps:spPr>
                    <wps:txbx>
                      <w:txbxContent>
                        <w:p w14:paraId="693514DE"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wps:txbx>
                    <wps:bodyPr wrap="square" lIns="0" tIns="0" rIns="0" bIns="0" rtlCol="0">
                      <a:noAutofit/>
                    </wps:bodyPr>
                  </wps:wsp>
                </a:graphicData>
              </a:graphic>
            </wp:anchor>
          </w:drawing>
        </mc:Choice>
        <mc:Fallback xmlns:w16sdtfl="http://schemas.microsoft.com/office/word/2024/wordml/sdtformatlock" xmlns:w16du="http://schemas.microsoft.com/office/word/2023/wordml/word16du" xmlns:oel="http://schemas.microsoft.com/office/2019/extlst">
          <w:pict>
            <v:shapetype w14:anchorId="7737DFB8" id="_x0000_t202" coordsize="21600,21600" o:spt="202" path="m,l,21600r21600,l21600,xe">
              <v:stroke joinstyle="miter"/>
              <v:path gradientshapeok="t" o:connecttype="rect"/>
            </v:shapetype>
            <v:shape id="Textbox 36" o:spid="_x0000_s1045" type="#_x0000_t202" style="position:absolute;margin-left:133.05pt;margin-top:744.55pt;width:346.25pt;height:12.1pt;z-index:-18357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" filled="f" stroked="f">
              <v:textbox inset="0,0,0,0">
                <w:txbxContent>
                  <w:p w14:paraId="693514DE" w14:textId="77777777" w:rsidR="00B44B1D" w:rsidRDefault="00152BF9">
                    <w:pPr>
                      <w:pStyle w:val="Textoindependiente"/>
                      <w:spacing w:before="14"/>
                      <w:ind w:left="20"/>
                    </w:pPr>
                    <w:r>
                      <w:t>SISTEMA</w:t>
                    </w:r>
                    <w:r>
                      <w:rPr>
                        <w:spacing w:val="-3"/>
                      </w:rPr>
                      <w:t xml:space="preserve"> </w:t>
                    </w:r>
                    <w:r>
                      <w:t>DE</w:t>
                    </w:r>
                    <w:r>
                      <w:rPr>
                        <w:spacing w:val="-3"/>
                      </w:rPr>
                      <w:t xml:space="preserve"> </w:t>
                    </w:r>
                    <w:r>
                      <w:t>GESTIÓN</w:t>
                    </w:r>
                    <w:r>
                      <w:rPr>
                        <w:spacing w:val="-3"/>
                      </w:rPr>
                      <w:t xml:space="preserve"> </w:t>
                    </w:r>
                    <w:r>
                      <w:t>DE</w:t>
                    </w:r>
                    <w:r>
                      <w:rPr>
                        <w:spacing w:val="-2"/>
                      </w:rPr>
                      <w:t xml:space="preserve"> </w:t>
                    </w:r>
                    <w:r>
                      <w:t>LA</w:t>
                    </w:r>
                    <w:r>
                      <w:rPr>
                        <w:spacing w:val="-3"/>
                      </w:rPr>
                      <w:t xml:space="preserve"> </w:t>
                    </w:r>
                    <w:r>
                      <w:t>SEGURIDAD</w:t>
                    </w:r>
                    <w:r>
                      <w:rPr>
                        <w:spacing w:val="-3"/>
                      </w:rPr>
                      <w:t xml:space="preserve"> </w:t>
                    </w:r>
                    <w:r>
                      <w:t>Y</w:t>
                    </w:r>
                    <w:r>
                      <w:rPr>
                        <w:spacing w:val="-4"/>
                      </w:rPr>
                      <w:t xml:space="preserve"> </w:t>
                    </w:r>
                    <w:r>
                      <w:t>SALUD</w:t>
                    </w:r>
                    <w:r>
                      <w:rPr>
                        <w:spacing w:val="-3"/>
                      </w:rPr>
                      <w:t xml:space="preserve"> </w:t>
                    </w:r>
                    <w:r>
                      <w:t>EN</w:t>
                    </w:r>
                    <w:r>
                      <w:rPr>
                        <w:spacing w:val="-3"/>
                      </w:rPr>
                      <w:t xml:space="preserve"> </w:t>
                    </w:r>
                    <w:r>
                      <w:t>EL</w:t>
                    </w:r>
                    <w:r>
                      <w:rPr>
                        <w:spacing w:val="-3"/>
                      </w:rPr>
                      <w:t xml:space="preserve"> </w:t>
                    </w:r>
                    <w:r>
                      <w:t>TRABAJO</w:t>
                    </w:r>
                    <w:r>
                      <w:rPr>
                        <w:spacing w:val="-3"/>
                      </w:rPr>
                      <w:t xml:space="preserve"> </w:t>
                    </w:r>
                    <w:r>
                      <w:t>–</w:t>
                    </w:r>
                    <w:r>
                      <w:rPr>
                        <w:spacing w:val="69"/>
                        <w:w w:val="150"/>
                      </w:rPr>
                      <w:t xml:space="preserve"> </w:t>
                    </w:r>
                    <w:r>
                      <w:t>SG-</w:t>
                    </w:r>
                    <w:r>
                      <w:rPr>
                        <w:spacing w:val="-5"/>
                      </w:rPr>
                      <w:t>SST</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960893C" w14:textId="77777777" w:rsidR="00341E41" w:rsidRDefault="00341E41">
      <w:r>
        <w:separator/>
      </w:r>
    </w:p>
  </w:footnote>
  <w:footnote w:type="continuationSeparator" w:id="0">
    <w:p w14:paraId="49C3A151" w14:textId="77777777" w:rsidR="00341E41" w:rsidRDefault="00341E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C63B76"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28640" behindDoc="0" locked="0" layoutInCell="1" allowOverlap="1" wp14:anchorId="4E7F0FB2" wp14:editId="7B8A03D7">
              <wp:simplePos x="0" y="0"/>
              <wp:positionH relativeFrom="page">
                <wp:posOffset>679703</wp:posOffset>
              </wp:positionH>
              <wp:positionV relativeFrom="page">
                <wp:posOffset>728471</wp:posOffset>
              </wp:positionV>
              <wp:extent cx="6414770" cy="861694"/>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11E72E8" w14:textId="77777777">
                            <w:trPr>
                              <w:trHeight w:val="608"/>
                            </w:trPr>
                            <w:tc>
                              <w:tcPr>
                                <w:tcW w:w="1558" w:type="dxa"/>
                                <w:vMerge w:val="restart"/>
                                <w:tcBorders>
                                  <w:right w:val="single" w:sz="6" w:space="0" w:color="000000"/>
                                </w:tcBorders>
                              </w:tcPr>
                              <w:p w14:paraId="0C4F218A" w14:textId="77777777" w:rsidR="00B44B1D" w:rsidRDefault="00B44B1D">
                                <w:pPr>
                                  <w:pStyle w:val="TableParagraph"/>
                                  <w:rPr>
                                    <w:rFonts w:ascii="Times New Roman"/>
                                    <w:sz w:val="18"/>
                                  </w:rPr>
                                </w:pPr>
                              </w:p>
                            </w:tc>
                            <w:tc>
                              <w:tcPr>
                                <w:tcW w:w="4820" w:type="dxa"/>
                                <w:vMerge w:val="restart"/>
                                <w:tcBorders>
                                  <w:left w:val="single" w:sz="6" w:space="0" w:color="000000"/>
                                  <w:right w:val="single" w:sz="6" w:space="0" w:color="000000"/>
                                </w:tcBorders>
                              </w:tcPr>
                              <w:p w14:paraId="52C66B0C" w14:textId="77777777" w:rsidR="00B44B1D" w:rsidRDefault="00B44B1D">
                                <w:pPr>
                                  <w:pStyle w:val="TableParagraph"/>
                                  <w:rPr>
                                    <w:rFonts w:ascii="Times New Roman"/>
                                    <w:sz w:val="16"/>
                                  </w:rPr>
                                </w:pPr>
                              </w:p>
                              <w:p w14:paraId="210582E1" w14:textId="77777777" w:rsidR="00B44B1D" w:rsidRDefault="00B44B1D">
                                <w:pPr>
                                  <w:pStyle w:val="TableParagraph"/>
                                  <w:spacing w:before="71"/>
                                  <w:rPr>
                                    <w:rFonts w:ascii="Times New Roman"/>
                                    <w:sz w:val="16"/>
                                  </w:rPr>
                                </w:pPr>
                              </w:p>
                              <w:p w14:paraId="6B7AAB35"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5C06F64E"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223F777"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8D93DA4"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78BA83B" w14:textId="77777777">
                            <w:trPr>
                              <w:trHeight w:val="211"/>
                            </w:trPr>
                            <w:tc>
                              <w:tcPr>
                                <w:tcW w:w="1558" w:type="dxa"/>
                                <w:vMerge/>
                                <w:tcBorders>
                                  <w:top w:val="nil"/>
                                  <w:right w:val="single" w:sz="6" w:space="0" w:color="000000"/>
                                </w:tcBorders>
                              </w:tcPr>
                              <w:p w14:paraId="582AD5D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E5A95B5"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42E4393"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DE3644D" w14:textId="77777777" w:rsidR="00B44B1D" w:rsidRDefault="00B44B1D">
                                <w:pPr>
                                  <w:pStyle w:val="TableParagraph"/>
                                  <w:rPr>
                                    <w:rFonts w:ascii="Times New Roman"/>
                                    <w:sz w:val="14"/>
                                  </w:rPr>
                                </w:pPr>
                              </w:p>
                            </w:tc>
                          </w:tr>
                          <w:tr w:rsidR="00B44B1D" w14:paraId="60FB8407" w14:textId="77777777">
                            <w:trPr>
                              <w:trHeight w:val="358"/>
                            </w:trPr>
                            <w:tc>
                              <w:tcPr>
                                <w:tcW w:w="1558" w:type="dxa"/>
                                <w:vMerge/>
                                <w:tcBorders>
                                  <w:top w:val="nil"/>
                                  <w:right w:val="single" w:sz="6" w:space="0" w:color="000000"/>
                                </w:tcBorders>
                              </w:tcPr>
                              <w:p w14:paraId="13C1932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43665EF"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5F1287D"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FAB12C1"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1</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2C04DB95"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4E7F0FB2" id="_x0000_t202" coordsize="21600,21600" o:spt="202" path="m,l,21600r21600,l21600,xe">
              <v:stroke joinstyle="miter"/>
              <v:path gradientshapeok="t" o:connecttype="rect"/>
            </v:shapetype>
            <v:shape id="Textbox 1" o:spid="_x0000_s1028" type="#_x0000_t202" style="position:absolute;margin-left:53.5pt;margin-top:57.35pt;width:505.1pt;height:67.85pt;z-index:157286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11E72E8" w14:textId="77777777">
                      <w:trPr>
                        <w:trHeight w:val="608"/>
                      </w:trPr>
                      <w:tc>
                        <w:tcPr>
                          <w:tcW w:w="1558" w:type="dxa"/>
                          <w:vMerge w:val="restart"/>
                          <w:tcBorders>
                            <w:right w:val="single" w:sz="6" w:space="0" w:color="000000"/>
                          </w:tcBorders>
                        </w:tcPr>
                        <w:p w14:paraId="0C4F218A" w14:textId="77777777" w:rsidR="00B44B1D" w:rsidRDefault="00B44B1D">
                          <w:pPr>
                            <w:pStyle w:val="TableParagraph"/>
                            <w:rPr>
                              <w:rFonts w:ascii="Times New Roman"/>
                              <w:sz w:val="18"/>
                            </w:rPr>
                          </w:pPr>
                        </w:p>
                      </w:tc>
                      <w:tc>
                        <w:tcPr>
                          <w:tcW w:w="4820" w:type="dxa"/>
                          <w:vMerge w:val="restart"/>
                          <w:tcBorders>
                            <w:left w:val="single" w:sz="6" w:space="0" w:color="000000"/>
                            <w:right w:val="single" w:sz="6" w:space="0" w:color="000000"/>
                          </w:tcBorders>
                        </w:tcPr>
                        <w:p w14:paraId="52C66B0C" w14:textId="77777777" w:rsidR="00B44B1D" w:rsidRDefault="00B44B1D">
                          <w:pPr>
                            <w:pStyle w:val="TableParagraph"/>
                            <w:rPr>
                              <w:rFonts w:ascii="Times New Roman"/>
                              <w:sz w:val="16"/>
                            </w:rPr>
                          </w:pPr>
                        </w:p>
                        <w:p w14:paraId="210582E1" w14:textId="77777777" w:rsidR="00B44B1D" w:rsidRDefault="00B44B1D">
                          <w:pPr>
                            <w:pStyle w:val="TableParagraph"/>
                            <w:spacing w:before="71"/>
                            <w:rPr>
                              <w:rFonts w:ascii="Times New Roman"/>
                              <w:sz w:val="16"/>
                            </w:rPr>
                          </w:pPr>
                        </w:p>
                        <w:p w14:paraId="6B7AAB35"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5C06F64E"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223F777"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8D93DA4"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78BA83B" w14:textId="77777777">
                      <w:trPr>
                        <w:trHeight w:val="211"/>
                      </w:trPr>
                      <w:tc>
                        <w:tcPr>
                          <w:tcW w:w="1558" w:type="dxa"/>
                          <w:vMerge/>
                          <w:tcBorders>
                            <w:top w:val="nil"/>
                            <w:right w:val="single" w:sz="6" w:space="0" w:color="000000"/>
                          </w:tcBorders>
                        </w:tcPr>
                        <w:p w14:paraId="582AD5D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E5A95B5"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42E4393"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DE3644D" w14:textId="77777777" w:rsidR="00B44B1D" w:rsidRDefault="00B44B1D">
                          <w:pPr>
                            <w:pStyle w:val="TableParagraph"/>
                            <w:rPr>
                              <w:rFonts w:ascii="Times New Roman"/>
                              <w:sz w:val="14"/>
                            </w:rPr>
                          </w:pPr>
                        </w:p>
                      </w:tc>
                    </w:tr>
                    <w:tr w:rsidR="00B44B1D" w14:paraId="60FB8407" w14:textId="77777777">
                      <w:trPr>
                        <w:trHeight w:val="358"/>
                      </w:trPr>
                      <w:tc>
                        <w:tcPr>
                          <w:tcW w:w="1558" w:type="dxa"/>
                          <w:vMerge/>
                          <w:tcBorders>
                            <w:top w:val="nil"/>
                            <w:right w:val="single" w:sz="6" w:space="0" w:color="000000"/>
                          </w:tcBorders>
                        </w:tcPr>
                        <w:p w14:paraId="13C1932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43665EF"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5F1287D"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FAB12C1"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1</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2C04DB95"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45920" behindDoc="1" locked="0" layoutInCell="1" allowOverlap="1" wp14:anchorId="78C249AF" wp14:editId="5091C512">
          <wp:simplePos x="0" y="0"/>
          <wp:positionH relativeFrom="page">
            <wp:posOffset>812566</wp:posOffset>
          </wp:positionH>
          <wp:positionV relativeFrom="page">
            <wp:posOffset>824737</wp:posOffset>
          </wp:positionV>
          <wp:extent cx="833320" cy="667511"/>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87B049"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3248" behindDoc="0" locked="0" layoutInCell="1" allowOverlap="1" wp14:anchorId="3A10BCD4" wp14:editId="2F28E696">
              <wp:simplePos x="0" y="0"/>
              <wp:positionH relativeFrom="page">
                <wp:posOffset>679703</wp:posOffset>
              </wp:positionH>
              <wp:positionV relativeFrom="page">
                <wp:posOffset>728471</wp:posOffset>
              </wp:positionV>
              <wp:extent cx="6414770" cy="861694"/>
              <wp:effectExtent l="0" t="0" r="0" b="0"/>
              <wp:wrapNone/>
              <wp:docPr id="37" name="Text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F1BEB73" w14:textId="77777777">
                            <w:trPr>
                              <w:trHeight w:val="608"/>
                            </w:trPr>
                            <w:tc>
                              <w:tcPr>
                                <w:tcW w:w="1558" w:type="dxa"/>
                                <w:vMerge w:val="restart"/>
                                <w:tcBorders>
                                  <w:right w:val="single" w:sz="6" w:space="0" w:color="000000"/>
                                </w:tcBorders>
                              </w:tcPr>
                              <w:p w14:paraId="0DDB7803"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797BA38" w14:textId="77777777" w:rsidR="00B44B1D" w:rsidRDefault="00B44B1D">
                                <w:pPr>
                                  <w:pStyle w:val="TableParagraph"/>
                                  <w:rPr>
                                    <w:sz w:val="16"/>
                                  </w:rPr>
                                </w:pPr>
                              </w:p>
                              <w:p w14:paraId="52CFD9D9" w14:textId="77777777" w:rsidR="00B44B1D" w:rsidRDefault="00B44B1D">
                                <w:pPr>
                                  <w:pStyle w:val="TableParagraph"/>
                                  <w:spacing w:before="71"/>
                                  <w:rPr>
                                    <w:sz w:val="16"/>
                                  </w:rPr>
                                </w:pPr>
                              </w:p>
                              <w:p w14:paraId="0AE53C1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73E10A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43126EA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352CB4AC"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C4424E9" w14:textId="77777777">
                            <w:trPr>
                              <w:trHeight w:val="211"/>
                            </w:trPr>
                            <w:tc>
                              <w:tcPr>
                                <w:tcW w:w="1558" w:type="dxa"/>
                                <w:vMerge/>
                                <w:tcBorders>
                                  <w:top w:val="nil"/>
                                  <w:right w:val="single" w:sz="6" w:space="0" w:color="000000"/>
                                </w:tcBorders>
                              </w:tcPr>
                              <w:p w14:paraId="3D2460C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7A0E55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28B25E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F39ECF5" w14:textId="77777777" w:rsidR="00B44B1D" w:rsidRDefault="00B44B1D">
                                <w:pPr>
                                  <w:pStyle w:val="TableParagraph"/>
                                  <w:rPr>
                                    <w:rFonts w:ascii="Times New Roman"/>
                                    <w:sz w:val="14"/>
                                  </w:rPr>
                                </w:pPr>
                              </w:p>
                            </w:tc>
                          </w:tr>
                          <w:tr w:rsidR="00B44B1D" w14:paraId="36EC6BD7" w14:textId="77777777">
                            <w:trPr>
                              <w:trHeight w:val="358"/>
                            </w:trPr>
                            <w:tc>
                              <w:tcPr>
                                <w:tcW w:w="1558" w:type="dxa"/>
                                <w:vMerge/>
                                <w:tcBorders>
                                  <w:top w:val="nil"/>
                                  <w:right w:val="single" w:sz="6" w:space="0" w:color="000000"/>
                                </w:tcBorders>
                              </w:tcPr>
                              <w:p w14:paraId="2D48B11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8BDE2B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7B07FC0"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9218B5F"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10</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6F1F704"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3A10BCD4" id="_x0000_t202" coordsize="21600,21600" o:spt="202" path="m,l,21600r21600,l21600,xe">
              <v:stroke joinstyle="miter"/>
              <v:path gradientshapeok="t" o:connecttype="rect"/>
            </v:shapetype>
            <v:shape id="Textbox 37" o:spid="_x0000_s1046" type="#_x0000_t202" style="position:absolute;margin-left:53.5pt;margin-top:57.35pt;width:505.1pt;height:67.85pt;z-index:157332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0KRfiq4BAABJ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F1BEB73" w14:textId="77777777">
                      <w:trPr>
                        <w:trHeight w:val="608"/>
                      </w:trPr>
                      <w:tc>
                        <w:tcPr>
                          <w:tcW w:w="1558" w:type="dxa"/>
                          <w:vMerge w:val="restart"/>
                          <w:tcBorders>
                            <w:right w:val="single" w:sz="6" w:space="0" w:color="000000"/>
                          </w:tcBorders>
                        </w:tcPr>
                        <w:p w14:paraId="0DDB7803"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797BA38" w14:textId="77777777" w:rsidR="00B44B1D" w:rsidRDefault="00B44B1D">
                          <w:pPr>
                            <w:pStyle w:val="TableParagraph"/>
                            <w:rPr>
                              <w:sz w:val="16"/>
                            </w:rPr>
                          </w:pPr>
                        </w:p>
                        <w:p w14:paraId="52CFD9D9" w14:textId="77777777" w:rsidR="00B44B1D" w:rsidRDefault="00B44B1D">
                          <w:pPr>
                            <w:pStyle w:val="TableParagraph"/>
                            <w:spacing w:before="71"/>
                            <w:rPr>
                              <w:sz w:val="16"/>
                            </w:rPr>
                          </w:pPr>
                        </w:p>
                        <w:p w14:paraId="0AE53C1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73E10A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43126EA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352CB4AC"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C4424E9" w14:textId="77777777">
                      <w:trPr>
                        <w:trHeight w:val="211"/>
                      </w:trPr>
                      <w:tc>
                        <w:tcPr>
                          <w:tcW w:w="1558" w:type="dxa"/>
                          <w:vMerge/>
                          <w:tcBorders>
                            <w:top w:val="nil"/>
                            <w:right w:val="single" w:sz="6" w:space="0" w:color="000000"/>
                          </w:tcBorders>
                        </w:tcPr>
                        <w:p w14:paraId="3D2460C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7A0E55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28B25E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F39ECF5" w14:textId="77777777" w:rsidR="00B44B1D" w:rsidRDefault="00B44B1D">
                          <w:pPr>
                            <w:pStyle w:val="TableParagraph"/>
                            <w:rPr>
                              <w:rFonts w:ascii="Times New Roman"/>
                              <w:sz w:val="14"/>
                            </w:rPr>
                          </w:pPr>
                        </w:p>
                      </w:tc>
                    </w:tr>
                    <w:tr w:rsidR="00B44B1D" w14:paraId="36EC6BD7" w14:textId="77777777">
                      <w:trPr>
                        <w:trHeight w:val="358"/>
                      </w:trPr>
                      <w:tc>
                        <w:tcPr>
                          <w:tcW w:w="1558" w:type="dxa"/>
                          <w:vMerge/>
                          <w:tcBorders>
                            <w:top w:val="nil"/>
                            <w:right w:val="single" w:sz="6" w:space="0" w:color="000000"/>
                          </w:tcBorders>
                        </w:tcPr>
                        <w:p w14:paraId="2D48B11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8BDE2B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7B07FC0"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9218B5F"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10</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6F1F704"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59744" behindDoc="1" locked="0" layoutInCell="1" allowOverlap="1" wp14:anchorId="4F22CC9A" wp14:editId="05100E0F">
          <wp:simplePos x="0" y="0"/>
          <wp:positionH relativeFrom="page">
            <wp:posOffset>812566</wp:posOffset>
          </wp:positionH>
          <wp:positionV relativeFrom="page">
            <wp:posOffset>824737</wp:posOffset>
          </wp:positionV>
          <wp:extent cx="833320" cy="667511"/>
          <wp:effectExtent l="0" t="0" r="0" b="0"/>
          <wp:wrapNone/>
          <wp:docPr id="38" name="Imag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8" name="Image 38"/>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8A9189"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3760" behindDoc="0" locked="0" layoutInCell="1" allowOverlap="1" wp14:anchorId="22CA65A0" wp14:editId="49A97F92">
              <wp:simplePos x="0" y="0"/>
              <wp:positionH relativeFrom="page">
                <wp:posOffset>679703</wp:posOffset>
              </wp:positionH>
              <wp:positionV relativeFrom="page">
                <wp:posOffset>728471</wp:posOffset>
              </wp:positionV>
              <wp:extent cx="6414770" cy="861694"/>
              <wp:effectExtent l="0" t="0" r="0" b="0"/>
              <wp:wrapNone/>
              <wp:docPr id="41" name="Text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C2E5FFE" w14:textId="77777777">
                            <w:trPr>
                              <w:trHeight w:val="608"/>
                            </w:trPr>
                            <w:tc>
                              <w:tcPr>
                                <w:tcW w:w="1558" w:type="dxa"/>
                                <w:vMerge w:val="restart"/>
                                <w:tcBorders>
                                  <w:right w:val="single" w:sz="6" w:space="0" w:color="000000"/>
                                </w:tcBorders>
                              </w:tcPr>
                              <w:p w14:paraId="23EF873C"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723C856" w14:textId="77777777" w:rsidR="00B44B1D" w:rsidRDefault="00152BF9">
                                <w:pPr>
                                  <w:pStyle w:val="TableParagraph"/>
                                  <w:spacing w:before="440" w:line="183" w:lineRule="exact"/>
                                  <w:ind w:left="15"/>
                                  <w:jc w:val="center"/>
                                  <w:rPr>
                                    <w:rFonts w:ascii="Arial" w:hAnsi="Arial"/>
                                    <w:b/>
                                    <w:sz w:val="16"/>
                                  </w:rPr>
                                </w:pPr>
                                <w:r>
                                  <w:rPr>
                                    <w:rFonts w:ascii="Arial" w:hAnsi="Arial"/>
                                    <w:b/>
                                    <w:spacing w:val="-2"/>
                                    <w:sz w:val="16"/>
                                  </w:rPr>
                                  <w:t>CORPORACIÓN</w:t>
                                </w:r>
                              </w:p>
                              <w:p w14:paraId="72C9664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365A63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DA709C3"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A8E3BE9" w14:textId="77777777">
                            <w:trPr>
                              <w:trHeight w:val="211"/>
                            </w:trPr>
                            <w:tc>
                              <w:tcPr>
                                <w:tcW w:w="1558" w:type="dxa"/>
                                <w:vMerge/>
                                <w:tcBorders>
                                  <w:top w:val="nil"/>
                                  <w:right w:val="single" w:sz="6" w:space="0" w:color="000000"/>
                                </w:tcBorders>
                              </w:tcPr>
                              <w:p w14:paraId="4A25918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E4CC46F"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02188861"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234B19B" w14:textId="77777777" w:rsidR="00B44B1D" w:rsidRDefault="00B44B1D">
                                <w:pPr>
                                  <w:pStyle w:val="TableParagraph"/>
                                  <w:rPr>
                                    <w:rFonts w:ascii="Times New Roman"/>
                                    <w:sz w:val="14"/>
                                  </w:rPr>
                                </w:pPr>
                              </w:p>
                            </w:tc>
                          </w:tr>
                          <w:tr w:rsidR="00B44B1D" w14:paraId="39F03C5C" w14:textId="77777777">
                            <w:trPr>
                              <w:trHeight w:val="358"/>
                            </w:trPr>
                            <w:tc>
                              <w:tcPr>
                                <w:tcW w:w="1558" w:type="dxa"/>
                                <w:vMerge/>
                                <w:tcBorders>
                                  <w:top w:val="nil"/>
                                  <w:right w:val="single" w:sz="6" w:space="0" w:color="000000"/>
                                </w:tcBorders>
                              </w:tcPr>
                              <w:p w14:paraId="7D9D37B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3709858"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6191287B"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8CADF9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11</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048581B"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22CA65A0" id="_x0000_t202" coordsize="21600,21600" o:spt="202" path="m,l,21600r21600,l21600,xe">
              <v:stroke joinstyle="miter"/>
              <v:path gradientshapeok="t" o:connecttype="rect"/>
            </v:shapetype>
            <v:shape id="Textbox 41" o:spid="_x0000_s1048" type="#_x0000_t202" style="position:absolute;margin-left:53.5pt;margin-top:57.35pt;width:505.1pt;height:67.85pt;z-index:157337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C2E5FFE" w14:textId="77777777">
                      <w:trPr>
                        <w:trHeight w:val="608"/>
                      </w:trPr>
                      <w:tc>
                        <w:tcPr>
                          <w:tcW w:w="1558" w:type="dxa"/>
                          <w:vMerge w:val="restart"/>
                          <w:tcBorders>
                            <w:right w:val="single" w:sz="6" w:space="0" w:color="000000"/>
                          </w:tcBorders>
                        </w:tcPr>
                        <w:p w14:paraId="23EF873C"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723C856" w14:textId="77777777" w:rsidR="00B44B1D" w:rsidRDefault="00152BF9">
                          <w:pPr>
                            <w:pStyle w:val="TableParagraph"/>
                            <w:spacing w:before="440" w:line="183" w:lineRule="exact"/>
                            <w:ind w:left="15"/>
                            <w:jc w:val="center"/>
                            <w:rPr>
                              <w:rFonts w:ascii="Arial" w:hAnsi="Arial"/>
                              <w:b/>
                              <w:sz w:val="16"/>
                            </w:rPr>
                          </w:pPr>
                          <w:r>
                            <w:rPr>
                              <w:rFonts w:ascii="Arial" w:hAnsi="Arial"/>
                              <w:b/>
                              <w:spacing w:val="-2"/>
                              <w:sz w:val="16"/>
                            </w:rPr>
                            <w:t>CORPORACIÓN</w:t>
                          </w:r>
                        </w:p>
                        <w:p w14:paraId="72C9664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365A63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DA709C3"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A8E3BE9" w14:textId="77777777">
                      <w:trPr>
                        <w:trHeight w:val="211"/>
                      </w:trPr>
                      <w:tc>
                        <w:tcPr>
                          <w:tcW w:w="1558" w:type="dxa"/>
                          <w:vMerge/>
                          <w:tcBorders>
                            <w:top w:val="nil"/>
                            <w:right w:val="single" w:sz="6" w:space="0" w:color="000000"/>
                          </w:tcBorders>
                        </w:tcPr>
                        <w:p w14:paraId="4A25918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E4CC46F"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02188861"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234B19B" w14:textId="77777777" w:rsidR="00B44B1D" w:rsidRDefault="00B44B1D">
                          <w:pPr>
                            <w:pStyle w:val="TableParagraph"/>
                            <w:rPr>
                              <w:rFonts w:ascii="Times New Roman"/>
                              <w:sz w:val="14"/>
                            </w:rPr>
                          </w:pPr>
                        </w:p>
                      </w:tc>
                    </w:tr>
                    <w:tr w:rsidR="00B44B1D" w14:paraId="39F03C5C" w14:textId="77777777">
                      <w:trPr>
                        <w:trHeight w:val="358"/>
                      </w:trPr>
                      <w:tc>
                        <w:tcPr>
                          <w:tcW w:w="1558" w:type="dxa"/>
                          <w:vMerge/>
                          <w:tcBorders>
                            <w:top w:val="nil"/>
                            <w:right w:val="single" w:sz="6" w:space="0" w:color="000000"/>
                          </w:tcBorders>
                        </w:tcPr>
                        <w:p w14:paraId="7D9D37B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3709858"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6191287B"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8CADF9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11</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048581B"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61280" behindDoc="1" locked="0" layoutInCell="1" allowOverlap="1" wp14:anchorId="068FD2B8" wp14:editId="569385AE">
          <wp:simplePos x="0" y="0"/>
          <wp:positionH relativeFrom="page">
            <wp:posOffset>812566</wp:posOffset>
          </wp:positionH>
          <wp:positionV relativeFrom="page">
            <wp:posOffset>824737</wp:posOffset>
          </wp:positionV>
          <wp:extent cx="833320" cy="667511"/>
          <wp:effectExtent l="0" t="0" r="0" b="0"/>
          <wp:wrapNone/>
          <wp:docPr id="42" name="Image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EB45F1"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4272" behindDoc="0" locked="0" layoutInCell="1" allowOverlap="1" wp14:anchorId="113E1619" wp14:editId="15E27A87">
              <wp:simplePos x="0" y="0"/>
              <wp:positionH relativeFrom="page">
                <wp:posOffset>679703</wp:posOffset>
              </wp:positionH>
              <wp:positionV relativeFrom="page">
                <wp:posOffset>728471</wp:posOffset>
              </wp:positionV>
              <wp:extent cx="6414770" cy="861694"/>
              <wp:effectExtent l="0" t="0" r="0" b="0"/>
              <wp:wrapNone/>
              <wp:docPr id="45" name="Text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FEA759A" w14:textId="77777777">
                            <w:trPr>
                              <w:trHeight w:val="608"/>
                            </w:trPr>
                            <w:tc>
                              <w:tcPr>
                                <w:tcW w:w="1558" w:type="dxa"/>
                                <w:vMerge w:val="restart"/>
                                <w:tcBorders>
                                  <w:right w:val="single" w:sz="6" w:space="0" w:color="000000"/>
                                </w:tcBorders>
                              </w:tcPr>
                              <w:p w14:paraId="21F73B6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4ADE03E" w14:textId="77777777" w:rsidR="00B44B1D" w:rsidRDefault="00B44B1D">
                                <w:pPr>
                                  <w:pStyle w:val="TableParagraph"/>
                                  <w:rPr>
                                    <w:sz w:val="16"/>
                                  </w:rPr>
                                </w:pPr>
                              </w:p>
                              <w:p w14:paraId="3D80627F" w14:textId="77777777" w:rsidR="00B44B1D" w:rsidRDefault="00B44B1D">
                                <w:pPr>
                                  <w:pStyle w:val="TableParagraph"/>
                                  <w:spacing w:before="71"/>
                                  <w:rPr>
                                    <w:sz w:val="16"/>
                                  </w:rPr>
                                </w:pPr>
                              </w:p>
                              <w:p w14:paraId="014F6FE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5F852C5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301DDC5"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9A5924D"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58C2D3F" w14:textId="77777777">
                            <w:trPr>
                              <w:trHeight w:val="211"/>
                            </w:trPr>
                            <w:tc>
                              <w:tcPr>
                                <w:tcW w:w="1558" w:type="dxa"/>
                                <w:vMerge/>
                                <w:tcBorders>
                                  <w:top w:val="nil"/>
                                  <w:right w:val="single" w:sz="6" w:space="0" w:color="000000"/>
                                </w:tcBorders>
                              </w:tcPr>
                              <w:p w14:paraId="10AE88CA"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2C259F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502357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0CAF7AC" w14:textId="77777777" w:rsidR="00B44B1D" w:rsidRDefault="00B44B1D">
                                <w:pPr>
                                  <w:pStyle w:val="TableParagraph"/>
                                  <w:rPr>
                                    <w:rFonts w:ascii="Times New Roman"/>
                                    <w:sz w:val="14"/>
                                  </w:rPr>
                                </w:pPr>
                              </w:p>
                            </w:tc>
                          </w:tr>
                          <w:tr w:rsidR="00B44B1D" w14:paraId="3FA00C96" w14:textId="77777777">
                            <w:trPr>
                              <w:trHeight w:val="358"/>
                            </w:trPr>
                            <w:tc>
                              <w:tcPr>
                                <w:tcW w:w="1558" w:type="dxa"/>
                                <w:vMerge/>
                                <w:tcBorders>
                                  <w:top w:val="nil"/>
                                  <w:right w:val="single" w:sz="6" w:space="0" w:color="000000"/>
                                </w:tcBorders>
                              </w:tcPr>
                              <w:p w14:paraId="6DB0805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73930C8"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8113DB3"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2878DC1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12</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A0FB31A"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113E1619" id="_x0000_t202" coordsize="21600,21600" o:spt="202" path="m,l,21600r21600,l21600,xe">
              <v:stroke joinstyle="miter"/>
              <v:path gradientshapeok="t" o:connecttype="rect"/>
            </v:shapetype>
            <v:shape id="Textbox 45" o:spid="_x0000_s1050" type="#_x0000_t202" style="position:absolute;margin-left:53.5pt;margin-top:57.35pt;width:505.1pt;height:67.85pt;z-index:157342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n6ulQK4BAABJ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FEA759A" w14:textId="77777777">
                      <w:trPr>
                        <w:trHeight w:val="608"/>
                      </w:trPr>
                      <w:tc>
                        <w:tcPr>
                          <w:tcW w:w="1558" w:type="dxa"/>
                          <w:vMerge w:val="restart"/>
                          <w:tcBorders>
                            <w:right w:val="single" w:sz="6" w:space="0" w:color="000000"/>
                          </w:tcBorders>
                        </w:tcPr>
                        <w:p w14:paraId="21F73B6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4ADE03E" w14:textId="77777777" w:rsidR="00B44B1D" w:rsidRDefault="00B44B1D">
                          <w:pPr>
                            <w:pStyle w:val="TableParagraph"/>
                            <w:rPr>
                              <w:sz w:val="16"/>
                            </w:rPr>
                          </w:pPr>
                        </w:p>
                        <w:p w14:paraId="3D80627F" w14:textId="77777777" w:rsidR="00B44B1D" w:rsidRDefault="00B44B1D">
                          <w:pPr>
                            <w:pStyle w:val="TableParagraph"/>
                            <w:spacing w:before="71"/>
                            <w:rPr>
                              <w:sz w:val="16"/>
                            </w:rPr>
                          </w:pPr>
                        </w:p>
                        <w:p w14:paraId="014F6FE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5F852C5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301DDC5"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9A5924D"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58C2D3F" w14:textId="77777777">
                      <w:trPr>
                        <w:trHeight w:val="211"/>
                      </w:trPr>
                      <w:tc>
                        <w:tcPr>
                          <w:tcW w:w="1558" w:type="dxa"/>
                          <w:vMerge/>
                          <w:tcBorders>
                            <w:top w:val="nil"/>
                            <w:right w:val="single" w:sz="6" w:space="0" w:color="000000"/>
                          </w:tcBorders>
                        </w:tcPr>
                        <w:p w14:paraId="10AE88CA"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2C259F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502357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0CAF7AC" w14:textId="77777777" w:rsidR="00B44B1D" w:rsidRDefault="00B44B1D">
                          <w:pPr>
                            <w:pStyle w:val="TableParagraph"/>
                            <w:rPr>
                              <w:rFonts w:ascii="Times New Roman"/>
                              <w:sz w:val="14"/>
                            </w:rPr>
                          </w:pPr>
                        </w:p>
                      </w:tc>
                    </w:tr>
                    <w:tr w:rsidR="00B44B1D" w14:paraId="3FA00C96" w14:textId="77777777">
                      <w:trPr>
                        <w:trHeight w:val="358"/>
                      </w:trPr>
                      <w:tc>
                        <w:tcPr>
                          <w:tcW w:w="1558" w:type="dxa"/>
                          <w:vMerge/>
                          <w:tcBorders>
                            <w:top w:val="nil"/>
                            <w:right w:val="single" w:sz="6" w:space="0" w:color="000000"/>
                          </w:tcBorders>
                        </w:tcPr>
                        <w:p w14:paraId="6DB0805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73930C8"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8113DB3"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2878DC1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12</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A0FB31A"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62816" behindDoc="1" locked="0" layoutInCell="1" allowOverlap="1" wp14:anchorId="2C833E6C" wp14:editId="41FE839C">
          <wp:simplePos x="0" y="0"/>
          <wp:positionH relativeFrom="page">
            <wp:posOffset>812566</wp:posOffset>
          </wp:positionH>
          <wp:positionV relativeFrom="page">
            <wp:posOffset>824737</wp:posOffset>
          </wp:positionV>
          <wp:extent cx="833320" cy="667511"/>
          <wp:effectExtent l="0" t="0" r="0" b="0"/>
          <wp:wrapNone/>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8691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4784" behindDoc="0" locked="0" layoutInCell="1" allowOverlap="1" wp14:anchorId="33E460E9" wp14:editId="5B669978">
              <wp:simplePos x="0" y="0"/>
              <wp:positionH relativeFrom="page">
                <wp:posOffset>679703</wp:posOffset>
              </wp:positionH>
              <wp:positionV relativeFrom="page">
                <wp:posOffset>728471</wp:posOffset>
              </wp:positionV>
              <wp:extent cx="6414770" cy="861694"/>
              <wp:effectExtent l="0" t="0" r="0" b="0"/>
              <wp:wrapNone/>
              <wp:docPr id="49" name="Text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264BC41" w14:textId="77777777">
                            <w:trPr>
                              <w:trHeight w:val="608"/>
                            </w:trPr>
                            <w:tc>
                              <w:tcPr>
                                <w:tcW w:w="1558" w:type="dxa"/>
                                <w:vMerge w:val="restart"/>
                                <w:tcBorders>
                                  <w:right w:val="single" w:sz="6" w:space="0" w:color="000000"/>
                                </w:tcBorders>
                              </w:tcPr>
                              <w:p w14:paraId="27BB01A3"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C3A9B70" w14:textId="77777777" w:rsidR="00B44B1D" w:rsidRDefault="00B44B1D">
                                <w:pPr>
                                  <w:pStyle w:val="TableParagraph"/>
                                  <w:rPr>
                                    <w:sz w:val="16"/>
                                  </w:rPr>
                                </w:pPr>
                              </w:p>
                              <w:p w14:paraId="7F69EDA0" w14:textId="77777777" w:rsidR="00B44B1D" w:rsidRDefault="00B44B1D">
                                <w:pPr>
                                  <w:pStyle w:val="TableParagraph"/>
                                  <w:spacing w:before="71"/>
                                  <w:rPr>
                                    <w:sz w:val="16"/>
                                  </w:rPr>
                                </w:pPr>
                              </w:p>
                              <w:p w14:paraId="1DCE207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07BF58B6"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2BAE06F"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640E381"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2CE377C" w14:textId="77777777">
                            <w:trPr>
                              <w:trHeight w:val="211"/>
                            </w:trPr>
                            <w:tc>
                              <w:tcPr>
                                <w:tcW w:w="1558" w:type="dxa"/>
                                <w:vMerge/>
                                <w:tcBorders>
                                  <w:top w:val="nil"/>
                                  <w:right w:val="single" w:sz="6" w:space="0" w:color="000000"/>
                                </w:tcBorders>
                              </w:tcPr>
                              <w:p w14:paraId="4D96F52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3470C4B"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7AF6526"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EC83CB8" w14:textId="77777777" w:rsidR="00B44B1D" w:rsidRDefault="00B44B1D">
                                <w:pPr>
                                  <w:pStyle w:val="TableParagraph"/>
                                  <w:rPr>
                                    <w:rFonts w:ascii="Times New Roman"/>
                                    <w:sz w:val="14"/>
                                  </w:rPr>
                                </w:pPr>
                              </w:p>
                            </w:tc>
                          </w:tr>
                          <w:tr w:rsidR="00B44B1D" w14:paraId="6774C483" w14:textId="77777777">
                            <w:trPr>
                              <w:trHeight w:val="358"/>
                            </w:trPr>
                            <w:tc>
                              <w:tcPr>
                                <w:tcW w:w="1558" w:type="dxa"/>
                                <w:vMerge/>
                                <w:tcBorders>
                                  <w:top w:val="nil"/>
                                  <w:right w:val="single" w:sz="6" w:space="0" w:color="000000"/>
                                </w:tcBorders>
                              </w:tcPr>
                              <w:p w14:paraId="4C33655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AC2A30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7F50BC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ED188AB"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13</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5A3BEDE"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33E460E9" id="_x0000_t202" coordsize="21600,21600" o:spt="202" path="m,l,21600r21600,l21600,xe">
              <v:stroke joinstyle="miter"/>
              <v:path gradientshapeok="t" o:connecttype="rect"/>
            </v:shapetype>
            <v:shape id="Textbox 49" o:spid="_x0000_s1052" type="#_x0000_t202" style="position:absolute;margin-left:53.5pt;margin-top:57.35pt;width:505.1pt;height:67.85pt;z-index:157347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264BC41" w14:textId="77777777">
                      <w:trPr>
                        <w:trHeight w:val="608"/>
                      </w:trPr>
                      <w:tc>
                        <w:tcPr>
                          <w:tcW w:w="1558" w:type="dxa"/>
                          <w:vMerge w:val="restart"/>
                          <w:tcBorders>
                            <w:right w:val="single" w:sz="6" w:space="0" w:color="000000"/>
                          </w:tcBorders>
                        </w:tcPr>
                        <w:p w14:paraId="27BB01A3"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C3A9B70" w14:textId="77777777" w:rsidR="00B44B1D" w:rsidRDefault="00B44B1D">
                          <w:pPr>
                            <w:pStyle w:val="TableParagraph"/>
                            <w:rPr>
                              <w:sz w:val="16"/>
                            </w:rPr>
                          </w:pPr>
                        </w:p>
                        <w:p w14:paraId="7F69EDA0" w14:textId="77777777" w:rsidR="00B44B1D" w:rsidRDefault="00B44B1D">
                          <w:pPr>
                            <w:pStyle w:val="TableParagraph"/>
                            <w:spacing w:before="71"/>
                            <w:rPr>
                              <w:sz w:val="16"/>
                            </w:rPr>
                          </w:pPr>
                        </w:p>
                        <w:p w14:paraId="1DCE207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07BF58B6"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2BAE06F"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640E381"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2CE377C" w14:textId="77777777">
                      <w:trPr>
                        <w:trHeight w:val="211"/>
                      </w:trPr>
                      <w:tc>
                        <w:tcPr>
                          <w:tcW w:w="1558" w:type="dxa"/>
                          <w:vMerge/>
                          <w:tcBorders>
                            <w:top w:val="nil"/>
                            <w:right w:val="single" w:sz="6" w:space="0" w:color="000000"/>
                          </w:tcBorders>
                        </w:tcPr>
                        <w:p w14:paraId="4D96F52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3470C4B"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7AF6526"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EC83CB8" w14:textId="77777777" w:rsidR="00B44B1D" w:rsidRDefault="00B44B1D">
                          <w:pPr>
                            <w:pStyle w:val="TableParagraph"/>
                            <w:rPr>
                              <w:rFonts w:ascii="Times New Roman"/>
                              <w:sz w:val="14"/>
                            </w:rPr>
                          </w:pPr>
                        </w:p>
                      </w:tc>
                    </w:tr>
                    <w:tr w:rsidR="00B44B1D" w14:paraId="6774C483" w14:textId="77777777">
                      <w:trPr>
                        <w:trHeight w:val="358"/>
                      </w:trPr>
                      <w:tc>
                        <w:tcPr>
                          <w:tcW w:w="1558" w:type="dxa"/>
                          <w:vMerge/>
                          <w:tcBorders>
                            <w:top w:val="nil"/>
                            <w:right w:val="single" w:sz="6" w:space="0" w:color="000000"/>
                          </w:tcBorders>
                        </w:tcPr>
                        <w:p w14:paraId="4C33655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AC2A30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7F50BC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ED188AB"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13</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5A3BEDE"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64352" behindDoc="1" locked="0" layoutInCell="1" allowOverlap="1" wp14:anchorId="0A1A6DBC" wp14:editId="32F0704F">
          <wp:simplePos x="0" y="0"/>
          <wp:positionH relativeFrom="page">
            <wp:posOffset>812566</wp:posOffset>
          </wp:positionH>
          <wp:positionV relativeFrom="page">
            <wp:posOffset>824737</wp:posOffset>
          </wp:positionV>
          <wp:extent cx="833320" cy="667511"/>
          <wp:effectExtent l="0" t="0" r="0" b="0"/>
          <wp:wrapNone/>
          <wp:docPr id="50" name="Image 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0" name="Image 50"/>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5119A"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5296" behindDoc="0" locked="0" layoutInCell="1" allowOverlap="1" wp14:anchorId="061DA3E3" wp14:editId="3A24E221">
              <wp:simplePos x="0" y="0"/>
              <wp:positionH relativeFrom="page">
                <wp:posOffset>679703</wp:posOffset>
              </wp:positionH>
              <wp:positionV relativeFrom="page">
                <wp:posOffset>728471</wp:posOffset>
              </wp:positionV>
              <wp:extent cx="6414770" cy="861694"/>
              <wp:effectExtent l="0" t="0" r="0" b="0"/>
              <wp:wrapNone/>
              <wp:docPr id="53" name="Text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C554D67" w14:textId="77777777">
                            <w:trPr>
                              <w:trHeight w:val="608"/>
                            </w:trPr>
                            <w:tc>
                              <w:tcPr>
                                <w:tcW w:w="1558" w:type="dxa"/>
                                <w:vMerge w:val="restart"/>
                                <w:tcBorders>
                                  <w:right w:val="single" w:sz="6" w:space="0" w:color="000000"/>
                                </w:tcBorders>
                              </w:tcPr>
                              <w:p w14:paraId="60BBF76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60E6676" w14:textId="77777777" w:rsidR="00B44B1D" w:rsidRDefault="00B44B1D">
                                <w:pPr>
                                  <w:pStyle w:val="TableParagraph"/>
                                  <w:rPr>
                                    <w:sz w:val="16"/>
                                  </w:rPr>
                                </w:pPr>
                              </w:p>
                              <w:p w14:paraId="117D7A03" w14:textId="77777777" w:rsidR="00B44B1D" w:rsidRDefault="00B44B1D">
                                <w:pPr>
                                  <w:pStyle w:val="TableParagraph"/>
                                  <w:spacing w:before="71"/>
                                  <w:rPr>
                                    <w:sz w:val="16"/>
                                  </w:rPr>
                                </w:pPr>
                              </w:p>
                              <w:p w14:paraId="15BE80F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86615D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F61977B"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DFCF525"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7D9C0B8" w14:textId="77777777">
                            <w:trPr>
                              <w:trHeight w:val="211"/>
                            </w:trPr>
                            <w:tc>
                              <w:tcPr>
                                <w:tcW w:w="1558" w:type="dxa"/>
                                <w:vMerge/>
                                <w:tcBorders>
                                  <w:top w:val="nil"/>
                                  <w:right w:val="single" w:sz="6" w:space="0" w:color="000000"/>
                                </w:tcBorders>
                              </w:tcPr>
                              <w:p w14:paraId="4F8754C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5CBAFB5"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22077B0"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29C78F8" w14:textId="77777777" w:rsidR="00B44B1D" w:rsidRDefault="00B44B1D">
                                <w:pPr>
                                  <w:pStyle w:val="TableParagraph"/>
                                  <w:rPr>
                                    <w:rFonts w:ascii="Times New Roman"/>
                                    <w:sz w:val="14"/>
                                  </w:rPr>
                                </w:pPr>
                              </w:p>
                            </w:tc>
                          </w:tr>
                          <w:tr w:rsidR="00B44B1D" w14:paraId="26BD9129" w14:textId="77777777">
                            <w:trPr>
                              <w:trHeight w:val="358"/>
                            </w:trPr>
                            <w:tc>
                              <w:tcPr>
                                <w:tcW w:w="1558" w:type="dxa"/>
                                <w:vMerge/>
                                <w:tcBorders>
                                  <w:top w:val="nil"/>
                                  <w:right w:val="single" w:sz="6" w:space="0" w:color="000000"/>
                                </w:tcBorders>
                              </w:tcPr>
                              <w:p w14:paraId="77C35225"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B3346A9"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92A868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0F78C22A"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14</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176ABCF"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061DA3E3" id="_x0000_t202" coordsize="21600,21600" o:spt="202" path="m,l,21600r21600,l21600,xe">
              <v:stroke joinstyle="miter"/>
              <v:path gradientshapeok="t" o:connecttype="rect"/>
            </v:shapetype>
            <v:shape id="Textbox 53" o:spid="_x0000_s1054" type="#_x0000_t202" style="position:absolute;margin-left:53.5pt;margin-top:57.35pt;width:505.1pt;height:67.85pt;z-index:15735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&#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S1cJ9a4BAABJ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C554D67" w14:textId="77777777">
                      <w:trPr>
                        <w:trHeight w:val="608"/>
                      </w:trPr>
                      <w:tc>
                        <w:tcPr>
                          <w:tcW w:w="1558" w:type="dxa"/>
                          <w:vMerge w:val="restart"/>
                          <w:tcBorders>
                            <w:right w:val="single" w:sz="6" w:space="0" w:color="000000"/>
                          </w:tcBorders>
                        </w:tcPr>
                        <w:p w14:paraId="60BBF76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60E6676" w14:textId="77777777" w:rsidR="00B44B1D" w:rsidRDefault="00B44B1D">
                          <w:pPr>
                            <w:pStyle w:val="TableParagraph"/>
                            <w:rPr>
                              <w:sz w:val="16"/>
                            </w:rPr>
                          </w:pPr>
                        </w:p>
                        <w:p w14:paraId="117D7A03" w14:textId="77777777" w:rsidR="00B44B1D" w:rsidRDefault="00B44B1D">
                          <w:pPr>
                            <w:pStyle w:val="TableParagraph"/>
                            <w:spacing w:before="71"/>
                            <w:rPr>
                              <w:sz w:val="16"/>
                            </w:rPr>
                          </w:pPr>
                        </w:p>
                        <w:p w14:paraId="15BE80F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86615D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F61977B"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DFCF525"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7D9C0B8" w14:textId="77777777">
                      <w:trPr>
                        <w:trHeight w:val="211"/>
                      </w:trPr>
                      <w:tc>
                        <w:tcPr>
                          <w:tcW w:w="1558" w:type="dxa"/>
                          <w:vMerge/>
                          <w:tcBorders>
                            <w:top w:val="nil"/>
                            <w:right w:val="single" w:sz="6" w:space="0" w:color="000000"/>
                          </w:tcBorders>
                        </w:tcPr>
                        <w:p w14:paraId="4F8754C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5CBAFB5"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22077B0"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29C78F8" w14:textId="77777777" w:rsidR="00B44B1D" w:rsidRDefault="00B44B1D">
                          <w:pPr>
                            <w:pStyle w:val="TableParagraph"/>
                            <w:rPr>
                              <w:rFonts w:ascii="Times New Roman"/>
                              <w:sz w:val="14"/>
                            </w:rPr>
                          </w:pPr>
                        </w:p>
                      </w:tc>
                    </w:tr>
                    <w:tr w:rsidR="00B44B1D" w14:paraId="26BD9129" w14:textId="77777777">
                      <w:trPr>
                        <w:trHeight w:val="358"/>
                      </w:trPr>
                      <w:tc>
                        <w:tcPr>
                          <w:tcW w:w="1558" w:type="dxa"/>
                          <w:vMerge/>
                          <w:tcBorders>
                            <w:top w:val="nil"/>
                            <w:right w:val="single" w:sz="6" w:space="0" w:color="000000"/>
                          </w:tcBorders>
                        </w:tcPr>
                        <w:p w14:paraId="77C35225"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B3346A9"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92A868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0F78C22A"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14</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176ABCF"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65888" behindDoc="1" locked="0" layoutInCell="1" allowOverlap="1" wp14:anchorId="3403DB57" wp14:editId="130259CC">
          <wp:simplePos x="0" y="0"/>
          <wp:positionH relativeFrom="page">
            <wp:posOffset>812566</wp:posOffset>
          </wp:positionH>
          <wp:positionV relativeFrom="page">
            <wp:posOffset>824737</wp:posOffset>
          </wp:positionV>
          <wp:extent cx="833320" cy="667511"/>
          <wp:effectExtent l="0" t="0" r="0" b="0"/>
          <wp:wrapNone/>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353531"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5808" behindDoc="0" locked="0" layoutInCell="1" allowOverlap="1" wp14:anchorId="72BE8431" wp14:editId="11E24C75">
              <wp:simplePos x="0" y="0"/>
              <wp:positionH relativeFrom="page">
                <wp:posOffset>679703</wp:posOffset>
              </wp:positionH>
              <wp:positionV relativeFrom="page">
                <wp:posOffset>728471</wp:posOffset>
              </wp:positionV>
              <wp:extent cx="6414770" cy="861694"/>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8231103" w14:textId="77777777">
                            <w:trPr>
                              <w:trHeight w:val="608"/>
                            </w:trPr>
                            <w:tc>
                              <w:tcPr>
                                <w:tcW w:w="1558" w:type="dxa"/>
                                <w:vMerge w:val="restart"/>
                                <w:tcBorders>
                                  <w:right w:val="single" w:sz="6" w:space="0" w:color="000000"/>
                                </w:tcBorders>
                              </w:tcPr>
                              <w:p w14:paraId="5D6FFE8D"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C8544F6" w14:textId="77777777" w:rsidR="00B44B1D" w:rsidRDefault="00B44B1D">
                                <w:pPr>
                                  <w:pStyle w:val="TableParagraph"/>
                                  <w:rPr>
                                    <w:sz w:val="16"/>
                                  </w:rPr>
                                </w:pPr>
                              </w:p>
                              <w:p w14:paraId="0FB364C4" w14:textId="77777777" w:rsidR="00B44B1D" w:rsidRDefault="00B44B1D">
                                <w:pPr>
                                  <w:pStyle w:val="TableParagraph"/>
                                  <w:spacing w:before="71"/>
                                  <w:rPr>
                                    <w:sz w:val="16"/>
                                  </w:rPr>
                                </w:pPr>
                              </w:p>
                              <w:p w14:paraId="702D6D0C"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9BD47E5"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D7BCA47"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10BAE1A"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645590B" w14:textId="77777777">
                            <w:trPr>
                              <w:trHeight w:val="211"/>
                            </w:trPr>
                            <w:tc>
                              <w:tcPr>
                                <w:tcW w:w="1558" w:type="dxa"/>
                                <w:vMerge/>
                                <w:tcBorders>
                                  <w:top w:val="nil"/>
                                  <w:right w:val="single" w:sz="6" w:space="0" w:color="000000"/>
                                </w:tcBorders>
                              </w:tcPr>
                              <w:p w14:paraId="1450535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89A13BC"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9F3F90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FA634D4" w14:textId="77777777" w:rsidR="00B44B1D" w:rsidRDefault="00B44B1D">
                                <w:pPr>
                                  <w:pStyle w:val="TableParagraph"/>
                                  <w:rPr>
                                    <w:rFonts w:ascii="Times New Roman"/>
                                    <w:sz w:val="14"/>
                                  </w:rPr>
                                </w:pPr>
                              </w:p>
                            </w:tc>
                          </w:tr>
                          <w:tr w:rsidR="00B44B1D" w14:paraId="23098200" w14:textId="77777777">
                            <w:trPr>
                              <w:trHeight w:val="358"/>
                            </w:trPr>
                            <w:tc>
                              <w:tcPr>
                                <w:tcW w:w="1558" w:type="dxa"/>
                                <w:vMerge/>
                                <w:tcBorders>
                                  <w:top w:val="nil"/>
                                  <w:right w:val="single" w:sz="6" w:space="0" w:color="000000"/>
                                </w:tcBorders>
                              </w:tcPr>
                              <w:p w14:paraId="6D75E56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EEE2AD5"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1EE10C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507B07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15</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3ECCF964"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72BE8431" id="_x0000_t202" coordsize="21600,21600" o:spt="202" path="m,l,21600r21600,l21600,xe">
              <v:stroke joinstyle="miter"/>
              <v:path gradientshapeok="t" o:connecttype="rect"/>
            </v:shapetype>
            <v:shape id="Textbox 57" o:spid="_x0000_s1056" type="#_x0000_t202" style="position:absolute;margin-left:53.5pt;margin-top:57.35pt;width:505.1pt;height:67.85pt;z-index:157358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&#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DEFX2q4BAABJ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8231103" w14:textId="77777777">
                      <w:trPr>
                        <w:trHeight w:val="608"/>
                      </w:trPr>
                      <w:tc>
                        <w:tcPr>
                          <w:tcW w:w="1558" w:type="dxa"/>
                          <w:vMerge w:val="restart"/>
                          <w:tcBorders>
                            <w:right w:val="single" w:sz="6" w:space="0" w:color="000000"/>
                          </w:tcBorders>
                        </w:tcPr>
                        <w:p w14:paraId="5D6FFE8D"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C8544F6" w14:textId="77777777" w:rsidR="00B44B1D" w:rsidRDefault="00B44B1D">
                          <w:pPr>
                            <w:pStyle w:val="TableParagraph"/>
                            <w:rPr>
                              <w:sz w:val="16"/>
                            </w:rPr>
                          </w:pPr>
                        </w:p>
                        <w:p w14:paraId="0FB364C4" w14:textId="77777777" w:rsidR="00B44B1D" w:rsidRDefault="00B44B1D">
                          <w:pPr>
                            <w:pStyle w:val="TableParagraph"/>
                            <w:spacing w:before="71"/>
                            <w:rPr>
                              <w:sz w:val="16"/>
                            </w:rPr>
                          </w:pPr>
                        </w:p>
                        <w:p w14:paraId="702D6D0C"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9BD47E5"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D7BCA47"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10BAE1A"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645590B" w14:textId="77777777">
                      <w:trPr>
                        <w:trHeight w:val="211"/>
                      </w:trPr>
                      <w:tc>
                        <w:tcPr>
                          <w:tcW w:w="1558" w:type="dxa"/>
                          <w:vMerge/>
                          <w:tcBorders>
                            <w:top w:val="nil"/>
                            <w:right w:val="single" w:sz="6" w:space="0" w:color="000000"/>
                          </w:tcBorders>
                        </w:tcPr>
                        <w:p w14:paraId="1450535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89A13BC"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9F3F90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FA634D4" w14:textId="77777777" w:rsidR="00B44B1D" w:rsidRDefault="00B44B1D">
                          <w:pPr>
                            <w:pStyle w:val="TableParagraph"/>
                            <w:rPr>
                              <w:rFonts w:ascii="Times New Roman"/>
                              <w:sz w:val="14"/>
                            </w:rPr>
                          </w:pPr>
                        </w:p>
                      </w:tc>
                    </w:tr>
                    <w:tr w:rsidR="00B44B1D" w14:paraId="23098200" w14:textId="77777777">
                      <w:trPr>
                        <w:trHeight w:val="358"/>
                      </w:trPr>
                      <w:tc>
                        <w:tcPr>
                          <w:tcW w:w="1558" w:type="dxa"/>
                          <w:vMerge/>
                          <w:tcBorders>
                            <w:top w:val="nil"/>
                            <w:right w:val="single" w:sz="6" w:space="0" w:color="000000"/>
                          </w:tcBorders>
                        </w:tcPr>
                        <w:p w14:paraId="6D75E56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EEE2AD5"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1EE10C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507B07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15</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3ECCF964"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67424" behindDoc="1" locked="0" layoutInCell="1" allowOverlap="1" wp14:anchorId="319BD356" wp14:editId="420751E0">
          <wp:simplePos x="0" y="0"/>
          <wp:positionH relativeFrom="page">
            <wp:posOffset>812566</wp:posOffset>
          </wp:positionH>
          <wp:positionV relativeFrom="page">
            <wp:posOffset>824737</wp:posOffset>
          </wp:positionV>
          <wp:extent cx="833320" cy="667511"/>
          <wp:effectExtent l="0" t="0" r="0" b="0"/>
          <wp:wrapNone/>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08C3CE"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6320" behindDoc="0" locked="0" layoutInCell="1" allowOverlap="1" wp14:anchorId="0DE7862F" wp14:editId="061378C4">
              <wp:simplePos x="0" y="0"/>
              <wp:positionH relativeFrom="page">
                <wp:posOffset>679703</wp:posOffset>
              </wp:positionH>
              <wp:positionV relativeFrom="page">
                <wp:posOffset>728471</wp:posOffset>
              </wp:positionV>
              <wp:extent cx="6414770" cy="861694"/>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2D62825B" w14:textId="77777777">
                            <w:trPr>
                              <w:trHeight w:val="608"/>
                            </w:trPr>
                            <w:tc>
                              <w:tcPr>
                                <w:tcW w:w="1558" w:type="dxa"/>
                                <w:vMerge w:val="restart"/>
                                <w:tcBorders>
                                  <w:right w:val="single" w:sz="6" w:space="0" w:color="000000"/>
                                </w:tcBorders>
                              </w:tcPr>
                              <w:p w14:paraId="5354090B"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9EBD4F2" w14:textId="77777777" w:rsidR="00B44B1D" w:rsidRDefault="00B44B1D">
                                <w:pPr>
                                  <w:pStyle w:val="TableParagraph"/>
                                  <w:rPr>
                                    <w:sz w:val="16"/>
                                  </w:rPr>
                                </w:pPr>
                              </w:p>
                              <w:p w14:paraId="47551B9C" w14:textId="77777777" w:rsidR="00B44B1D" w:rsidRDefault="00B44B1D">
                                <w:pPr>
                                  <w:pStyle w:val="TableParagraph"/>
                                  <w:spacing w:before="71"/>
                                  <w:rPr>
                                    <w:sz w:val="16"/>
                                  </w:rPr>
                                </w:pPr>
                              </w:p>
                              <w:p w14:paraId="2711056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53089F6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CD6FBBF"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E848802"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60BDD37E" w14:textId="77777777">
                            <w:trPr>
                              <w:trHeight w:val="211"/>
                            </w:trPr>
                            <w:tc>
                              <w:tcPr>
                                <w:tcW w:w="1558" w:type="dxa"/>
                                <w:vMerge/>
                                <w:tcBorders>
                                  <w:top w:val="nil"/>
                                  <w:right w:val="single" w:sz="6" w:space="0" w:color="000000"/>
                                </w:tcBorders>
                              </w:tcPr>
                              <w:p w14:paraId="372F976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7D11D8B"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C673B61"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F5DE8EE" w14:textId="77777777" w:rsidR="00B44B1D" w:rsidRDefault="00B44B1D">
                                <w:pPr>
                                  <w:pStyle w:val="TableParagraph"/>
                                  <w:rPr>
                                    <w:rFonts w:ascii="Times New Roman"/>
                                    <w:sz w:val="14"/>
                                  </w:rPr>
                                </w:pPr>
                              </w:p>
                            </w:tc>
                          </w:tr>
                          <w:tr w:rsidR="00B44B1D" w14:paraId="4D102533" w14:textId="77777777">
                            <w:trPr>
                              <w:trHeight w:val="358"/>
                            </w:trPr>
                            <w:tc>
                              <w:tcPr>
                                <w:tcW w:w="1558" w:type="dxa"/>
                                <w:vMerge/>
                                <w:tcBorders>
                                  <w:top w:val="nil"/>
                                  <w:right w:val="single" w:sz="6" w:space="0" w:color="000000"/>
                                </w:tcBorders>
                              </w:tcPr>
                              <w:p w14:paraId="6D676B3A"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38983D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D9374A5"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CEEB7DB"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16</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F6FEACB"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0DE7862F" id="_x0000_t202" coordsize="21600,21600" o:spt="202" path="m,l,21600r21600,l21600,xe">
              <v:stroke joinstyle="miter"/>
              <v:path gradientshapeok="t" o:connecttype="rect"/>
            </v:shapetype>
            <v:shape id="Textbox 61" o:spid="_x0000_s1058" type="#_x0000_t202" style="position:absolute;margin-left:53.5pt;margin-top:57.35pt;width:505.1pt;height:67.85pt;z-index:157363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2D62825B" w14:textId="77777777">
                      <w:trPr>
                        <w:trHeight w:val="608"/>
                      </w:trPr>
                      <w:tc>
                        <w:tcPr>
                          <w:tcW w:w="1558" w:type="dxa"/>
                          <w:vMerge w:val="restart"/>
                          <w:tcBorders>
                            <w:right w:val="single" w:sz="6" w:space="0" w:color="000000"/>
                          </w:tcBorders>
                        </w:tcPr>
                        <w:p w14:paraId="5354090B"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9EBD4F2" w14:textId="77777777" w:rsidR="00B44B1D" w:rsidRDefault="00B44B1D">
                          <w:pPr>
                            <w:pStyle w:val="TableParagraph"/>
                            <w:rPr>
                              <w:sz w:val="16"/>
                            </w:rPr>
                          </w:pPr>
                        </w:p>
                        <w:p w14:paraId="47551B9C" w14:textId="77777777" w:rsidR="00B44B1D" w:rsidRDefault="00B44B1D">
                          <w:pPr>
                            <w:pStyle w:val="TableParagraph"/>
                            <w:spacing w:before="71"/>
                            <w:rPr>
                              <w:sz w:val="16"/>
                            </w:rPr>
                          </w:pPr>
                        </w:p>
                        <w:p w14:paraId="2711056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53089F6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CD6FBBF"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E848802"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60BDD37E" w14:textId="77777777">
                      <w:trPr>
                        <w:trHeight w:val="211"/>
                      </w:trPr>
                      <w:tc>
                        <w:tcPr>
                          <w:tcW w:w="1558" w:type="dxa"/>
                          <w:vMerge/>
                          <w:tcBorders>
                            <w:top w:val="nil"/>
                            <w:right w:val="single" w:sz="6" w:space="0" w:color="000000"/>
                          </w:tcBorders>
                        </w:tcPr>
                        <w:p w14:paraId="372F976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7D11D8B"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C673B61"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F5DE8EE" w14:textId="77777777" w:rsidR="00B44B1D" w:rsidRDefault="00B44B1D">
                          <w:pPr>
                            <w:pStyle w:val="TableParagraph"/>
                            <w:rPr>
                              <w:rFonts w:ascii="Times New Roman"/>
                              <w:sz w:val="14"/>
                            </w:rPr>
                          </w:pPr>
                        </w:p>
                      </w:tc>
                    </w:tr>
                    <w:tr w:rsidR="00B44B1D" w14:paraId="4D102533" w14:textId="77777777">
                      <w:trPr>
                        <w:trHeight w:val="358"/>
                      </w:trPr>
                      <w:tc>
                        <w:tcPr>
                          <w:tcW w:w="1558" w:type="dxa"/>
                          <w:vMerge/>
                          <w:tcBorders>
                            <w:top w:val="nil"/>
                            <w:right w:val="single" w:sz="6" w:space="0" w:color="000000"/>
                          </w:tcBorders>
                        </w:tcPr>
                        <w:p w14:paraId="6D676B3A"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38983D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D9374A5"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CEEB7DB"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16</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F6FEACB"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68960" behindDoc="1" locked="0" layoutInCell="1" allowOverlap="1" wp14:anchorId="340CB9D1" wp14:editId="67414CC2">
          <wp:simplePos x="0" y="0"/>
          <wp:positionH relativeFrom="page">
            <wp:posOffset>812566</wp:posOffset>
          </wp:positionH>
          <wp:positionV relativeFrom="page">
            <wp:posOffset>824737</wp:posOffset>
          </wp:positionV>
          <wp:extent cx="833320" cy="667511"/>
          <wp:effectExtent l="0" t="0" r="0" b="0"/>
          <wp:wrapNone/>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E9C17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6832" behindDoc="0" locked="0" layoutInCell="1" allowOverlap="1" wp14:anchorId="7E82B26F" wp14:editId="77045225">
              <wp:simplePos x="0" y="0"/>
              <wp:positionH relativeFrom="page">
                <wp:posOffset>679703</wp:posOffset>
              </wp:positionH>
              <wp:positionV relativeFrom="page">
                <wp:posOffset>728471</wp:posOffset>
              </wp:positionV>
              <wp:extent cx="6414770" cy="861694"/>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FF5A1C4" w14:textId="77777777">
                            <w:trPr>
                              <w:trHeight w:val="608"/>
                            </w:trPr>
                            <w:tc>
                              <w:tcPr>
                                <w:tcW w:w="1558" w:type="dxa"/>
                                <w:vMerge w:val="restart"/>
                                <w:tcBorders>
                                  <w:right w:val="single" w:sz="6" w:space="0" w:color="000000"/>
                                </w:tcBorders>
                              </w:tcPr>
                              <w:p w14:paraId="78B8A4D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E97F5F0" w14:textId="77777777" w:rsidR="00B44B1D" w:rsidRDefault="00B44B1D">
                                <w:pPr>
                                  <w:pStyle w:val="TableParagraph"/>
                                  <w:rPr>
                                    <w:sz w:val="16"/>
                                  </w:rPr>
                                </w:pPr>
                              </w:p>
                              <w:p w14:paraId="06C2D687" w14:textId="77777777" w:rsidR="00B44B1D" w:rsidRDefault="00B44B1D">
                                <w:pPr>
                                  <w:pStyle w:val="TableParagraph"/>
                                  <w:spacing w:before="71"/>
                                  <w:rPr>
                                    <w:sz w:val="16"/>
                                  </w:rPr>
                                </w:pPr>
                              </w:p>
                              <w:p w14:paraId="7BACA07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89470D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1B899FA"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1F7F16D"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4ACCC66" w14:textId="77777777">
                            <w:trPr>
                              <w:trHeight w:val="211"/>
                            </w:trPr>
                            <w:tc>
                              <w:tcPr>
                                <w:tcW w:w="1558" w:type="dxa"/>
                                <w:vMerge/>
                                <w:tcBorders>
                                  <w:top w:val="nil"/>
                                  <w:right w:val="single" w:sz="6" w:space="0" w:color="000000"/>
                                </w:tcBorders>
                              </w:tcPr>
                              <w:p w14:paraId="2D4B946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78906BD"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ED459E6"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389B334" w14:textId="77777777" w:rsidR="00B44B1D" w:rsidRDefault="00B44B1D">
                                <w:pPr>
                                  <w:pStyle w:val="TableParagraph"/>
                                  <w:rPr>
                                    <w:rFonts w:ascii="Times New Roman"/>
                                    <w:sz w:val="14"/>
                                  </w:rPr>
                                </w:pPr>
                              </w:p>
                            </w:tc>
                          </w:tr>
                          <w:tr w:rsidR="00B44B1D" w14:paraId="71983855" w14:textId="77777777">
                            <w:trPr>
                              <w:trHeight w:val="358"/>
                            </w:trPr>
                            <w:tc>
                              <w:tcPr>
                                <w:tcW w:w="1558" w:type="dxa"/>
                                <w:vMerge/>
                                <w:tcBorders>
                                  <w:top w:val="nil"/>
                                  <w:right w:val="single" w:sz="6" w:space="0" w:color="000000"/>
                                </w:tcBorders>
                              </w:tcPr>
                              <w:p w14:paraId="642A3E3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3A1CA07"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0D046A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1338C40"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17</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7B600D9"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7E82B26F" id="_x0000_t202" coordsize="21600,21600" o:spt="202" path="m,l,21600r21600,l21600,xe">
              <v:stroke joinstyle="miter"/>
              <v:path gradientshapeok="t" o:connecttype="rect"/>
            </v:shapetype>
            <v:shape id="Textbox 65" o:spid="_x0000_s1060" type="#_x0000_t202" style="position:absolute;margin-left:53.5pt;margin-top:57.35pt;width:505.1pt;height:67.85pt;z-index:157368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&#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FPVyxq4BAABJ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FF5A1C4" w14:textId="77777777">
                      <w:trPr>
                        <w:trHeight w:val="608"/>
                      </w:trPr>
                      <w:tc>
                        <w:tcPr>
                          <w:tcW w:w="1558" w:type="dxa"/>
                          <w:vMerge w:val="restart"/>
                          <w:tcBorders>
                            <w:right w:val="single" w:sz="6" w:space="0" w:color="000000"/>
                          </w:tcBorders>
                        </w:tcPr>
                        <w:p w14:paraId="78B8A4D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E97F5F0" w14:textId="77777777" w:rsidR="00B44B1D" w:rsidRDefault="00B44B1D">
                          <w:pPr>
                            <w:pStyle w:val="TableParagraph"/>
                            <w:rPr>
                              <w:sz w:val="16"/>
                            </w:rPr>
                          </w:pPr>
                        </w:p>
                        <w:p w14:paraId="06C2D687" w14:textId="77777777" w:rsidR="00B44B1D" w:rsidRDefault="00B44B1D">
                          <w:pPr>
                            <w:pStyle w:val="TableParagraph"/>
                            <w:spacing w:before="71"/>
                            <w:rPr>
                              <w:sz w:val="16"/>
                            </w:rPr>
                          </w:pPr>
                        </w:p>
                        <w:p w14:paraId="7BACA07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89470D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1B899FA"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1F7F16D"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4ACCC66" w14:textId="77777777">
                      <w:trPr>
                        <w:trHeight w:val="211"/>
                      </w:trPr>
                      <w:tc>
                        <w:tcPr>
                          <w:tcW w:w="1558" w:type="dxa"/>
                          <w:vMerge/>
                          <w:tcBorders>
                            <w:top w:val="nil"/>
                            <w:right w:val="single" w:sz="6" w:space="0" w:color="000000"/>
                          </w:tcBorders>
                        </w:tcPr>
                        <w:p w14:paraId="2D4B946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78906BD"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ED459E6"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389B334" w14:textId="77777777" w:rsidR="00B44B1D" w:rsidRDefault="00B44B1D">
                          <w:pPr>
                            <w:pStyle w:val="TableParagraph"/>
                            <w:rPr>
                              <w:rFonts w:ascii="Times New Roman"/>
                              <w:sz w:val="14"/>
                            </w:rPr>
                          </w:pPr>
                        </w:p>
                      </w:tc>
                    </w:tr>
                    <w:tr w:rsidR="00B44B1D" w14:paraId="71983855" w14:textId="77777777">
                      <w:trPr>
                        <w:trHeight w:val="358"/>
                      </w:trPr>
                      <w:tc>
                        <w:tcPr>
                          <w:tcW w:w="1558" w:type="dxa"/>
                          <w:vMerge/>
                          <w:tcBorders>
                            <w:top w:val="nil"/>
                            <w:right w:val="single" w:sz="6" w:space="0" w:color="000000"/>
                          </w:tcBorders>
                        </w:tcPr>
                        <w:p w14:paraId="642A3E3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3A1CA07"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0D046A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1338C40"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17</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7B600D9"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70496" behindDoc="1" locked="0" layoutInCell="1" allowOverlap="1" wp14:anchorId="7BD03F29" wp14:editId="7F14137B">
          <wp:simplePos x="0" y="0"/>
          <wp:positionH relativeFrom="page">
            <wp:posOffset>812566</wp:posOffset>
          </wp:positionH>
          <wp:positionV relativeFrom="page">
            <wp:posOffset>824737</wp:posOffset>
          </wp:positionV>
          <wp:extent cx="833320" cy="667511"/>
          <wp:effectExtent l="0" t="0" r="0" b="0"/>
          <wp:wrapNone/>
          <wp:docPr id="66" name="Image 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F6E88"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7856" behindDoc="0" locked="0" layoutInCell="1" allowOverlap="1" wp14:anchorId="197CB181" wp14:editId="5FB25470">
              <wp:simplePos x="0" y="0"/>
              <wp:positionH relativeFrom="page">
                <wp:posOffset>679703</wp:posOffset>
              </wp:positionH>
              <wp:positionV relativeFrom="page">
                <wp:posOffset>728471</wp:posOffset>
              </wp:positionV>
              <wp:extent cx="6414770" cy="861694"/>
              <wp:effectExtent l="0" t="0" r="0" b="0"/>
              <wp:wrapNone/>
              <wp:docPr id="70" name="Textbox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4F050034" w14:textId="77777777">
                            <w:trPr>
                              <w:trHeight w:val="608"/>
                            </w:trPr>
                            <w:tc>
                              <w:tcPr>
                                <w:tcW w:w="1558" w:type="dxa"/>
                                <w:vMerge w:val="restart"/>
                                <w:tcBorders>
                                  <w:right w:val="single" w:sz="6" w:space="0" w:color="000000"/>
                                </w:tcBorders>
                              </w:tcPr>
                              <w:p w14:paraId="37868C4F"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FC17C47" w14:textId="77777777" w:rsidR="00B44B1D" w:rsidRDefault="00B44B1D">
                                <w:pPr>
                                  <w:pStyle w:val="TableParagraph"/>
                                  <w:rPr>
                                    <w:sz w:val="16"/>
                                  </w:rPr>
                                </w:pPr>
                              </w:p>
                              <w:p w14:paraId="7CC997DD" w14:textId="77777777" w:rsidR="00B44B1D" w:rsidRDefault="00B44B1D">
                                <w:pPr>
                                  <w:pStyle w:val="TableParagraph"/>
                                  <w:spacing w:before="71"/>
                                  <w:rPr>
                                    <w:sz w:val="16"/>
                                  </w:rPr>
                                </w:pPr>
                              </w:p>
                              <w:p w14:paraId="5CD404F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CCECE4B"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4CD024A"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37DDB211"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73D9372" w14:textId="77777777">
                            <w:trPr>
                              <w:trHeight w:val="211"/>
                            </w:trPr>
                            <w:tc>
                              <w:tcPr>
                                <w:tcW w:w="1558" w:type="dxa"/>
                                <w:vMerge/>
                                <w:tcBorders>
                                  <w:top w:val="nil"/>
                                  <w:right w:val="single" w:sz="6" w:space="0" w:color="000000"/>
                                </w:tcBorders>
                              </w:tcPr>
                              <w:p w14:paraId="0DE5B66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093CD1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012F90E6"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8D67B1C" w14:textId="77777777" w:rsidR="00B44B1D" w:rsidRDefault="00B44B1D">
                                <w:pPr>
                                  <w:pStyle w:val="TableParagraph"/>
                                  <w:rPr>
                                    <w:rFonts w:ascii="Times New Roman"/>
                                    <w:sz w:val="14"/>
                                  </w:rPr>
                                </w:pPr>
                              </w:p>
                            </w:tc>
                          </w:tr>
                          <w:tr w:rsidR="00B44B1D" w14:paraId="5E0F977F" w14:textId="77777777">
                            <w:trPr>
                              <w:trHeight w:val="358"/>
                            </w:trPr>
                            <w:tc>
                              <w:tcPr>
                                <w:tcW w:w="1558" w:type="dxa"/>
                                <w:vMerge/>
                                <w:tcBorders>
                                  <w:top w:val="nil"/>
                                  <w:right w:val="single" w:sz="6" w:space="0" w:color="000000"/>
                                </w:tcBorders>
                              </w:tcPr>
                              <w:p w14:paraId="104E838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F196F25"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DC9BDB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F814A63"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18</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1733D3AF"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197CB181" id="_x0000_t202" coordsize="21600,21600" o:spt="202" path="m,l,21600r21600,l21600,xe">
              <v:stroke joinstyle="miter"/>
              <v:path gradientshapeok="t" o:connecttype="rect"/>
            </v:shapetype>
            <v:shape id="Textbox 70" o:spid="_x0000_s1062" type="#_x0000_t202" style="position:absolute;margin-left:53.5pt;margin-top:57.35pt;width:505.1pt;height:67.85pt;z-index:157378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4F050034" w14:textId="77777777">
                      <w:trPr>
                        <w:trHeight w:val="608"/>
                      </w:trPr>
                      <w:tc>
                        <w:tcPr>
                          <w:tcW w:w="1558" w:type="dxa"/>
                          <w:vMerge w:val="restart"/>
                          <w:tcBorders>
                            <w:right w:val="single" w:sz="6" w:space="0" w:color="000000"/>
                          </w:tcBorders>
                        </w:tcPr>
                        <w:p w14:paraId="37868C4F"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FC17C47" w14:textId="77777777" w:rsidR="00B44B1D" w:rsidRDefault="00B44B1D">
                          <w:pPr>
                            <w:pStyle w:val="TableParagraph"/>
                            <w:rPr>
                              <w:sz w:val="16"/>
                            </w:rPr>
                          </w:pPr>
                        </w:p>
                        <w:p w14:paraId="7CC997DD" w14:textId="77777777" w:rsidR="00B44B1D" w:rsidRDefault="00B44B1D">
                          <w:pPr>
                            <w:pStyle w:val="TableParagraph"/>
                            <w:spacing w:before="71"/>
                            <w:rPr>
                              <w:sz w:val="16"/>
                            </w:rPr>
                          </w:pPr>
                        </w:p>
                        <w:p w14:paraId="5CD404F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CCECE4B"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4CD024A"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37DDB211"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73D9372" w14:textId="77777777">
                      <w:trPr>
                        <w:trHeight w:val="211"/>
                      </w:trPr>
                      <w:tc>
                        <w:tcPr>
                          <w:tcW w:w="1558" w:type="dxa"/>
                          <w:vMerge/>
                          <w:tcBorders>
                            <w:top w:val="nil"/>
                            <w:right w:val="single" w:sz="6" w:space="0" w:color="000000"/>
                          </w:tcBorders>
                        </w:tcPr>
                        <w:p w14:paraId="0DE5B66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093CD1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012F90E6"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8D67B1C" w14:textId="77777777" w:rsidR="00B44B1D" w:rsidRDefault="00B44B1D">
                          <w:pPr>
                            <w:pStyle w:val="TableParagraph"/>
                            <w:rPr>
                              <w:rFonts w:ascii="Times New Roman"/>
                              <w:sz w:val="14"/>
                            </w:rPr>
                          </w:pPr>
                        </w:p>
                      </w:tc>
                    </w:tr>
                    <w:tr w:rsidR="00B44B1D" w14:paraId="5E0F977F" w14:textId="77777777">
                      <w:trPr>
                        <w:trHeight w:val="358"/>
                      </w:trPr>
                      <w:tc>
                        <w:tcPr>
                          <w:tcW w:w="1558" w:type="dxa"/>
                          <w:vMerge/>
                          <w:tcBorders>
                            <w:top w:val="nil"/>
                            <w:right w:val="single" w:sz="6" w:space="0" w:color="000000"/>
                          </w:tcBorders>
                        </w:tcPr>
                        <w:p w14:paraId="104E838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F196F25"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DC9BDB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F814A63"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18</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1733D3AF"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72032" behindDoc="1" locked="0" layoutInCell="1" allowOverlap="1" wp14:anchorId="575E3DD4" wp14:editId="5576D27E">
          <wp:simplePos x="0" y="0"/>
          <wp:positionH relativeFrom="page">
            <wp:posOffset>812566</wp:posOffset>
          </wp:positionH>
          <wp:positionV relativeFrom="page">
            <wp:posOffset>824737</wp:posOffset>
          </wp:positionV>
          <wp:extent cx="833320" cy="667511"/>
          <wp:effectExtent l="0" t="0" r="0" b="0"/>
          <wp:wrapNone/>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9BA427"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9392" behindDoc="0" locked="0" layoutInCell="1" allowOverlap="1" wp14:anchorId="51AAEB77" wp14:editId="25181291">
              <wp:simplePos x="0" y="0"/>
              <wp:positionH relativeFrom="page">
                <wp:posOffset>679703</wp:posOffset>
              </wp:positionH>
              <wp:positionV relativeFrom="page">
                <wp:posOffset>728471</wp:posOffset>
              </wp:positionV>
              <wp:extent cx="6414770" cy="861694"/>
              <wp:effectExtent l="0" t="0" r="0" b="0"/>
              <wp:wrapNone/>
              <wp:docPr id="76" name="Text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141F07C" w14:textId="77777777">
                            <w:trPr>
                              <w:trHeight w:val="608"/>
                            </w:trPr>
                            <w:tc>
                              <w:tcPr>
                                <w:tcW w:w="1558" w:type="dxa"/>
                                <w:vMerge w:val="restart"/>
                                <w:tcBorders>
                                  <w:right w:val="single" w:sz="6" w:space="0" w:color="000000"/>
                                </w:tcBorders>
                              </w:tcPr>
                              <w:p w14:paraId="4739159B"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3FEB119" w14:textId="77777777" w:rsidR="00B44B1D" w:rsidRDefault="00B44B1D">
                                <w:pPr>
                                  <w:pStyle w:val="TableParagraph"/>
                                  <w:rPr>
                                    <w:sz w:val="16"/>
                                  </w:rPr>
                                </w:pPr>
                              </w:p>
                              <w:p w14:paraId="0CDD0B77" w14:textId="77777777" w:rsidR="00B44B1D" w:rsidRDefault="00B44B1D">
                                <w:pPr>
                                  <w:pStyle w:val="TableParagraph"/>
                                  <w:spacing w:before="71"/>
                                  <w:rPr>
                                    <w:sz w:val="16"/>
                                  </w:rPr>
                                </w:pPr>
                              </w:p>
                              <w:p w14:paraId="170D7F9E"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BE58A64"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FFB0EC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D737450"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C2E8CDE" w14:textId="77777777">
                            <w:trPr>
                              <w:trHeight w:val="211"/>
                            </w:trPr>
                            <w:tc>
                              <w:tcPr>
                                <w:tcW w:w="1558" w:type="dxa"/>
                                <w:vMerge/>
                                <w:tcBorders>
                                  <w:top w:val="nil"/>
                                  <w:right w:val="single" w:sz="6" w:space="0" w:color="000000"/>
                                </w:tcBorders>
                              </w:tcPr>
                              <w:p w14:paraId="39B3B39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DFC9871"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E710DE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23025FF" w14:textId="77777777" w:rsidR="00B44B1D" w:rsidRDefault="00B44B1D">
                                <w:pPr>
                                  <w:pStyle w:val="TableParagraph"/>
                                  <w:rPr>
                                    <w:rFonts w:ascii="Times New Roman"/>
                                    <w:sz w:val="14"/>
                                  </w:rPr>
                                </w:pPr>
                              </w:p>
                            </w:tc>
                          </w:tr>
                          <w:tr w:rsidR="00B44B1D" w14:paraId="39C3FC19" w14:textId="77777777">
                            <w:trPr>
                              <w:trHeight w:val="358"/>
                            </w:trPr>
                            <w:tc>
                              <w:tcPr>
                                <w:tcW w:w="1558" w:type="dxa"/>
                                <w:vMerge/>
                                <w:tcBorders>
                                  <w:top w:val="nil"/>
                                  <w:right w:val="single" w:sz="6" w:space="0" w:color="000000"/>
                                </w:tcBorders>
                              </w:tcPr>
                              <w:p w14:paraId="60DEE36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1C706EA"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2B611BB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7704997"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19</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EAB278C"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51AAEB77" id="_x0000_t202" coordsize="21600,21600" o:spt="202" path="m,l,21600r21600,l21600,xe">
              <v:stroke joinstyle="miter"/>
              <v:path gradientshapeok="t" o:connecttype="rect"/>
            </v:shapetype>
            <v:shape id="Textbox 76" o:spid="_x0000_s1064" type="#_x0000_t202" style="position:absolute;margin-left:53.5pt;margin-top:57.35pt;width:505.1pt;height:67.85pt;z-index:157393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AFxrdOrQEAAEk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141F07C" w14:textId="77777777">
                      <w:trPr>
                        <w:trHeight w:val="608"/>
                      </w:trPr>
                      <w:tc>
                        <w:tcPr>
                          <w:tcW w:w="1558" w:type="dxa"/>
                          <w:vMerge w:val="restart"/>
                          <w:tcBorders>
                            <w:right w:val="single" w:sz="6" w:space="0" w:color="000000"/>
                          </w:tcBorders>
                        </w:tcPr>
                        <w:p w14:paraId="4739159B"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3FEB119" w14:textId="77777777" w:rsidR="00B44B1D" w:rsidRDefault="00B44B1D">
                          <w:pPr>
                            <w:pStyle w:val="TableParagraph"/>
                            <w:rPr>
                              <w:sz w:val="16"/>
                            </w:rPr>
                          </w:pPr>
                        </w:p>
                        <w:p w14:paraId="0CDD0B77" w14:textId="77777777" w:rsidR="00B44B1D" w:rsidRDefault="00B44B1D">
                          <w:pPr>
                            <w:pStyle w:val="TableParagraph"/>
                            <w:spacing w:before="71"/>
                            <w:rPr>
                              <w:sz w:val="16"/>
                            </w:rPr>
                          </w:pPr>
                        </w:p>
                        <w:p w14:paraId="170D7F9E"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BE58A64"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FFB0EC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D737450"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C2E8CDE" w14:textId="77777777">
                      <w:trPr>
                        <w:trHeight w:val="211"/>
                      </w:trPr>
                      <w:tc>
                        <w:tcPr>
                          <w:tcW w:w="1558" w:type="dxa"/>
                          <w:vMerge/>
                          <w:tcBorders>
                            <w:top w:val="nil"/>
                            <w:right w:val="single" w:sz="6" w:space="0" w:color="000000"/>
                          </w:tcBorders>
                        </w:tcPr>
                        <w:p w14:paraId="39B3B39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DFC9871"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E710DE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23025FF" w14:textId="77777777" w:rsidR="00B44B1D" w:rsidRDefault="00B44B1D">
                          <w:pPr>
                            <w:pStyle w:val="TableParagraph"/>
                            <w:rPr>
                              <w:rFonts w:ascii="Times New Roman"/>
                              <w:sz w:val="14"/>
                            </w:rPr>
                          </w:pPr>
                        </w:p>
                      </w:tc>
                    </w:tr>
                    <w:tr w:rsidR="00B44B1D" w14:paraId="39C3FC19" w14:textId="77777777">
                      <w:trPr>
                        <w:trHeight w:val="358"/>
                      </w:trPr>
                      <w:tc>
                        <w:tcPr>
                          <w:tcW w:w="1558" w:type="dxa"/>
                          <w:vMerge/>
                          <w:tcBorders>
                            <w:top w:val="nil"/>
                            <w:right w:val="single" w:sz="6" w:space="0" w:color="000000"/>
                          </w:tcBorders>
                        </w:tcPr>
                        <w:p w14:paraId="60DEE36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1C706EA"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2B611BB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7704997"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19</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EAB278C"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73568" behindDoc="1" locked="0" layoutInCell="1" allowOverlap="1" wp14:anchorId="278D1274" wp14:editId="6A09B472">
          <wp:simplePos x="0" y="0"/>
          <wp:positionH relativeFrom="page">
            <wp:posOffset>812566</wp:posOffset>
          </wp:positionH>
          <wp:positionV relativeFrom="page">
            <wp:posOffset>824737</wp:posOffset>
          </wp:positionV>
          <wp:extent cx="833320" cy="667511"/>
          <wp:effectExtent l="0" t="0" r="0" b="0"/>
          <wp:wrapNone/>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D9134B"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29152" behindDoc="0" locked="0" layoutInCell="1" allowOverlap="1" wp14:anchorId="7A46FB0A" wp14:editId="1019A5FF">
              <wp:simplePos x="0" y="0"/>
              <wp:positionH relativeFrom="page">
                <wp:posOffset>679703</wp:posOffset>
              </wp:positionH>
              <wp:positionV relativeFrom="page">
                <wp:posOffset>728471</wp:posOffset>
              </wp:positionV>
              <wp:extent cx="6414770" cy="861694"/>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CBA9E98" w14:textId="77777777">
                            <w:trPr>
                              <w:trHeight w:val="608"/>
                            </w:trPr>
                            <w:tc>
                              <w:tcPr>
                                <w:tcW w:w="1558" w:type="dxa"/>
                                <w:vMerge w:val="restart"/>
                                <w:tcBorders>
                                  <w:right w:val="single" w:sz="6" w:space="0" w:color="000000"/>
                                </w:tcBorders>
                              </w:tcPr>
                              <w:p w14:paraId="1B757C9D"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53A483D" w14:textId="77777777" w:rsidR="00B44B1D" w:rsidRDefault="00B44B1D">
                                <w:pPr>
                                  <w:pStyle w:val="TableParagraph"/>
                                  <w:rPr>
                                    <w:rFonts w:ascii="Arial"/>
                                    <w:b/>
                                    <w:sz w:val="16"/>
                                  </w:rPr>
                                </w:pPr>
                              </w:p>
                              <w:p w14:paraId="27F1FE4A" w14:textId="77777777" w:rsidR="00B44B1D" w:rsidRDefault="00B44B1D">
                                <w:pPr>
                                  <w:pStyle w:val="TableParagraph"/>
                                  <w:spacing w:before="71"/>
                                  <w:rPr>
                                    <w:rFonts w:ascii="Arial"/>
                                    <w:b/>
                                    <w:sz w:val="16"/>
                                  </w:rPr>
                                </w:pPr>
                              </w:p>
                              <w:p w14:paraId="09B52438"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053B28D4"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4999EE22"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31517322"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0BB7B75" w14:textId="77777777">
                            <w:trPr>
                              <w:trHeight w:val="211"/>
                            </w:trPr>
                            <w:tc>
                              <w:tcPr>
                                <w:tcW w:w="1558" w:type="dxa"/>
                                <w:vMerge/>
                                <w:tcBorders>
                                  <w:top w:val="nil"/>
                                  <w:right w:val="single" w:sz="6" w:space="0" w:color="000000"/>
                                </w:tcBorders>
                              </w:tcPr>
                              <w:p w14:paraId="3E62EC6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4134A2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310E99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5ADD8EC8" w14:textId="77777777" w:rsidR="00B44B1D" w:rsidRDefault="00B44B1D">
                                <w:pPr>
                                  <w:pStyle w:val="TableParagraph"/>
                                  <w:rPr>
                                    <w:rFonts w:ascii="Times New Roman"/>
                                    <w:sz w:val="14"/>
                                  </w:rPr>
                                </w:pPr>
                              </w:p>
                            </w:tc>
                          </w:tr>
                          <w:tr w:rsidR="00B44B1D" w14:paraId="1D339421" w14:textId="77777777">
                            <w:trPr>
                              <w:trHeight w:val="358"/>
                            </w:trPr>
                            <w:tc>
                              <w:tcPr>
                                <w:tcW w:w="1558" w:type="dxa"/>
                                <w:vMerge/>
                                <w:tcBorders>
                                  <w:top w:val="nil"/>
                                  <w:right w:val="single" w:sz="6" w:space="0" w:color="000000"/>
                                </w:tcBorders>
                              </w:tcPr>
                              <w:p w14:paraId="337BE11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27701E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A91CCE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66DCBE2"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2</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5EC66AE3"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7A46FB0A" id="_x0000_t202" coordsize="21600,21600" o:spt="202" path="m,l,21600r21600,l21600,xe">
              <v:stroke joinstyle="miter"/>
              <v:path gradientshapeok="t" o:connecttype="rect"/>
            </v:shapetype>
            <v:shape id="Textbox 5" o:spid="_x0000_s1030" type="#_x0000_t202" style="position:absolute;margin-left:53.5pt;margin-top:57.35pt;width:505.1pt;height:67.85pt;z-index:15729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CBA9E98" w14:textId="77777777">
                      <w:trPr>
                        <w:trHeight w:val="608"/>
                      </w:trPr>
                      <w:tc>
                        <w:tcPr>
                          <w:tcW w:w="1558" w:type="dxa"/>
                          <w:vMerge w:val="restart"/>
                          <w:tcBorders>
                            <w:right w:val="single" w:sz="6" w:space="0" w:color="000000"/>
                          </w:tcBorders>
                        </w:tcPr>
                        <w:p w14:paraId="1B757C9D"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53A483D" w14:textId="77777777" w:rsidR="00B44B1D" w:rsidRDefault="00B44B1D">
                          <w:pPr>
                            <w:pStyle w:val="TableParagraph"/>
                            <w:rPr>
                              <w:rFonts w:ascii="Arial"/>
                              <w:b/>
                              <w:sz w:val="16"/>
                            </w:rPr>
                          </w:pPr>
                        </w:p>
                        <w:p w14:paraId="27F1FE4A" w14:textId="77777777" w:rsidR="00B44B1D" w:rsidRDefault="00B44B1D">
                          <w:pPr>
                            <w:pStyle w:val="TableParagraph"/>
                            <w:spacing w:before="71"/>
                            <w:rPr>
                              <w:rFonts w:ascii="Arial"/>
                              <w:b/>
                              <w:sz w:val="16"/>
                            </w:rPr>
                          </w:pPr>
                        </w:p>
                        <w:p w14:paraId="09B52438"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053B28D4"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4999EE22"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31517322"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0BB7B75" w14:textId="77777777">
                      <w:trPr>
                        <w:trHeight w:val="211"/>
                      </w:trPr>
                      <w:tc>
                        <w:tcPr>
                          <w:tcW w:w="1558" w:type="dxa"/>
                          <w:vMerge/>
                          <w:tcBorders>
                            <w:top w:val="nil"/>
                            <w:right w:val="single" w:sz="6" w:space="0" w:color="000000"/>
                          </w:tcBorders>
                        </w:tcPr>
                        <w:p w14:paraId="3E62EC6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4134A2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310E99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5ADD8EC8" w14:textId="77777777" w:rsidR="00B44B1D" w:rsidRDefault="00B44B1D">
                          <w:pPr>
                            <w:pStyle w:val="TableParagraph"/>
                            <w:rPr>
                              <w:rFonts w:ascii="Times New Roman"/>
                              <w:sz w:val="14"/>
                            </w:rPr>
                          </w:pPr>
                        </w:p>
                      </w:tc>
                    </w:tr>
                    <w:tr w:rsidR="00B44B1D" w14:paraId="1D339421" w14:textId="77777777">
                      <w:trPr>
                        <w:trHeight w:val="358"/>
                      </w:trPr>
                      <w:tc>
                        <w:tcPr>
                          <w:tcW w:w="1558" w:type="dxa"/>
                          <w:vMerge/>
                          <w:tcBorders>
                            <w:top w:val="nil"/>
                            <w:right w:val="single" w:sz="6" w:space="0" w:color="000000"/>
                          </w:tcBorders>
                        </w:tcPr>
                        <w:p w14:paraId="337BE11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27701E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A91CCE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66DCBE2"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2</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5EC66AE3"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47456" behindDoc="1" locked="0" layoutInCell="1" allowOverlap="1" wp14:anchorId="4301E8C0" wp14:editId="3B4AE1AC">
          <wp:simplePos x="0" y="0"/>
          <wp:positionH relativeFrom="page">
            <wp:posOffset>812566</wp:posOffset>
          </wp:positionH>
          <wp:positionV relativeFrom="page">
            <wp:posOffset>824737</wp:posOffset>
          </wp:positionV>
          <wp:extent cx="833320" cy="667511"/>
          <wp:effectExtent l="0" t="0" r="0" b="0"/>
          <wp:wrapNone/>
          <wp:docPr id="6" name="Imag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 name="Image 6"/>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557E78"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9904" behindDoc="0" locked="0" layoutInCell="1" allowOverlap="1" wp14:anchorId="53ED6A58" wp14:editId="5615897C">
              <wp:simplePos x="0" y="0"/>
              <wp:positionH relativeFrom="page">
                <wp:posOffset>679703</wp:posOffset>
              </wp:positionH>
              <wp:positionV relativeFrom="page">
                <wp:posOffset>728471</wp:posOffset>
              </wp:positionV>
              <wp:extent cx="6414770" cy="861694"/>
              <wp:effectExtent l="0" t="0" r="0" b="0"/>
              <wp:wrapNone/>
              <wp:docPr id="82" name="Text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260BAB70" w14:textId="77777777">
                            <w:trPr>
                              <w:trHeight w:val="608"/>
                            </w:trPr>
                            <w:tc>
                              <w:tcPr>
                                <w:tcW w:w="1558" w:type="dxa"/>
                                <w:vMerge w:val="restart"/>
                                <w:tcBorders>
                                  <w:right w:val="single" w:sz="6" w:space="0" w:color="000000"/>
                                </w:tcBorders>
                              </w:tcPr>
                              <w:p w14:paraId="3165D949"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B4D9937" w14:textId="77777777" w:rsidR="00B44B1D" w:rsidRDefault="00B44B1D">
                                <w:pPr>
                                  <w:pStyle w:val="TableParagraph"/>
                                  <w:rPr>
                                    <w:sz w:val="16"/>
                                  </w:rPr>
                                </w:pPr>
                              </w:p>
                              <w:p w14:paraId="5AFBA8B2" w14:textId="77777777" w:rsidR="00B44B1D" w:rsidRDefault="00B44B1D">
                                <w:pPr>
                                  <w:pStyle w:val="TableParagraph"/>
                                  <w:spacing w:before="71"/>
                                  <w:rPr>
                                    <w:sz w:val="16"/>
                                  </w:rPr>
                                </w:pPr>
                              </w:p>
                              <w:p w14:paraId="0383AD1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D9387C5"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4FCC708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1069EEC"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CA523C9" w14:textId="77777777">
                            <w:trPr>
                              <w:trHeight w:val="211"/>
                            </w:trPr>
                            <w:tc>
                              <w:tcPr>
                                <w:tcW w:w="1558" w:type="dxa"/>
                                <w:vMerge/>
                                <w:tcBorders>
                                  <w:top w:val="nil"/>
                                  <w:right w:val="single" w:sz="6" w:space="0" w:color="000000"/>
                                </w:tcBorders>
                              </w:tcPr>
                              <w:p w14:paraId="28BCAA2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8D85210"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DD11CF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A51BBF9" w14:textId="77777777" w:rsidR="00B44B1D" w:rsidRDefault="00B44B1D">
                                <w:pPr>
                                  <w:pStyle w:val="TableParagraph"/>
                                  <w:rPr>
                                    <w:rFonts w:ascii="Times New Roman"/>
                                    <w:sz w:val="14"/>
                                  </w:rPr>
                                </w:pPr>
                              </w:p>
                            </w:tc>
                          </w:tr>
                          <w:tr w:rsidR="00B44B1D" w14:paraId="765CC743" w14:textId="77777777">
                            <w:trPr>
                              <w:trHeight w:val="358"/>
                            </w:trPr>
                            <w:tc>
                              <w:tcPr>
                                <w:tcW w:w="1558" w:type="dxa"/>
                                <w:vMerge/>
                                <w:tcBorders>
                                  <w:top w:val="nil"/>
                                  <w:right w:val="single" w:sz="6" w:space="0" w:color="000000"/>
                                </w:tcBorders>
                              </w:tcPr>
                              <w:p w14:paraId="465AB82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1586E3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889F678"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FC15168"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20</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6055564A"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53ED6A58" id="_x0000_t202" coordsize="21600,21600" o:spt="202" path="m,l,21600r21600,l21600,xe">
              <v:stroke joinstyle="miter"/>
              <v:path gradientshapeok="t" o:connecttype="rect"/>
            </v:shapetype>
            <v:shape id="Textbox 82" o:spid="_x0000_s1066" type="#_x0000_t202" style="position:absolute;margin-left:53.5pt;margin-top:57.35pt;width:505.1pt;height:67.85pt;z-index:157399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EzbNh64BAABJ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260BAB70" w14:textId="77777777">
                      <w:trPr>
                        <w:trHeight w:val="608"/>
                      </w:trPr>
                      <w:tc>
                        <w:tcPr>
                          <w:tcW w:w="1558" w:type="dxa"/>
                          <w:vMerge w:val="restart"/>
                          <w:tcBorders>
                            <w:right w:val="single" w:sz="6" w:space="0" w:color="000000"/>
                          </w:tcBorders>
                        </w:tcPr>
                        <w:p w14:paraId="3165D949"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B4D9937" w14:textId="77777777" w:rsidR="00B44B1D" w:rsidRDefault="00B44B1D">
                          <w:pPr>
                            <w:pStyle w:val="TableParagraph"/>
                            <w:rPr>
                              <w:sz w:val="16"/>
                            </w:rPr>
                          </w:pPr>
                        </w:p>
                        <w:p w14:paraId="5AFBA8B2" w14:textId="77777777" w:rsidR="00B44B1D" w:rsidRDefault="00B44B1D">
                          <w:pPr>
                            <w:pStyle w:val="TableParagraph"/>
                            <w:spacing w:before="71"/>
                            <w:rPr>
                              <w:sz w:val="16"/>
                            </w:rPr>
                          </w:pPr>
                        </w:p>
                        <w:p w14:paraId="0383AD1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D9387C5"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4FCC708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1069EEC"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CA523C9" w14:textId="77777777">
                      <w:trPr>
                        <w:trHeight w:val="211"/>
                      </w:trPr>
                      <w:tc>
                        <w:tcPr>
                          <w:tcW w:w="1558" w:type="dxa"/>
                          <w:vMerge/>
                          <w:tcBorders>
                            <w:top w:val="nil"/>
                            <w:right w:val="single" w:sz="6" w:space="0" w:color="000000"/>
                          </w:tcBorders>
                        </w:tcPr>
                        <w:p w14:paraId="28BCAA2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8D85210"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DD11CF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A51BBF9" w14:textId="77777777" w:rsidR="00B44B1D" w:rsidRDefault="00B44B1D">
                          <w:pPr>
                            <w:pStyle w:val="TableParagraph"/>
                            <w:rPr>
                              <w:rFonts w:ascii="Times New Roman"/>
                              <w:sz w:val="14"/>
                            </w:rPr>
                          </w:pPr>
                        </w:p>
                      </w:tc>
                    </w:tr>
                    <w:tr w:rsidR="00B44B1D" w14:paraId="765CC743" w14:textId="77777777">
                      <w:trPr>
                        <w:trHeight w:val="358"/>
                      </w:trPr>
                      <w:tc>
                        <w:tcPr>
                          <w:tcW w:w="1558" w:type="dxa"/>
                          <w:vMerge/>
                          <w:tcBorders>
                            <w:top w:val="nil"/>
                            <w:right w:val="single" w:sz="6" w:space="0" w:color="000000"/>
                          </w:tcBorders>
                        </w:tcPr>
                        <w:p w14:paraId="465AB82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1586E3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889F678"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FC15168"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20</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6055564A"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75104" behindDoc="1" locked="0" layoutInCell="1" allowOverlap="1" wp14:anchorId="134839E2" wp14:editId="54E152CA">
          <wp:simplePos x="0" y="0"/>
          <wp:positionH relativeFrom="page">
            <wp:posOffset>812566</wp:posOffset>
          </wp:positionH>
          <wp:positionV relativeFrom="page">
            <wp:posOffset>824737</wp:posOffset>
          </wp:positionV>
          <wp:extent cx="833320" cy="667511"/>
          <wp:effectExtent l="0" t="0" r="0" b="0"/>
          <wp:wrapNone/>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D44F62"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2464" behindDoc="0" locked="0" layoutInCell="1" allowOverlap="1" wp14:anchorId="077395C6" wp14:editId="784585DF">
              <wp:simplePos x="0" y="0"/>
              <wp:positionH relativeFrom="page">
                <wp:posOffset>679703</wp:posOffset>
              </wp:positionH>
              <wp:positionV relativeFrom="page">
                <wp:posOffset>728471</wp:posOffset>
              </wp:positionV>
              <wp:extent cx="6414770" cy="861694"/>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F1746F3" w14:textId="77777777">
                            <w:trPr>
                              <w:trHeight w:val="608"/>
                            </w:trPr>
                            <w:tc>
                              <w:tcPr>
                                <w:tcW w:w="1558" w:type="dxa"/>
                                <w:vMerge w:val="restart"/>
                                <w:tcBorders>
                                  <w:right w:val="single" w:sz="6" w:space="0" w:color="000000"/>
                                </w:tcBorders>
                              </w:tcPr>
                              <w:p w14:paraId="5FDECC1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147AF47" w14:textId="77777777" w:rsidR="00B44B1D" w:rsidRDefault="00B44B1D">
                                <w:pPr>
                                  <w:pStyle w:val="TableParagraph"/>
                                  <w:rPr>
                                    <w:sz w:val="16"/>
                                  </w:rPr>
                                </w:pPr>
                              </w:p>
                              <w:p w14:paraId="361BD703" w14:textId="77777777" w:rsidR="00B44B1D" w:rsidRDefault="00B44B1D">
                                <w:pPr>
                                  <w:pStyle w:val="TableParagraph"/>
                                  <w:spacing w:before="71"/>
                                  <w:rPr>
                                    <w:sz w:val="16"/>
                                  </w:rPr>
                                </w:pPr>
                              </w:p>
                              <w:p w14:paraId="65146BF9"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5B7F2B9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8B8FF0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C1D6779"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1B3384B" w14:textId="77777777">
                            <w:trPr>
                              <w:trHeight w:val="211"/>
                            </w:trPr>
                            <w:tc>
                              <w:tcPr>
                                <w:tcW w:w="1558" w:type="dxa"/>
                                <w:vMerge/>
                                <w:tcBorders>
                                  <w:top w:val="nil"/>
                                  <w:right w:val="single" w:sz="6" w:space="0" w:color="000000"/>
                                </w:tcBorders>
                              </w:tcPr>
                              <w:p w14:paraId="3B09C8B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167139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A67574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98C2D51" w14:textId="77777777" w:rsidR="00B44B1D" w:rsidRDefault="00B44B1D">
                                <w:pPr>
                                  <w:pStyle w:val="TableParagraph"/>
                                  <w:rPr>
                                    <w:rFonts w:ascii="Times New Roman"/>
                                    <w:sz w:val="14"/>
                                  </w:rPr>
                                </w:pPr>
                              </w:p>
                            </w:tc>
                          </w:tr>
                          <w:tr w:rsidR="00B44B1D" w14:paraId="5A2C3761" w14:textId="77777777">
                            <w:trPr>
                              <w:trHeight w:val="358"/>
                            </w:trPr>
                            <w:tc>
                              <w:tcPr>
                                <w:tcW w:w="1558" w:type="dxa"/>
                                <w:vMerge/>
                                <w:tcBorders>
                                  <w:top w:val="nil"/>
                                  <w:right w:val="single" w:sz="6" w:space="0" w:color="000000"/>
                                </w:tcBorders>
                              </w:tcPr>
                              <w:p w14:paraId="4383741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50A0800"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CE1B9D3"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AA2949D"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21</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6D55771A"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077395C6" id="_x0000_t202" coordsize="21600,21600" o:spt="202" path="m,l,21600r21600,l21600,xe">
              <v:stroke joinstyle="miter"/>
              <v:path gradientshapeok="t" o:connecttype="rect"/>
            </v:shapetype>
            <v:shape id="Textbox 96" o:spid="_x0000_s1068" type="#_x0000_t202" style="position:absolute;margin-left:53.5pt;margin-top:57.35pt;width:505.1pt;height:67.85pt;z-index:157424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DlhOqWrQEAAEk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F1746F3" w14:textId="77777777">
                      <w:trPr>
                        <w:trHeight w:val="608"/>
                      </w:trPr>
                      <w:tc>
                        <w:tcPr>
                          <w:tcW w:w="1558" w:type="dxa"/>
                          <w:vMerge w:val="restart"/>
                          <w:tcBorders>
                            <w:right w:val="single" w:sz="6" w:space="0" w:color="000000"/>
                          </w:tcBorders>
                        </w:tcPr>
                        <w:p w14:paraId="5FDECC1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147AF47" w14:textId="77777777" w:rsidR="00B44B1D" w:rsidRDefault="00B44B1D">
                          <w:pPr>
                            <w:pStyle w:val="TableParagraph"/>
                            <w:rPr>
                              <w:sz w:val="16"/>
                            </w:rPr>
                          </w:pPr>
                        </w:p>
                        <w:p w14:paraId="361BD703" w14:textId="77777777" w:rsidR="00B44B1D" w:rsidRDefault="00B44B1D">
                          <w:pPr>
                            <w:pStyle w:val="TableParagraph"/>
                            <w:spacing w:before="71"/>
                            <w:rPr>
                              <w:sz w:val="16"/>
                            </w:rPr>
                          </w:pPr>
                        </w:p>
                        <w:p w14:paraId="65146BF9"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5B7F2B9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8B8FF0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C1D6779"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1B3384B" w14:textId="77777777">
                      <w:trPr>
                        <w:trHeight w:val="211"/>
                      </w:trPr>
                      <w:tc>
                        <w:tcPr>
                          <w:tcW w:w="1558" w:type="dxa"/>
                          <w:vMerge/>
                          <w:tcBorders>
                            <w:top w:val="nil"/>
                            <w:right w:val="single" w:sz="6" w:space="0" w:color="000000"/>
                          </w:tcBorders>
                        </w:tcPr>
                        <w:p w14:paraId="3B09C8B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167139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A67574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98C2D51" w14:textId="77777777" w:rsidR="00B44B1D" w:rsidRDefault="00B44B1D">
                          <w:pPr>
                            <w:pStyle w:val="TableParagraph"/>
                            <w:rPr>
                              <w:rFonts w:ascii="Times New Roman"/>
                              <w:sz w:val="14"/>
                            </w:rPr>
                          </w:pPr>
                        </w:p>
                      </w:tc>
                    </w:tr>
                    <w:tr w:rsidR="00B44B1D" w14:paraId="5A2C3761" w14:textId="77777777">
                      <w:trPr>
                        <w:trHeight w:val="358"/>
                      </w:trPr>
                      <w:tc>
                        <w:tcPr>
                          <w:tcW w:w="1558" w:type="dxa"/>
                          <w:vMerge/>
                          <w:tcBorders>
                            <w:top w:val="nil"/>
                            <w:right w:val="single" w:sz="6" w:space="0" w:color="000000"/>
                          </w:tcBorders>
                        </w:tcPr>
                        <w:p w14:paraId="4383741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50A0800"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CE1B9D3"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AA2949D"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21</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6D55771A"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76640" behindDoc="1" locked="0" layoutInCell="1" allowOverlap="1" wp14:anchorId="1E2DBE04" wp14:editId="5BDF589F">
          <wp:simplePos x="0" y="0"/>
          <wp:positionH relativeFrom="page">
            <wp:posOffset>812566</wp:posOffset>
          </wp:positionH>
          <wp:positionV relativeFrom="page">
            <wp:posOffset>824737</wp:posOffset>
          </wp:positionV>
          <wp:extent cx="833320" cy="667511"/>
          <wp:effectExtent l="0" t="0" r="0" b="0"/>
          <wp:wrapNone/>
          <wp:docPr id="97" name="Image 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7" name="Image 97"/>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5037B"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2976" behindDoc="0" locked="0" layoutInCell="1" allowOverlap="1" wp14:anchorId="3622603B" wp14:editId="5FD28D3A">
              <wp:simplePos x="0" y="0"/>
              <wp:positionH relativeFrom="page">
                <wp:posOffset>679703</wp:posOffset>
              </wp:positionH>
              <wp:positionV relativeFrom="page">
                <wp:posOffset>728471</wp:posOffset>
              </wp:positionV>
              <wp:extent cx="6414770" cy="861694"/>
              <wp:effectExtent l="0" t="0" r="0" b="0"/>
              <wp:wrapNone/>
              <wp:docPr id="100" name="Text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BB39F9A" w14:textId="77777777">
                            <w:trPr>
                              <w:trHeight w:val="608"/>
                            </w:trPr>
                            <w:tc>
                              <w:tcPr>
                                <w:tcW w:w="1558" w:type="dxa"/>
                                <w:vMerge w:val="restart"/>
                                <w:tcBorders>
                                  <w:right w:val="single" w:sz="6" w:space="0" w:color="000000"/>
                                </w:tcBorders>
                              </w:tcPr>
                              <w:p w14:paraId="0E393D47"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4F08092" w14:textId="77777777" w:rsidR="00B44B1D" w:rsidRDefault="00B44B1D">
                                <w:pPr>
                                  <w:pStyle w:val="TableParagraph"/>
                                  <w:rPr>
                                    <w:rFonts w:ascii="Arial"/>
                                    <w:b/>
                                    <w:sz w:val="16"/>
                                  </w:rPr>
                                </w:pPr>
                              </w:p>
                              <w:p w14:paraId="59812838" w14:textId="77777777" w:rsidR="00B44B1D" w:rsidRDefault="00B44B1D">
                                <w:pPr>
                                  <w:pStyle w:val="TableParagraph"/>
                                  <w:spacing w:before="71"/>
                                  <w:rPr>
                                    <w:rFonts w:ascii="Arial"/>
                                    <w:b/>
                                    <w:sz w:val="16"/>
                                  </w:rPr>
                                </w:pPr>
                              </w:p>
                              <w:p w14:paraId="4AF0DB9D"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525E5C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9EC2781"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3B46C83"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692E7197" w14:textId="77777777">
                            <w:trPr>
                              <w:trHeight w:val="211"/>
                            </w:trPr>
                            <w:tc>
                              <w:tcPr>
                                <w:tcW w:w="1558" w:type="dxa"/>
                                <w:vMerge/>
                                <w:tcBorders>
                                  <w:top w:val="nil"/>
                                  <w:right w:val="single" w:sz="6" w:space="0" w:color="000000"/>
                                </w:tcBorders>
                              </w:tcPr>
                              <w:p w14:paraId="14FEB1C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9F63F04"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6DC2045"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5CECA2A" w14:textId="77777777" w:rsidR="00B44B1D" w:rsidRDefault="00B44B1D">
                                <w:pPr>
                                  <w:pStyle w:val="TableParagraph"/>
                                  <w:rPr>
                                    <w:rFonts w:ascii="Times New Roman"/>
                                    <w:sz w:val="14"/>
                                  </w:rPr>
                                </w:pPr>
                              </w:p>
                            </w:tc>
                          </w:tr>
                          <w:tr w:rsidR="00B44B1D" w14:paraId="6A0140DE" w14:textId="77777777">
                            <w:trPr>
                              <w:trHeight w:val="358"/>
                            </w:trPr>
                            <w:tc>
                              <w:tcPr>
                                <w:tcW w:w="1558" w:type="dxa"/>
                                <w:vMerge/>
                                <w:tcBorders>
                                  <w:top w:val="nil"/>
                                  <w:right w:val="single" w:sz="6" w:space="0" w:color="000000"/>
                                </w:tcBorders>
                              </w:tcPr>
                              <w:p w14:paraId="35C8A0D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CD05DE1"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0AE7CE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0FA3649"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22</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4D22873F"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3622603B" id="_x0000_t202" coordsize="21600,21600" o:spt="202" path="m,l,21600r21600,l21600,xe">
              <v:stroke joinstyle="miter"/>
              <v:path gradientshapeok="t" o:connecttype="rect"/>
            </v:shapetype>
            <v:shape id="Textbox 100" o:spid="_x0000_s1070" type="#_x0000_t202" style="position:absolute;margin-left:53.5pt;margin-top:57.35pt;width:505.1pt;height:67.85pt;z-index:157429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CSE/Ea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BB39F9A" w14:textId="77777777">
                      <w:trPr>
                        <w:trHeight w:val="608"/>
                      </w:trPr>
                      <w:tc>
                        <w:tcPr>
                          <w:tcW w:w="1558" w:type="dxa"/>
                          <w:vMerge w:val="restart"/>
                          <w:tcBorders>
                            <w:right w:val="single" w:sz="6" w:space="0" w:color="000000"/>
                          </w:tcBorders>
                        </w:tcPr>
                        <w:p w14:paraId="0E393D47"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4F08092" w14:textId="77777777" w:rsidR="00B44B1D" w:rsidRDefault="00B44B1D">
                          <w:pPr>
                            <w:pStyle w:val="TableParagraph"/>
                            <w:rPr>
                              <w:rFonts w:ascii="Arial"/>
                              <w:b/>
                              <w:sz w:val="16"/>
                            </w:rPr>
                          </w:pPr>
                        </w:p>
                        <w:p w14:paraId="59812838" w14:textId="77777777" w:rsidR="00B44B1D" w:rsidRDefault="00B44B1D">
                          <w:pPr>
                            <w:pStyle w:val="TableParagraph"/>
                            <w:spacing w:before="71"/>
                            <w:rPr>
                              <w:rFonts w:ascii="Arial"/>
                              <w:b/>
                              <w:sz w:val="16"/>
                            </w:rPr>
                          </w:pPr>
                        </w:p>
                        <w:p w14:paraId="4AF0DB9D"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525E5C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9EC2781"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3B46C83"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692E7197" w14:textId="77777777">
                      <w:trPr>
                        <w:trHeight w:val="211"/>
                      </w:trPr>
                      <w:tc>
                        <w:tcPr>
                          <w:tcW w:w="1558" w:type="dxa"/>
                          <w:vMerge/>
                          <w:tcBorders>
                            <w:top w:val="nil"/>
                            <w:right w:val="single" w:sz="6" w:space="0" w:color="000000"/>
                          </w:tcBorders>
                        </w:tcPr>
                        <w:p w14:paraId="14FEB1C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9F63F04"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6DC2045"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5CECA2A" w14:textId="77777777" w:rsidR="00B44B1D" w:rsidRDefault="00B44B1D">
                          <w:pPr>
                            <w:pStyle w:val="TableParagraph"/>
                            <w:rPr>
                              <w:rFonts w:ascii="Times New Roman"/>
                              <w:sz w:val="14"/>
                            </w:rPr>
                          </w:pPr>
                        </w:p>
                      </w:tc>
                    </w:tr>
                    <w:tr w:rsidR="00B44B1D" w14:paraId="6A0140DE" w14:textId="77777777">
                      <w:trPr>
                        <w:trHeight w:val="358"/>
                      </w:trPr>
                      <w:tc>
                        <w:tcPr>
                          <w:tcW w:w="1558" w:type="dxa"/>
                          <w:vMerge/>
                          <w:tcBorders>
                            <w:top w:val="nil"/>
                            <w:right w:val="single" w:sz="6" w:space="0" w:color="000000"/>
                          </w:tcBorders>
                        </w:tcPr>
                        <w:p w14:paraId="35C8A0D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CD05DE1"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0AE7CE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0FA3649"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22</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4D22873F"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78176" behindDoc="1" locked="0" layoutInCell="1" allowOverlap="1" wp14:anchorId="2B80C316" wp14:editId="05C8F4BE">
          <wp:simplePos x="0" y="0"/>
          <wp:positionH relativeFrom="page">
            <wp:posOffset>812566</wp:posOffset>
          </wp:positionH>
          <wp:positionV relativeFrom="page">
            <wp:posOffset>824737</wp:posOffset>
          </wp:positionV>
          <wp:extent cx="833320" cy="667511"/>
          <wp:effectExtent l="0" t="0" r="0" b="0"/>
          <wp:wrapNone/>
          <wp:docPr id="101" name="Image 1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0BE09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3488" behindDoc="0" locked="0" layoutInCell="1" allowOverlap="1" wp14:anchorId="34BC3860" wp14:editId="33CB983D">
              <wp:simplePos x="0" y="0"/>
              <wp:positionH relativeFrom="page">
                <wp:posOffset>679703</wp:posOffset>
              </wp:positionH>
              <wp:positionV relativeFrom="page">
                <wp:posOffset>728471</wp:posOffset>
              </wp:positionV>
              <wp:extent cx="6414770" cy="861694"/>
              <wp:effectExtent l="0" t="0" r="0" b="0"/>
              <wp:wrapNone/>
              <wp:docPr id="104" name="Textbox 1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F617F2A" w14:textId="77777777">
                            <w:trPr>
                              <w:trHeight w:val="608"/>
                            </w:trPr>
                            <w:tc>
                              <w:tcPr>
                                <w:tcW w:w="1558" w:type="dxa"/>
                                <w:vMerge w:val="restart"/>
                                <w:tcBorders>
                                  <w:right w:val="single" w:sz="6" w:space="0" w:color="000000"/>
                                </w:tcBorders>
                              </w:tcPr>
                              <w:p w14:paraId="4951667B"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2D567E8" w14:textId="77777777" w:rsidR="00B44B1D" w:rsidRDefault="00B44B1D">
                                <w:pPr>
                                  <w:pStyle w:val="TableParagraph"/>
                                  <w:rPr>
                                    <w:sz w:val="16"/>
                                  </w:rPr>
                                </w:pPr>
                              </w:p>
                              <w:p w14:paraId="60000659" w14:textId="77777777" w:rsidR="00B44B1D" w:rsidRDefault="00B44B1D">
                                <w:pPr>
                                  <w:pStyle w:val="TableParagraph"/>
                                  <w:spacing w:before="71"/>
                                  <w:rPr>
                                    <w:sz w:val="16"/>
                                  </w:rPr>
                                </w:pPr>
                              </w:p>
                              <w:p w14:paraId="7C0060B7"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58B4B4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BD309B4"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A28195B"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E4B9853" w14:textId="77777777">
                            <w:trPr>
                              <w:trHeight w:val="211"/>
                            </w:trPr>
                            <w:tc>
                              <w:tcPr>
                                <w:tcW w:w="1558" w:type="dxa"/>
                                <w:vMerge/>
                                <w:tcBorders>
                                  <w:top w:val="nil"/>
                                  <w:right w:val="single" w:sz="6" w:space="0" w:color="000000"/>
                                </w:tcBorders>
                              </w:tcPr>
                              <w:p w14:paraId="3A58568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9FD7FCB"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D1C726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75DA33A" w14:textId="77777777" w:rsidR="00B44B1D" w:rsidRDefault="00B44B1D">
                                <w:pPr>
                                  <w:pStyle w:val="TableParagraph"/>
                                  <w:rPr>
                                    <w:rFonts w:ascii="Times New Roman"/>
                                    <w:sz w:val="14"/>
                                  </w:rPr>
                                </w:pPr>
                              </w:p>
                            </w:tc>
                          </w:tr>
                          <w:tr w:rsidR="00B44B1D" w14:paraId="5B9088A3" w14:textId="77777777">
                            <w:trPr>
                              <w:trHeight w:val="358"/>
                            </w:trPr>
                            <w:tc>
                              <w:tcPr>
                                <w:tcW w:w="1558" w:type="dxa"/>
                                <w:vMerge/>
                                <w:tcBorders>
                                  <w:top w:val="nil"/>
                                  <w:right w:val="single" w:sz="6" w:space="0" w:color="000000"/>
                                </w:tcBorders>
                              </w:tcPr>
                              <w:p w14:paraId="251F811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4A8407F"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5BF2C9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21F7322"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23</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2D6B246"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34BC3860" id="_x0000_t202" coordsize="21600,21600" o:spt="202" path="m,l,21600r21600,l21600,xe">
              <v:stroke joinstyle="miter"/>
              <v:path gradientshapeok="t" o:connecttype="rect"/>
            </v:shapetype>
            <v:shape id="Textbox 104" o:spid="_x0000_s1072" type="#_x0000_t202" style="position:absolute;margin-left:53.5pt;margin-top:57.35pt;width:505.1pt;height:67.85pt;z-index:157434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m+NU56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F617F2A" w14:textId="77777777">
                      <w:trPr>
                        <w:trHeight w:val="608"/>
                      </w:trPr>
                      <w:tc>
                        <w:tcPr>
                          <w:tcW w:w="1558" w:type="dxa"/>
                          <w:vMerge w:val="restart"/>
                          <w:tcBorders>
                            <w:right w:val="single" w:sz="6" w:space="0" w:color="000000"/>
                          </w:tcBorders>
                        </w:tcPr>
                        <w:p w14:paraId="4951667B"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2D567E8" w14:textId="77777777" w:rsidR="00B44B1D" w:rsidRDefault="00B44B1D">
                          <w:pPr>
                            <w:pStyle w:val="TableParagraph"/>
                            <w:rPr>
                              <w:sz w:val="16"/>
                            </w:rPr>
                          </w:pPr>
                        </w:p>
                        <w:p w14:paraId="60000659" w14:textId="77777777" w:rsidR="00B44B1D" w:rsidRDefault="00B44B1D">
                          <w:pPr>
                            <w:pStyle w:val="TableParagraph"/>
                            <w:spacing w:before="71"/>
                            <w:rPr>
                              <w:sz w:val="16"/>
                            </w:rPr>
                          </w:pPr>
                        </w:p>
                        <w:p w14:paraId="7C0060B7"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58B4B4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BD309B4"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A28195B"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E4B9853" w14:textId="77777777">
                      <w:trPr>
                        <w:trHeight w:val="211"/>
                      </w:trPr>
                      <w:tc>
                        <w:tcPr>
                          <w:tcW w:w="1558" w:type="dxa"/>
                          <w:vMerge/>
                          <w:tcBorders>
                            <w:top w:val="nil"/>
                            <w:right w:val="single" w:sz="6" w:space="0" w:color="000000"/>
                          </w:tcBorders>
                        </w:tcPr>
                        <w:p w14:paraId="3A58568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9FD7FCB"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D1C726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75DA33A" w14:textId="77777777" w:rsidR="00B44B1D" w:rsidRDefault="00B44B1D">
                          <w:pPr>
                            <w:pStyle w:val="TableParagraph"/>
                            <w:rPr>
                              <w:rFonts w:ascii="Times New Roman"/>
                              <w:sz w:val="14"/>
                            </w:rPr>
                          </w:pPr>
                        </w:p>
                      </w:tc>
                    </w:tr>
                    <w:tr w:rsidR="00B44B1D" w14:paraId="5B9088A3" w14:textId="77777777">
                      <w:trPr>
                        <w:trHeight w:val="358"/>
                      </w:trPr>
                      <w:tc>
                        <w:tcPr>
                          <w:tcW w:w="1558" w:type="dxa"/>
                          <w:vMerge/>
                          <w:tcBorders>
                            <w:top w:val="nil"/>
                            <w:right w:val="single" w:sz="6" w:space="0" w:color="000000"/>
                          </w:tcBorders>
                        </w:tcPr>
                        <w:p w14:paraId="251F811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4A8407F"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5BF2C9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21F7322"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23</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2D6B246"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79712" behindDoc="1" locked="0" layoutInCell="1" allowOverlap="1" wp14:anchorId="249C1C13" wp14:editId="13EDDC6C">
          <wp:simplePos x="0" y="0"/>
          <wp:positionH relativeFrom="page">
            <wp:posOffset>812566</wp:posOffset>
          </wp:positionH>
          <wp:positionV relativeFrom="page">
            <wp:posOffset>824737</wp:posOffset>
          </wp:positionV>
          <wp:extent cx="833320" cy="667511"/>
          <wp:effectExtent l="0" t="0" r="0" b="0"/>
          <wp:wrapNone/>
          <wp:docPr id="105" name="Image 1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5" name="Image 105"/>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F20DE0"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4000" behindDoc="0" locked="0" layoutInCell="1" allowOverlap="1" wp14:anchorId="5EE898CD" wp14:editId="1C3AE404">
              <wp:simplePos x="0" y="0"/>
              <wp:positionH relativeFrom="page">
                <wp:posOffset>679703</wp:posOffset>
              </wp:positionH>
              <wp:positionV relativeFrom="page">
                <wp:posOffset>728471</wp:posOffset>
              </wp:positionV>
              <wp:extent cx="6414770" cy="861694"/>
              <wp:effectExtent l="0" t="0" r="0" b="0"/>
              <wp:wrapNone/>
              <wp:docPr id="108" name="Text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29E8F5ED" w14:textId="77777777">
                            <w:trPr>
                              <w:trHeight w:val="608"/>
                            </w:trPr>
                            <w:tc>
                              <w:tcPr>
                                <w:tcW w:w="1558" w:type="dxa"/>
                                <w:vMerge w:val="restart"/>
                                <w:tcBorders>
                                  <w:right w:val="single" w:sz="6" w:space="0" w:color="000000"/>
                                </w:tcBorders>
                              </w:tcPr>
                              <w:p w14:paraId="77CC07FE"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695B89F1" w14:textId="77777777" w:rsidR="00B44B1D" w:rsidRDefault="00B44B1D">
                                <w:pPr>
                                  <w:pStyle w:val="TableParagraph"/>
                                  <w:rPr>
                                    <w:sz w:val="16"/>
                                  </w:rPr>
                                </w:pPr>
                              </w:p>
                              <w:p w14:paraId="77C7C754" w14:textId="77777777" w:rsidR="00B44B1D" w:rsidRDefault="00B44B1D">
                                <w:pPr>
                                  <w:pStyle w:val="TableParagraph"/>
                                  <w:spacing w:before="71"/>
                                  <w:rPr>
                                    <w:sz w:val="16"/>
                                  </w:rPr>
                                </w:pPr>
                              </w:p>
                              <w:p w14:paraId="4636C71E"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E81AF6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033C729"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D6C2C37"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80B3EC0" w14:textId="77777777">
                            <w:trPr>
                              <w:trHeight w:val="211"/>
                            </w:trPr>
                            <w:tc>
                              <w:tcPr>
                                <w:tcW w:w="1558" w:type="dxa"/>
                                <w:vMerge/>
                                <w:tcBorders>
                                  <w:top w:val="nil"/>
                                  <w:right w:val="single" w:sz="6" w:space="0" w:color="000000"/>
                                </w:tcBorders>
                              </w:tcPr>
                              <w:p w14:paraId="692F448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5661C62"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95BADC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5D274EEA" w14:textId="77777777" w:rsidR="00B44B1D" w:rsidRDefault="00B44B1D">
                                <w:pPr>
                                  <w:pStyle w:val="TableParagraph"/>
                                  <w:rPr>
                                    <w:rFonts w:ascii="Times New Roman"/>
                                    <w:sz w:val="14"/>
                                  </w:rPr>
                                </w:pPr>
                              </w:p>
                            </w:tc>
                          </w:tr>
                          <w:tr w:rsidR="00B44B1D" w14:paraId="02FB726A" w14:textId="77777777">
                            <w:trPr>
                              <w:trHeight w:val="358"/>
                            </w:trPr>
                            <w:tc>
                              <w:tcPr>
                                <w:tcW w:w="1558" w:type="dxa"/>
                                <w:vMerge/>
                                <w:tcBorders>
                                  <w:top w:val="nil"/>
                                  <w:right w:val="single" w:sz="6" w:space="0" w:color="000000"/>
                                </w:tcBorders>
                              </w:tcPr>
                              <w:p w14:paraId="72731A1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4BE1750"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B91423C"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EA6E06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24</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360F952"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5EE898CD" id="_x0000_t202" coordsize="21600,21600" o:spt="202" path="m,l,21600r21600,l21600,xe">
              <v:stroke joinstyle="miter"/>
              <v:path gradientshapeok="t" o:connecttype="rect"/>
            </v:shapetype>
            <v:shape id="Textbox 108" o:spid="_x0000_s1074" type="#_x0000_t202" style="position:absolute;margin-left:53.5pt;margin-top:57.35pt;width:505.1pt;height:67.85pt;z-index:157440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B7O08B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29E8F5ED" w14:textId="77777777">
                      <w:trPr>
                        <w:trHeight w:val="608"/>
                      </w:trPr>
                      <w:tc>
                        <w:tcPr>
                          <w:tcW w:w="1558" w:type="dxa"/>
                          <w:vMerge w:val="restart"/>
                          <w:tcBorders>
                            <w:right w:val="single" w:sz="6" w:space="0" w:color="000000"/>
                          </w:tcBorders>
                        </w:tcPr>
                        <w:p w14:paraId="77CC07FE"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695B89F1" w14:textId="77777777" w:rsidR="00B44B1D" w:rsidRDefault="00B44B1D">
                          <w:pPr>
                            <w:pStyle w:val="TableParagraph"/>
                            <w:rPr>
                              <w:sz w:val="16"/>
                            </w:rPr>
                          </w:pPr>
                        </w:p>
                        <w:p w14:paraId="77C7C754" w14:textId="77777777" w:rsidR="00B44B1D" w:rsidRDefault="00B44B1D">
                          <w:pPr>
                            <w:pStyle w:val="TableParagraph"/>
                            <w:spacing w:before="71"/>
                            <w:rPr>
                              <w:sz w:val="16"/>
                            </w:rPr>
                          </w:pPr>
                        </w:p>
                        <w:p w14:paraId="4636C71E"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E81AF6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033C729"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D6C2C37"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80B3EC0" w14:textId="77777777">
                      <w:trPr>
                        <w:trHeight w:val="211"/>
                      </w:trPr>
                      <w:tc>
                        <w:tcPr>
                          <w:tcW w:w="1558" w:type="dxa"/>
                          <w:vMerge/>
                          <w:tcBorders>
                            <w:top w:val="nil"/>
                            <w:right w:val="single" w:sz="6" w:space="0" w:color="000000"/>
                          </w:tcBorders>
                        </w:tcPr>
                        <w:p w14:paraId="692F448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5661C62"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95BADC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5D274EEA" w14:textId="77777777" w:rsidR="00B44B1D" w:rsidRDefault="00B44B1D">
                          <w:pPr>
                            <w:pStyle w:val="TableParagraph"/>
                            <w:rPr>
                              <w:rFonts w:ascii="Times New Roman"/>
                              <w:sz w:val="14"/>
                            </w:rPr>
                          </w:pPr>
                        </w:p>
                      </w:tc>
                    </w:tr>
                    <w:tr w:rsidR="00B44B1D" w14:paraId="02FB726A" w14:textId="77777777">
                      <w:trPr>
                        <w:trHeight w:val="358"/>
                      </w:trPr>
                      <w:tc>
                        <w:tcPr>
                          <w:tcW w:w="1558" w:type="dxa"/>
                          <w:vMerge/>
                          <w:tcBorders>
                            <w:top w:val="nil"/>
                            <w:right w:val="single" w:sz="6" w:space="0" w:color="000000"/>
                          </w:tcBorders>
                        </w:tcPr>
                        <w:p w14:paraId="72731A1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4BE1750"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B91423C"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EA6E06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24</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360F952"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81248" behindDoc="1" locked="0" layoutInCell="1" allowOverlap="1" wp14:anchorId="1A4A2461" wp14:editId="2962562F">
          <wp:simplePos x="0" y="0"/>
          <wp:positionH relativeFrom="page">
            <wp:posOffset>812566</wp:posOffset>
          </wp:positionH>
          <wp:positionV relativeFrom="page">
            <wp:posOffset>824737</wp:posOffset>
          </wp:positionV>
          <wp:extent cx="833320" cy="667511"/>
          <wp:effectExtent l="0" t="0" r="0" b="0"/>
          <wp:wrapNone/>
          <wp:docPr id="109" name="Image 1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Image 109"/>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7526B9"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4512" behindDoc="0" locked="0" layoutInCell="1" allowOverlap="1" wp14:anchorId="59322697" wp14:editId="73FF6577">
              <wp:simplePos x="0" y="0"/>
              <wp:positionH relativeFrom="page">
                <wp:posOffset>679703</wp:posOffset>
              </wp:positionH>
              <wp:positionV relativeFrom="page">
                <wp:posOffset>728471</wp:posOffset>
              </wp:positionV>
              <wp:extent cx="6414770" cy="861694"/>
              <wp:effectExtent l="0" t="0" r="0" b="0"/>
              <wp:wrapNone/>
              <wp:docPr id="112" name="Textbox 1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678A634" w14:textId="77777777">
                            <w:trPr>
                              <w:trHeight w:val="608"/>
                            </w:trPr>
                            <w:tc>
                              <w:tcPr>
                                <w:tcW w:w="1558" w:type="dxa"/>
                                <w:vMerge w:val="restart"/>
                                <w:tcBorders>
                                  <w:right w:val="single" w:sz="6" w:space="0" w:color="000000"/>
                                </w:tcBorders>
                              </w:tcPr>
                              <w:p w14:paraId="69BFEAD6"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2A0FB26" w14:textId="77777777" w:rsidR="00B44B1D" w:rsidRDefault="00B44B1D">
                                <w:pPr>
                                  <w:pStyle w:val="TableParagraph"/>
                                  <w:rPr>
                                    <w:rFonts w:ascii="Arial"/>
                                    <w:b/>
                                    <w:sz w:val="16"/>
                                  </w:rPr>
                                </w:pPr>
                              </w:p>
                              <w:p w14:paraId="74CF8764" w14:textId="77777777" w:rsidR="00B44B1D" w:rsidRDefault="00B44B1D">
                                <w:pPr>
                                  <w:pStyle w:val="TableParagraph"/>
                                  <w:spacing w:before="71"/>
                                  <w:rPr>
                                    <w:rFonts w:ascii="Arial"/>
                                    <w:b/>
                                    <w:sz w:val="16"/>
                                  </w:rPr>
                                </w:pPr>
                              </w:p>
                              <w:p w14:paraId="5889F61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FB2134A"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D9AD64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81C0856"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B8C210B" w14:textId="77777777">
                            <w:trPr>
                              <w:trHeight w:val="211"/>
                            </w:trPr>
                            <w:tc>
                              <w:tcPr>
                                <w:tcW w:w="1558" w:type="dxa"/>
                                <w:vMerge/>
                                <w:tcBorders>
                                  <w:top w:val="nil"/>
                                  <w:right w:val="single" w:sz="6" w:space="0" w:color="000000"/>
                                </w:tcBorders>
                              </w:tcPr>
                              <w:p w14:paraId="6D8D065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639DFB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0548900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BCB2660" w14:textId="77777777" w:rsidR="00B44B1D" w:rsidRDefault="00B44B1D">
                                <w:pPr>
                                  <w:pStyle w:val="TableParagraph"/>
                                  <w:rPr>
                                    <w:rFonts w:ascii="Times New Roman"/>
                                    <w:sz w:val="14"/>
                                  </w:rPr>
                                </w:pPr>
                              </w:p>
                            </w:tc>
                          </w:tr>
                          <w:tr w:rsidR="00B44B1D" w14:paraId="2C51E65C" w14:textId="77777777">
                            <w:trPr>
                              <w:trHeight w:val="358"/>
                            </w:trPr>
                            <w:tc>
                              <w:tcPr>
                                <w:tcW w:w="1558" w:type="dxa"/>
                                <w:vMerge/>
                                <w:tcBorders>
                                  <w:top w:val="nil"/>
                                  <w:right w:val="single" w:sz="6" w:space="0" w:color="000000"/>
                                </w:tcBorders>
                              </w:tcPr>
                              <w:p w14:paraId="59DC799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A3254F9"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7F2C598"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793633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25</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CFF25CC"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59322697" id="_x0000_t202" coordsize="21600,21600" o:spt="202" path="m,l,21600r21600,l21600,xe">
              <v:stroke joinstyle="miter"/>
              <v:path gradientshapeok="t" o:connecttype="rect"/>
            </v:shapetype>
            <v:shape id="Textbox 112" o:spid="_x0000_s1076" type="#_x0000_t202" style="position:absolute;margin-left:53.5pt;margin-top:57.35pt;width:505.1pt;height:67.85pt;z-index:15744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oH7urK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678A634" w14:textId="77777777">
                      <w:trPr>
                        <w:trHeight w:val="608"/>
                      </w:trPr>
                      <w:tc>
                        <w:tcPr>
                          <w:tcW w:w="1558" w:type="dxa"/>
                          <w:vMerge w:val="restart"/>
                          <w:tcBorders>
                            <w:right w:val="single" w:sz="6" w:space="0" w:color="000000"/>
                          </w:tcBorders>
                        </w:tcPr>
                        <w:p w14:paraId="69BFEAD6"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2A0FB26" w14:textId="77777777" w:rsidR="00B44B1D" w:rsidRDefault="00B44B1D">
                          <w:pPr>
                            <w:pStyle w:val="TableParagraph"/>
                            <w:rPr>
                              <w:rFonts w:ascii="Arial"/>
                              <w:b/>
                              <w:sz w:val="16"/>
                            </w:rPr>
                          </w:pPr>
                        </w:p>
                        <w:p w14:paraId="74CF8764" w14:textId="77777777" w:rsidR="00B44B1D" w:rsidRDefault="00B44B1D">
                          <w:pPr>
                            <w:pStyle w:val="TableParagraph"/>
                            <w:spacing w:before="71"/>
                            <w:rPr>
                              <w:rFonts w:ascii="Arial"/>
                              <w:b/>
                              <w:sz w:val="16"/>
                            </w:rPr>
                          </w:pPr>
                        </w:p>
                        <w:p w14:paraId="5889F61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FB2134A"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D9AD64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81C0856"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B8C210B" w14:textId="77777777">
                      <w:trPr>
                        <w:trHeight w:val="211"/>
                      </w:trPr>
                      <w:tc>
                        <w:tcPr>
                          <w:tcW w:w="1558" w:type="dxa"/>
                          <w:vMerge/>
                          <w:tcBorders>
                            <w:top w:val="nil"/>
                            <w:right w:val="single" w:sz="6" w:space="0" w:color="000000"/>
                          </w:tcBorders>
                        </w:tcPr>
                        <w:p w14:paraId="6D8D065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639DFB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0548900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BCB2660" w14:textId="77777777" w:rsidR="00B44B1D" w:rsidRDefault="00B44B1D">
                          <w:pPr>
                            <w:pStyle w:val="TableParagraph"/>
                            <w:rPr>
                              <w:rFonts w:ascii="Times New Roman"/>
                              <w:sz w:val="14"/>
                            </w:rPr>
                          </w:pPr>
                        </w:p>
                      </w:tc>
                    </w:tr>
                    <w:tr w:rsidR="00B44B1D" w14:paraId="2C51E65C" w14:textId="77777777">
                      <w:trPr>
                        <w:trHeight w:val="358"/>
                      </w:trPr>
                      <w:tc>
                        <w:tcPr>
                          <w:tcW w:w="1558" w:type="dxa"/>
                          <w:vMerge/>
                          <w:tcBorders>
                            <w:top w:val="nil"/>
                            <w:right w:val="single" w:sz="6" w:space="0" w:color="000000"/>
                          </w:tcBorders>
                        </w:tcPr>
                        <w:p w14:paraId="59DC799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A3254F9"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7F2C598"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793633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25</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CFF25CC"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82784" behindDoc="1" locked="0" layoutInCell="1" allowOverlap="1" wp14:anchorId="27E474AD" wp14:editId="025CE0CD">
          <wp:simplePos x="0" y="0"/>
          <wp:positionH relativeFrom="page">
            <wp:posOffset>812566</wp:posOffset>
          </wp:positionH>
          <wp:positionV relativeFrom="page">
            <wp:posOffset>824737</wp:posOffset>
          </wp:positionV>
          <wp:extent cx="833320" cy="667511"/>
          <wp:effectExtent l="0" t="0" r="0" b="0"/>
          <wp:wrapNone/>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CC9A4"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5024" behindDoc="0" locked="0" layoutInCell="1" allowOverlap="1" wp14:anchorId="6713D6AB" wp14:editId="7F1F570D">
              <wp:simplePos x="0" y="0"/>
              <wp:positionH relativeFrom="page">
                <wp:posOffset>679703</wp:posOffset>
              </wp:positionH>
              <wp:positionV relativeFrom="page">
                <wp:posOffset>728471</wp:posOffset>
              </wp:positionV>
              <wp:extent cx="6414770" cy="861694"/>
              <wp:effectExtent l="0" t="0" r="0" b="0"/>
              <wp:wrapNone/>
              <wp:docPr id="116" name="Textbox 1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01AE17E" w14:textId="77777777">
                            <w:trPr>
                              <w:trHeight w:val="608"/>
                            </w:trPr>
                            <w:tc>
                              <w:tcPr>
                                <w:tcW w:w="1558" w:type="dxa"/>
                                <w:vMerge w:val="restart"/>
                                <w:tcBorders>
                                  <w:right w:val="single" w:sz="6" w:space="0" w:color="000000"/>
                                </w:tcBorders>
                              </w:tcPr>
                              <w:p w14:paraId="553CC3F1"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735C759" w14:textId="77777777" w:rsidR="00B44B1D" w:rsidRDefault="00B44B1D">
                                <w:pPr>
                                  <w:pStyle w:val="TableParagraph"/>
                                  <w:rPr>
                                    <w:sz w:val="16"/>
                                  </w:rPr>
                                </w:pPr>
                              </w:p>
                              <w:p w14:paraId="052D7029" w14:textId="77777777" w:rsidR="00B44B1D" w:rsidRDefault="00B44B1D">
                                <w:pPr>
                                  <w:pStyle w:val="TableParagraph"/>
                                  <w:spacing w:before="71"/>
                                  <w:rPr>
                                    <w:sz w:val="16"/>
                                  </w:rPr>
                                </w:pPr>
                              </w:p>
                              <w:p w14:paraId="3B348BA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9DEF07E"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8BCF5A8"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428E660"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5ECC7A6" w14:textId="77777777">
                            <w:trPr>
                              <w:trHeight w:val="211"/>
                            </w:trPr>
                            <w:tc>
                              <w:tcPr>
                                <w:tcW w:w="1558" w:type="dxa"/>
                                <w:vMerge/>
                                <w:tcBorders>
                                  <w:top w:val="nil"/>
                                  <w:right w:val="single" w:sz="6" w:space="0" w:color="000000"/>
                                </w:tcBorders>
                              </w:tcPr>
                              <w:p w14:paraId="024978E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7B07030"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6CCD0B6"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A6F967C" w14:textId="77777777" w:rsidR="00B44B1D" w:rsidRDefault="00B44B1D">
                                <w:pPr>
                                  <w:pStyle w:val="TableParagraph"/>
                                  <w:rPr>
                                    <w:rFonts w:ascii="Times New Roman"/>
                                    <w:sz w:val="14"/>
                                  </w:rPr>
                                </w:pPr>
                              </w:p>
                            </w:tc>
                          </w:tr>
                          <w:tr w:rsidR="00B44B1D" w14:paraId="2E6C12A8" w14:textId="77777777">
                            <w:trPr>
                              <w:trHeight w:val="358"/>
                            </w:trPr>
                            <w:tc>
                              <w:tcPr>
                                <w:tcW w:w="1558" w:type="dxa"/>
                                <w:vMerge/>
                                <w:tcBorders>
                                  <w:top w:val="nil"/>
                                  <w:right w:val="single" w:sz="6" w:space="0" w:color="000000"/>
                                </w:tcBorders>
                              </w:tcPr>
                              <w:p w14:paraId="27B3F26A"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D678E72"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8D07F4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01AEEAA3"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26</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3148DA8"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6713D6AB" id="_x0000_t202" coordsize="21600,21600" o:spt="202" path="m,l,21600r21600,l21600,xe">
              <v:stroke joinstyle="miter"/>
              <v:path gradientshapeok="t" o:connecttype="rect"/>
            </v:shapetype>
            <v:shape id="Textbox 116" o:spid="_x0000_s1078" type="#_x0000_t202" style="position:absolute;margin-left:53.5pt;margin-top:57.35pt;width:505.1pt;height:67.85pt;z-index:157450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01AE17E" w14:textId="77777777">
                      <w:trPr>
                        <w:trHeight w:val="608"/>
                      </w:trPr>
                      <w:tc>
                        <w:tcPr>
                          <w:tcW w:w="1558" w:type="dxa"/>
                          <w:vMerge w:val="restart"/>
                          <w:tcBorders>
                            <w:right w:val="single" w:sz="6" w:space="0" w:color="000000"/>
                          </w:tcBorders>
                        </w:tcPr>
                        <w:p w14:paraId="553CC3F1"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735C759" w14:textId="77777777" w:rsidR="00B44B1D" w:rsidRDefault="00B44B1D">
                          <w:pPr>
                            <w:pStyle w:val="TableParagraph"/>
                            <w:rPr>
                              <w:sz w:val="16"/>
                            </w:rPr>
                          </w:pPr>
                        </w:p>
                        <w:p w14:paraId="052D7029" w14:textId="77777777" w:rsidR="00B44B1D" w:rsidRDefault="00B44B1D">
                          <w:pPr>
                            <w:pStyle w:val="TableParagraph"/>
                            <w:spacing w:before="71"/>
                            <w:rPr>
                              <w:sz w:val="16"/>
                            </w:rPr>
                          </w:pPr>
                        </w:p>
                        <w:p w14:paraId="3B348BA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9DEF07E"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8BCF5A8"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428E660"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5ECC7A6" w14:textId="77777777">
                      <w:trPr>
                        <w:trHeight w:val="211"/>
                      </w:trPr>
                      <w:tc>
                        <w:tcPr>
                          <w:tcW w:w="1558" w:type="dxa"/>
                          <w:vMerge/>
                          <w:tcBorders>
                            <w:top w:val="nil"/>
                            <w:right w:val="single" w:sz="6" w:space="0" w:color="000000"/>
                          </w:tcBorders>
                        </w:tcPr>
                        <w:p w14:paraId="024978E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7B07030"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6CCD0B6"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A6F967C" w14:textId="77777777" w:rsidR="00B44B1D" w:rsidRDefault="00B44B1D">
                          <w:pPr>
                            <w:pStyle w:val="TableParagraph"/>
                            <w:rPr>
                              <w:rFonts w:ascii="Times New Roman"/>
                              <w:sz w:val="14"/>
                            </w:rPr>
                          </w:pPr>
                        </w:p>
                      </w:tc>
                    </w:tr>
                    <w:tr w:rsidR="00B44B1D" w14:paraId="2E6C12A8" w14:textId="77777777">
                      <w:trPr>
                        <w:trHeight w:val="358"/>
                      </w:trPr>
                      <w:tc>
                        <w:tcPr>
                          <w:tcW w:w="1558" w:type="dxa"/>
                          <w:vMerge/>
                          <w:tcBorders>
                            <w:top w:val="nil"/>
                            <w:right w:val="single" w:sz="6" w:space="0" w:color="000000"/>
                          </w:tcBorders>
                        </w:tcPr>
                        <w:p w14:paraId="27B3F26A"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D678E72"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8D07F4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01AEEAA3"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26</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3148DA8"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84320" behindDoc="1" locked="0" layoutInCell="1" allowOverlap="1" wp14:anchorId="705B945E" wp14:editId="0457C3BA">
          <wp:simplePos x="0" y="0"/>
          <wp:positionH relativeFrom="page">
            <wp:posOffset>812566</wp:posOffset>
          </wp:positionH>
          <wp:positionV relativeFrom="page">
            <wp:posOffset>824737</wp:posOffset>
          </wp:positionV>
          <wp:extent cx="833320" cy="667511"/>
          <wp:effectExtent l="0" t="0" r="0" b="0"/>
          <wp:wrapNone/>
          <wp:docPr id="117" name="Image 1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7" name="Image 117"/>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56AC37"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5536" behindDoc="0" locked="0" layoutInCell="1" allowOverlap="1" wp14:anchorId="48351BF3" wp14:editId="387E0F4C">
              <wp:simplePos x="0" y="0"/>
              <wp:positionH relativeFrom="page">
                <wp:posOffset>679703</wp:posOffset>
              </wp:positionH>
              <wp:positionV relativeFrom="page">
                <wp:posOffset>728471</wp:posOffset>
              </wp:positionV>
              <wp:extent cx="6414770" cy="861694"/>
              <wp:effectExtent l="0" t="0" r="0" b="0"/>
              <wp:wrapNone/>
              <wp:docPr id="120" name="Textbox 1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3E3B5C67" w14:textId="77777777">
                            <w:trPr>
                              <w:trHeight w:val="608"/>
                            </w:trPr>
                            <w:tc>
                              <w:tcPr>
                                <w:tcW w:w="1558" w:type="dxa"/>
                                <w:vMerge w:val="restart"/>
                                <w:tcBorders>
                                  <w:right w:val="single" w:sz="6" w:space="0" w:color="000000"/>
                                </w:tcBorders>
                              </w:tcPr>
                              <w:p w14:paraId="38BAC770"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081DD31" w14:textId="77777777" w:rsidR="00B44B1D" w:rsidRDefault="00B44B1D">
                                <w:pPr>
                                  <w:pStyle w:val="TableParagraph"/>
                                  <w:rPr>
                                    <w:sz w:val="16"/>
                                  </w:rPr>
                                </w:pPr>
                              </w:p>
                              <w:p w14:paraId="410F98E9" w14:textId="77777777" w:rsidR="00B44B1D" w:rsidRDefault="00B44B1D">
                                <w:pPr>
                                  <w:pStyle w:val="TableParagraph"/>
                                  <w:spacing w:before="71"/>
                                  <w:rPr>
                                    <w:sz w:val="16"/>
                                  </w:rPr>
                                </w:pPr>
                              </w:p>
                              <w:p w14:paraId="0E6A0315"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404E75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B2BBC9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7EF9BDD"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24E3E4C" w14:textId="77777777">
                            <w:trPr>
                              <w:trHeight w:val="211"/>
                            </w:trPr>
                            <w:tc>
                              <w:tcPr>
                                <w:tcW w:w="1558" w:type="dxa"/>
                                <w:vMerge/>
                                <w:tcBorders>
                                  <w:top w:val="nil"/>
                                  <w:right w:val="single" w:sz="6" w:space="0" w:color="000000"/>
                                </w:tcBorders>
                              </w:tcPr>
                              <w:p w14:paraId="0654C3A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CE25DD0"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33602B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A127CE6" w14:textId="77777777" w:rsidR="00B44B1D" w:rsidRDefault="00B44B1D">
                                <w:pPr>
                                  <w:pStyle w:val="TableParagraph"/>
                                  <w:rPr>
                                    <w:rFonts w:ascii="Times New Roman"/>
                                    <w:sz w:val="14"/>
                                  </w:rPr>
                                </w:pPr>
                              </w:p>
                            </w:tc>
                          </w:tr>
                          <w:tr w:rsidR="00B44B1D" w14:paraId="5E5E2156" w14:textId="77777777">
                            <w:trPr>
                              <w:trHeight w:val="358"/>
                            </w:trPr>
                            <w:tc>
                              <w:tcPr>
                                <w:tcW w:w="1558" w:type="dxa"/>
                                <w:vMerge/>
                                <w:tcBorders>
                                  <w:top w:val="nil"/>
                                  <w:right w:val="single" w:sz="6" w:space="0" w:color="000000"/>
                                </w:tcBorders>
                              </w:tcPr>
                              <w:p w14:paraId="1EB8D309"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384C98D"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834F26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2450F05"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27</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C31B715"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48351BF3" id="_x0000_t202" coordsize="21600,21600" o:spt="202" path="m,l,21600r21600,l21600,xe">
              <v:stroke joinstyle="miter"/>
              <v:path gradientshapeok="t" o:connecttype="rect"/>
            </v:shapetype>
            <v:shape id="Textbox 120" o:spid="_x0000_s1080" type="#_x0000_t202" style="position:absolute;margin-left:53.5pt;margin-top:57.35pt;width:505.1pt;height:67.85pt;z-index:157455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CvaoIs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3E3B5C67" w14:textId="77777777">
                      <w:trPr>
                        <w:trHeight w:val="608"/>
                      </w:trPr>
                      <w:tc>
                        <w:tcPr>
                          <w:tcW w:w="1558" w:type="dxa"/>
                          <w:vMerge w:val="restart"/>
                          <w:tcBorders>
                            <w:right w:val="single" w:sz="6" w:space="0" w:color="000000"/>
                          </w:tcBorders>
                        </w:tcPr>
                        <w:p w14:paraId="38BAC770"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081DD31" w14:textId="77777777" w:rsidR="00B44B1D" w:rsidRDefault="00B44B1D">
                          <w:pPr>
                            <w:pStyle w:val="TableParagraph"/>
                            <w:rPr>
                              <w:sz w:val="16"/>
                            </w:rPr>
                          </w:pPr>
                        </w:p>
                        <w:p w14:paraId="410F98E9" w14:textId="77777777" w:rsidR="00B44B1D" w:rsidRDefault="00B44B1D">
                          <w:pPr>
                            <w:pStyle w:val="TableParagraph"/>
                            <w:spacing w:before="71"/>
                            <w:rPr>
                              <w:sz w:val="16"/>
                            </w:rPr>
                          </w:pPr>
                        </w:p>
                        <w:p w14:paraId="0E6A0315"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404E75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B2BBC9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7EF9BDD"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24E3E4C" w14:textId="77777777">
                      <w:trPr>
                        <w:trHeight w:val="211"/>
                      </w:trPr>
                      <w:tc>
                        <w:tcPr>
                          <w:tcW w:w="1558" w:type="dxa"/>
                          <w:vMerge/>
                          <w:tcBorders>
                            <w:top w:val="nil"/>
                            <w:right w:val="single" w:sz="6" w:space="0" w:color="000000"/>
                          </w:tcBorders>
                        </w:tcPr>
                        <w:p w14:paraId="0654C3A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CE25DD0"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33602B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A127CE6" w14:textId="77777777" w:rsidR="00B44B1D" w:rsidRDefault="00B44B1D">
                          <w:pPr>
                            <w:pStyle w:val="TableParagraph"/>
                            <w:rPr>
                              <w:rFonts w:ascii="Times New Roman"/>
                              <w:sz w:val="14"/>
                            </w:rPr>
                          </w:pPr>
                        </w:p>
                      </w:tc>
                    </w:tr>
                    <w:tr w:rsidR="00B44B1D" w14:paraId="5E5E2156" w14:textId="77777777">
                      <w:trPr>
                        <w:trHeight w:val="358"/>
                      </w:trPr>
                      <w:tc>
                        <w:tcPr>
                          <w:tcW w:w="1558" w:type="dxa"/>
                          <w:vMerge/>
                          <w:tcBorders>
                            <w:top w:val="nil"/>
                            <w:right w:val="single" w:sz="6" w:space="0" w:color="000000"/>
                          </w:tcBorders>
                        </w:tcPr>
                        <w:p w14:paraId="1EB8D309"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384C98D"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834F26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2450F05"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27</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C31B715"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85856" behindDoc="1" locked="0" layoutInCell="1" allowOverlap="1" wp14:anchorId="571D9E2A" wp14:editId="26499D02">
          <wp:simplePos x="0" y="0"/>
          <wp:positionH relativeFrom="page">
            <wp:posOffset>812566</wp:posOffset>
          </wp:positionH>
          <wp:positionV relativeFrom="page">
            <wp:posOffset>824737</wp:posOffset>
          </wp:positionV>
          <wp:extent cx="833320" cy="667511"/>
          <wp:effectExtent l="0" t="0" r="0" b="0"/>
          <wp:wrapNone/>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C5347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6560" behindDoc="0" locked="0" layoutInCell="1" allowOverlap="1" wp14:anchorId="4D0E8DF0" wp14:editId="4268126B">
              <wp:simplePos x="0" y="0"/>
              <wp:positionH relativeFrom="page">
                <wp:posOffset>679703</wp:posOffset>
              </wp:positionH>
              <wp:positionV relativeFrom="page">
                <wp:posOffset>728471</wp:posOffset>
              </wp:positionV>
              <wp:extent cx="6414770" cy="861694"/>
              <wp:effectExtent l="0" t="0" r="0" b="0"/>
              <wp:wrapNone/>
              <wp:docPr id="125" name="Textbox 1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7873F4E" w14:textId="77777777">
                            <w:trPr>
                              <w:trHeight w:val="608"/>
                            </w:trPr>
                            <w:tc>
                              <w:tcPr>
                                <w:tcW w:w="1558" w:type="dxa"/>
                                <w:vMerge w:val="restart"/>
                                <w:tcBorders>
                                  <w:right w:val="single" w:sz="6" w:space="0" w:color="000000"/>
                                </w:tcBorders>
                              </w:tcPr>
                              <w:p w14:paraId="22CCE60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9A17BF4" w14:textId="77777777" w:rsidR="00B44B1D" w:rsidRDefault="00B44B1D">
                                <w:pPr>
                                  <w:pStyle w:val="TableParagraph"/>
                                  <w:rPr>
                                    <w:sz w:val="16"/>
                                  </w:rPr>
                                </w:pPr>
                              </w:p>
                              <w:p w14:paraId="331CF836" w14:textId="77777777" w:rsidR="00B44B1D" w:rsidRDefault="00B44B1D">
                                <w:pPr>
                                  <w:pStyle w:val="TableParagraph"/>
                                  <w:spacing w:before="71"/>
                                  <w:rPr>
                                    <w:sz w:val="16"/>
                                  </w:rPr>
                                </w:pPr>
                              </w:p>
                              <w:p w14:paraId="796B0EC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B22B5FF"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DACB90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643F128"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5646DE3" w14:textId="77777777">
                            <w:trPr>
                              <w:trHeight w:val="211"/>
                            </w:trPr>
                            <w:tc>
                              <w:tcPr>
                                <w:tcW w:w="1558" w:type="dxa"/>
                                <w:vMerge/>
                                <w:tcBorders>
                                  <w:top w:val="nil"/>
                                  <w:right w:val="single" w:sz="6" w:space="0" w:color="000000"/>
                                </w:tcBorders>
                              </w:tcPr>
                              <w:p w14:paraId="1A9480E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E21272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8E80730"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868BE97" w14:textId="77777777" w:rsidR="00B44B1D" w:rsidRDefault="00B44B1D">
                                <w:pPr>
                                  <w:pStyle w:val="TableParagraph"/>
                                  <w:rPr>
                                    <w:rFonts w:ascii="Times New Roman"/>
                                    <w:sz w:val="14"/>
                                  </w:rPr>
                                </w:pPr>
                              </w:p>
                            </w:tc>
                          </w:tr>
                          <w:tr w:rsidR="00B44B1D" w14:paraId="68A51825" w14:textId="77777777">
                            <w:trPr>
                              <w:trHeight w:val="358"/>
                            </w:trPr>
                            <w:tc>
                              <w:tcPr>
                                <w:tcW w:w="1558" w:type="dxa"/>
                                <w:vMerge/>
                                <w:tcBorders>
                                  <w:top w:val="nil"/>
                                  <w:right w:val="single" w:sz="6" w:space="0" w:color="000000"/>
                                </w:tcBorders>
                              </w:tcPr>
                              <w:p w14:paraId="08D87EC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4853013"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4922C2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6B5D479"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28</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09C3CC1"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4D0E8DF0" id="_x0000_t202" coordsize="21600,21600" o:spt="202" path="m,l,21600r21600,l21600,xe">
              <v:stroke joinstyle="miter"/>
              <v:path gradientshapeok="t" o:connecttype="rect"/>
            </v:shapetype>
            <v:shape id="Textbox 125" o:spid="_x0000_s1082" type="#_x0000_t202" style="position:absolute;margin-left:53.5pt;margin-top:57.35pt;width:505.1pt;height:67.85pt;z-index:157465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BwkFA8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7873F4E" w14:textId="77777777">
                      <w:trPr>
                        <w:trHeight w:val="608"/>
                      </w:trPr>
                      <w:tc>
                        <w:tcPr>
                          <w:tcW w:w="1558" w:type="dxa"/>
                          <w:vMerge w:val="restart"/>
                          <w:tcBorders>
                            <w:right w:val="single" w:sz="6" w:space="0" w:color="000000"/>
                          </w:tcBorders>
                        </w:tcPr>
                        <w:p w14:paraId="22CCE60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9A17BF4" w14:textId="77777777" w:rsidR="00B44B1D" w:rsidRDefault="00B44B1D">
                          <w:pPr>
                            <w:pStyle w:val="TableParagraph"/>
                            <w:rPr>
                              <w:sz w:val="16"/>
                            </w:rPr>
                          </w:pPr>
                        </w:p>
                        <w:p w14:paraId="331CF836" w14:textId="77777777" w:rsidR="00B44B1D" w:rsidRDefault="00B44B1D">
                          <w:pPr>
                            <w:pStyle w:val="TableParagraph"/>
                            <w:spacing w:before="71"/>
                            <w:rPr>
                              <w:sz w:val="16"/>
                            </w:rPr>
                          </w:pPr>
                        </w:p>
                        <w:p w14:paraId="796B0EC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B22B5FF"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DACB90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643F128"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5646DE3" w14:textId="77777777">
                      <w:trPr>
                        <w:trHeight w:val="211"/>
                      </w:trPr>
                      <w:tc>
                        <w:tcPr>
                          <w:tcW w:w="1558" w:type="dxa"/>
                          <w:vMerge/>
                          <w:tcBorders>
                            <w:top w:val="nil"/>
                            <w:right w:val="single" w:sz="6" w:space="0" w:color="000000"/>
                          </w:tcBorders>
                        </w:tcPr>
                        <w:p w14:paraId="1A9480E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E21272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8E80730"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868BE97" w14:textId="77777777" w:rsidR="00B44B1D" w:rsidRDefault="00B44B1D">
                          <w:pPr>
                            <w:pStyle w:val="TableParagraph"/>
                            <w:rPr>
                              <w:rFonts w:ascii="Times New Roman"/>
                              <w:sz w:val="14"/>
                            </w:rPr>
                          </w:pPr>
                        </w:p>
                      </w:tc>
                    </w:tr>
                    <w:tr w:rsidR="00B44B1D" w14:paraId="68A51825" w14:textId="77777777">
                      <w:trPr>
                        <w:trHeight w:val="358"/>
                      </w:trPr>
                      <w:tc>
                        <w:tcPr>
                          <w:tcW w:w="1558" w:type="dxa"/>
                          <w:vMerge/>
                          <w:tcBorders>
                            <w:top w:val="nil"/>
                            <w:right w:val="single" w:sz="6" w:space="0" w:color="000000"/>
                          </w:tcBorders>
                        </w:tcPr>
                        <w:p w14:paraId="08D87EC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4853013"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4922C2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6B5D479"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28</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09C3CC1"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87392" behindDoc="1" locked="0" layoutInCell="1" allowOverlap="1" wp14:anchorId="2D9771BB" wp14:editId="25F2EB20">
          <wp:simplePos x="0" y="0"/>
          <wp:positionH relativeFrom="page">
            <wp:posOffset>812566</wp:posOffset>
          </wp:positionH>
          <wp:positionV relativeFrom="page">
            <wp:posOffset>824737</wp:posOffset>
          </wp:positionV>
          <wp:extent cx="833320" cy="667511"/>
          <wp:effectExtent l="0" t="0" r="0" b="0"/>
          <wp:wrapNone/>
          <wp:docPr id="126" name="Image 1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6" name="Image 126"/>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20FF0"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7072" behindDoc="0" locked="0" layoutInCell="1" allowOverlap="1" wp14:anchorId="4F333A42" wp14:editId="7B4ED462">
              <wp:simplePos x="0" y="0"/>
              <wp:positionH relativeFrom="page">
                <wp:posOffset>679703</wp:posOffset>
              </wp:positionH>
              <wp:positionV relativeFrom="page">
                <wp:posOffset>728471</wp:posOffset>
              </wp:positionV>
              <wp:extent cx="6414770" cy="861694"/>
              <wp:effectExtent l="0" t="0" r="0" b="0"/>
              <wp:wrapNone/>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2C1D5D4" w14:textId="77777777">
                            <w:trPr>
                              <w:trHeight w:val="608"/>
                            </w:trPr>
                            <w:tc>
                              <w:tcPr>
                                <w:tcW w:w="1558" w:type="dxa"/>
                                <w:vMerge w:val="restart"/>
                                <w:tcBorders>
                                  <w:right w:val="single" w:sz="6" w:space="0" w:color="000000"/>
                                </w:tcBorders>
                              </w:tcPr>
                              <w:p w14:paraId="7C718574"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A19B55E" w14:textId="77777777" w:rsidR="00B44B1D" w:rsidRDefault="00B44B1D">
                                <w:pPr>
                                  <w:pStyle w:val="TableParagraph"/>
                                  <w:rPr>
                                    <w:sz w:val="16"/>
                                  </w:rPr>
                                </w:pPr>
                              </w:p>
                              <w:p w14:paraId="374FA54D" w14:textId="77777777" w:rsidR="00B44B1D" w:rsidRDefault="00B44B1D">
                                <w:pPr>
                                  <w:pStyle w:val="TableParagraph"/>
                                  <w:spacing w:before="71"/>
                                  <w:rPr>
                                    <w:sz w:val="16"/>
                                  </w:rPr>
                                </w:pPr>
                              </w:p>
                              <w:p w14:paraId="05853FC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3EBC59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70778E8"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4B65AB0"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DB1C914" w14:textId="77777777">
                            <w:trPr>
                              <w:trHeight w:val="211"/>
                            </w:trPr>
                            <w:tc>
                              <w:tcPr>
                                <w:tcW w:w="1558" w:type="dxa"/>
                                <w:vMerge/>
                                <w:tcBorders>
                                  <w:top w:val="nil"/>
                                  <w:right w:val="single" w:sz="6" w:space="0" w:color="000000"/>
                                </w:tcBorders>
                              </w:tcPr>
                              <w:p w14:paraId="6134C8D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10A652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6D79A1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583ED658" w14:textId="77777777" w:rsidR="00B44B1D" w:rsidRDefault="00B44B1D">
                                <w:pPr>
                                  <w:pStyle w:val="TableParagraph"/>
                                  <w:rPr>
                                    <w:rFonts w:ascii="Times New Roman"/>
                                    <w:sz w:val="14"/>
                                  </w:rPr>
                                </w:pPr>
                              </w:p>
                            </w:tc>
                          </w:tr>
                          <w:tr w:rsidR="00B44B1D" w14:paraId="7976B540" w14:textId="77777777">
                            <w:trPr>
                              <w:trHeight w:val="358"/>
                            </w:trPr>
                            <w:tc>
                              <w:tcPr>
                                <w:tcW w:w="1558" w:type="dxa"/>
                                <w:vMerge/>
                                <w:tcBorders>
                                  <w:top w:val="nil"/>
                                  <w:right w:val="single" w:sz="6" w:space="0" w:color="000000"/>
                                </w:tcBorders>
                              </w:tcPr>
                              <w:p w14:paraId="287BFFA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80C499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A710DF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E316EDB"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29</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A145574"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4F333A42" id="_x0000_t202" coordsize="21600,21600" o:spt="202" path="m,l,21600r21600,l21600,xe">
              <v:stroke joinstyle="miter"/>
              <v:path gradientshapeok="t" o:connecttype="rect"/>
            </v:shapetype>
            <v:shape id="Textbox 129" o:spid="_x0000_s1084" type="#_x0000_t202" style="position:absolute;margin-left:53.5pt;margin-top:57.35pt;width:505.1pt;height:67.85pt;z-index:157470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&#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kEhL2q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2C1D5D4" w14:textId="77777777">
                      <w:trPr>
                        <w:trHeight w:val="608"/>
                      </w:trPr>
                      <w:tc>
                        <w:tcPr>
                          <w:tcW w:w="1558" w:type="dxa"/>
                          <w:vMerge w:val="restart"/>
                          <w:tcBorders>
                            <w:right w:val="single" w:sz="6" w:space="0" w:color="000000"/>
                          </w:tcBorders>
                        </w:tcPr>
                        <w:p w14:paraId="7C718574"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A19B55E" w14:textId="77777777" w:rsidR="00B44B1D" w:rsidRDefault="00B44B1D">
                          <w:pPr>
                            <w:pStyle w:val="TableParagraph"/>
                            <w:rPr>
                              <w:sz w:val="16"/>
                            </w:rPr>
                          </w:pPr>
                        </w:p>
                        <w:p w14:paraId="374FA54D" w14:textId="77777777" w:rsidR="00B44B1D" w:rsidRDefault="00B44B1D">
                          <w:pPr>
                            <w:pStyle w:val="TableParagraph"/>
                            <w:spacing w:before="71"/>
                            <w:rPr>
                              <w:sz w:val="16"/>
                            </w:rPr>
                          </w:pPr>
                        </w:p>
                        <w:p w14:paraId="05853FC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3EBC59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70778E8"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4B65AB0"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DB1C914" w14:textId="77777777">
                      <w:trPr>
                        <w:trHeight w:val="211"/>
                      </w:trPr>
                      <w:tc>
                        <w:tcPr>
                          <w:tcW w:w="1558" w:type="dxa"/>
                          <w:vMerge/>
                          <w:tcBorders>
                            <w:top w:val="nil"/>
                            <w:right w:val="single" w:sz="6" w:space="0" w:color="000000"/>
                          </w:tcBorders>
                        </w:tcPr>
                        <w:p w14:paraId="6134C8D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10A652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6D79A1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583ED658" w14:textId="77777777" w:rsidR="00B44B1D" w:rsidRDefault="00B44B1D">
                          <w:pPr>
                            <w:pStyle w:val="TableParagraph"/>
                            <w:rPr>
                              <w:rFonts w:ascii="Times New Roman"/>
                              <w:sz w:val="14"/>
                            </w:rPr>
                          </w:pPr>
                        </w:p>
                      </w:tc>
                    </w:tr>
                    <w:tr w:rsidR="00B44B1D" w14:paraId="7976B540" w14:textId="77777777">
                      <w:trPr>
                        <w:trHeight w:val="358"/>
                      </w:trPr>
                      <w:tc>
                        <w:tcPr>
                          <w:tcW w:w="1558" w:type="dxa"/>
                          <w:vMerge/>
                          <w:tcBorders>
                            <w:top w:val="nil"/>
                            <w:right w:val="single" w:sz="6" w:space="0" w:color="000000"/>
                          </w:tcBorders>
                        </w:tcPr>
                        <w:p w14:paraId="287BFFA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80C499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A710DF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E316EDB"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29</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A145574"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88928" behindDoc="1" locked="0" layoutInCell="1" allowOverlap="1" wp14:anchorId="1A36AEB6" wp14:editId="3ED94061">
          <wp:simplePos x="0" y="0"/>
          <wp:positionH relativeFrom="page">
            <wp:posOffset>812566</wp:posOffset>
          </wp:positionH>
          <wp:positionV relativeFrom="page">
            <wp:posOffset>824737</wp:posOffset>
          </wp:positionV>
          <wp:extent cx="833320" cy="667511"/>
          <wp:effectExtent l="0" t="0" r="0" b="0"/>
          <wp:wrapNone/>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0279A6"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29664" behindDoc="0" locked="0" layoutInCell="1" allowOverlap="1" wp14:anchorId="2BDA9A31" wp14:editId="7C5A09C9">
              <wp:simplePos x="0" y="0"/>
              <wp:positionH relativeFrom="page">
                <wp:posOffset>679703</wp:posOffset>
              </wp:positionH>
              <wp:positionV relativeFrom="page">
                <wp:posOffset>728471</wp:posOffset>
              </wp:positionV>
              <wp:extent cx="6414770" cy="861694"/>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C52C317" w14:textId="77777777">
                            <w:trPr>
                              <w:trHeight w:val="608"/>
                            </w:trPr>
                            <w:tc>
                              <w:tcPr>
                                <w:tcW w:w="1558" w:type="dxa"/>
                                <w:vMerge w:val="restart"/>
                                <w:tcBorders>
                                  <w:right w:val="single" w:sz="6" w:space="0" w:color="000000"/>
                                </w:tcBorders>
                              </w:tcPr>
                              <w:p w14:paraId="650F45EF"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5FAD358" w14:textId="77777777" w:rsidR="00B44B1D" w:rsidRDefault="00152BF9">
                                <w:pPr>
                                  <w:pStyle w:val="TableParagraph"/>
                                  <w:spacing w:before="440" w:line="183" w:lineRule="exact"/>
                                  <w:ind w:left="15"/>
                                  <w:jc w:val="center"/>
                                  <w:rPr>
                                    <w:rFonts w:ascii="Arial" w:hAnsi="Arial"/>
                                    <w:b/>
                                    <w:sz w:val="16"/>
                                  </w:rPr>
                                </w:pPr>
                                <w:r>
                                  <w:rPr>
                                    <w:rFonts w:ascii="Arial" w:hAnsi="Arial"/>
                                    <w:b/>
                                    <w:spacing w:val="-2"/>
                                    <w:sz w:val="16"/>
                                  </w:rPr>
                                  <w:t>CORPORACIÓN</w:t>
                                </w:r>
                              </w:p>
                              <w:p w14:paraId="528A919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8FF1CC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E00B5F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46096AD" w14:textId="77777777">
                            <w:trPr>
                              <w:trHeight w:val="211"/>
                            </w:trPr>
                            <w:tc>
                              <w:tcPr>
                                <w:tcW w:w="1558" w:type="dxa"/>
                                <w:vMerge/>
                                <w:tcBorders>
                                  <w:top w:val="nil"/>
                                  <w:right w:val="single" w:sz="6" w:space="0" w:color="000000"/>
                                </w:tcBorders>
                              </w:tcPr>
                              <w:p w14:paraId="6E131FD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EB8ACA7"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DC47C21"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35DAC266" w14:textId="77777777" w:rsidR="00B44B1D" w:rsidRDefault="00B44B1D">
                                <w:pPr>
                                  <w:pStyle w:val="TableParagraph"/>
                                  <w:rPr>
                                    <w:rFonts w:ascii="Times New Roman"/>
                                    <w:sz w:val="14"/>
                                  </w:rPr>
                                </w:pPr>
                              </w:p>
                            </w:tc>
                          </w:tr>
                          <w:tr w:rsidR="00B44B1D" w14:paraId="4D83BB46" w14:textId="77777777">
                            <w:trPr>
                              <w:trHeight w:val="358"/>
                            </w:trPr>
                            <w:tc>
                              <w:tcPr>
                                <w:tcW w:w="1558" w:type="dxa"/>
                                <w:vMerge/>
                                <w:tcBorders>
                                  <w:top w:val="nil"/>
                                  <w:right w:val="single" w:sz="6" w:space="0" w:color="000000"/>
                                </w:tcBorders>
                              </w:tcPr>
                              <w:p w14:paraId="28813999"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08B78C1"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1A4333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34EB508"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3</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51B442EF"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2BDA9A31" id="_x0000_t202" coordsize="21600,21600" o:spt="202" path="m,l,21600r21600,l21600,xe">
              <v:stroke joinstyle="miter"/>
              <v:path gradientshapeok="t" o:connecttype="rect"/>
            </v:shapetype>
            <v:shape id="Textbox 9" o:spid="_x0000_s1032" type="#_x0000_t202" style="position:absolute;margin-left:53.5pt;margin-top:57.35pt;width:505.1pt;height:67.85pt;z-index:157296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C52C317" w14:textId="77777777">
                      <w:trPr>
                        <w:trHeight w:val="608"/>
                      </w:trPr>
                      <w:tc>
                        <w:tcPr>
                          <w:tcW w:w="1558" w:type="dxa"/>
                          <w:vMerge w:val="restart"/>
                          <w:tcBorders>
                            <w:right w:val="single" w:sz="6" w:space="0" w:color="000000"/>
                          </w:tcBorders>
                        </w:tcPr>
                        <w:p w14:paraId="650F45EF"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5FAD358" w14:textId="77777777" w:rsidR="00B44B1D" w:rsidRDefault="00152BF9">
                          <w:pPr>
                            <w:pStyle w:val="TableParagraph"/>
                            <w:spacing w:before="440" w:line="183" w:lineRule="exact"/>
                            <w:ind w:left="15"/>
                            <w:jc w:val="center"/>
                            <w:rPr>
                              <w:rFonts w:ascii="Arial" w:hAnsi="Arial"/>
                              <w:b/>
                              <w:sz w:val="16"/>
                            </w:rPr>
                          </w:pPr>
                          <w:r>
                            <w:rPr>
                              <w:rFonts w:ascii="Arial" w:hAnsi="Arial"/>
                              <w:b/>
                              <w:spacing w:val="-2"/>
                              <w:sz w:val="16"/>
                            </w:rPr>
                            <w:t>CORPORACIÓN</w:t>
                          </w:r>
                        </w:p>
                        <w:p w14:paraId="528A919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8FF1CC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E00B5F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46096AD" w14:textId="77777777">
                      <w:trPr>
                        <w:trHeight w:val="211"/>
                      </w:trPr>
                      <w:tc>
                        <w:tcPr>
                          <w:tcW w:w="1558" w:type="dxa"/>
                          <w:vMerge/>
                          <w:tcBorders>
                            <w:top w:val="nil"/>
                            <w:right w:val="single" w:sz="6" w:space="0" w:color="000000"/>
                          </w:tcBorders>
                        </w:tcPr>
                        <w:p w14:paraId="6E131FD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EB8ACA7"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DC47C21"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35DAC266" w14:textId="77777777" w:rsidR="00B44B1D" w:rsidRDefault="00B44B1D">
                          <w:pPr>
                            <w:pStyle w:val="TableParagraph"/>
                            <w:rPr>
                              <w:rFonts w:ascii="Times New Roman"/>
                              <w:sz w:val="14"/>
                            </w:rPr>
                          </w:pPr>
                        </w:p>
                      </w:tc>
                    </w:tr>
                    <w:tr w:rsidR="00B44B1D" w14:paraId="4D83BB46" w14:textId="77777777">
                      <w:trPr>
                        <w:trHeight w:val="358"/>
                      </w:trPr>
                      <w:tc>
                        <w:tcPr>
                          <w:tcW w:w="1558" w:type="dxa"/>
                          <w:vMerge/>
                          <w:tcBorders>
                            <w:top w:val="nil"/>
                            <w:right w:val="single" w:sz="6" w:space="0" w:color="000000"/>
                          </w:tcBorders>
                        </w:tcPr>
                        <w:p w14:paraId="28813999"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08B78C1"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1A4333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34EB508"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3</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51B442EF"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48992" behindDoc="1" locked="0" layoutInCell="1" allowOverlap="1" wp14:anchorId="253668DF" wp14:editId="3361E870">
          <wp:simplePos x="0" y="0"/>
          <wp:positionH relativeFrom="page">
            <wp:posOffset>812566</wp:posOffset>
          </wp:positionH>
          <wp:positionV relativeFrom="page">
            <wp:posOffset>824737</wp:posOffset>
          </wp:positionV>
          <wp:extent cx="833320" cy="667511"/>
          <wp:effectExtent l="0" t="0" r="0" b="0"/>
          <wp:wrapNone/>
          <wp:docPr id="10" name="Imag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Image 10"/>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BD218"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7584" behindDoc="0" locked="0" layoutInCell="1" allowOverlap="1" wp14:anchorId="562B2FD7" wp14:editId="51D7308F">
              <wp:simplePos x="0" y="0"/>
              <wp:positionH relativeFrom="page">
                <wp:posOffset>679703</wp:posOffset>
              </wp:positionH>
              <wp:positionV relativeFrom="page">
                <wp:posOffset>728471</wp:posOffset>
              </wp:positionV>
              <wp:extent cx="6414770" cy="861694"/>
              <wp:effectExtent l="0" t="0" r="0" b="0"/>
              <wp:wrapNone/>
              <wp:docPr id="133" name="Textbox 1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10AC6A6" w14:textId="77777777">
                            <w:trPr>
                              <w:trHeight w:val="608"/>
                            </w:trPr>
                            <w:tc>
                              <w:tcPr>
                                <w:tcW w:w="1558" w:type="dxa"/>
                                <w:vMerge w:val="restart"/>
                                <w:tcBorders>
                                  <w:right w:val="single" w:sz="6" w:space="0" w:color="000000"/>
                                </w:tcBorders>
                              </w:tcPr>
                              <w:p w14:paraId="7D31DAD7"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CA56B81" w14:textId="77777777" w:rsidR="00B44B1D" w:rsidRDefault="00B44B1D">
                                <w:pPr>
                                  <w:pStyle w:val="TableParagraph"/>
                                  <w:rPr>
                                    <w:rFonts w:ascii="Arial"/>
                                    <w:b/>
                                    <w:sz w:val="16"/>
                                  </w:rPr>
                                </w:pPr>
                              </w:p>
                              <w:p w14:paraId="711A2860" w14:textId="77777777" w:rsidR="00B44B1D" w:rsidRDefault="00B44B1D">
                                <w:pPr>
                                  <w:pStyle w:val="TableParagraph"/>
                                  <w:spacing w:before="71"/>
                                  <w:rPr>
                                    <w:rFonts w:ascii="Arial"/>
                                    <w:b/>
                                    <w:sz w:val="16"/>
                                  </w:rPr>
                                </w:pPr>
                              </w:p>
                              <w:p w14:paraId="138BD61A"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6A15438"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628F210"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BDB2443"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34B0EA4" w14:textId="77777777">
                            <w:trPr>
                              <w:trHeight w:val="211"/>
                            </w:trPr>
                            <w:tc>
                              <w:tcPr>
                                <w:tcW w:w="1558" w:type="dxa"/>
                                <w:vMerge/>
                                <w:tcBorders>
                                  <w:top w:val="nil"/>
                                  <w:right w:val="single" w:sz="6" w:space="0" w:color="000000"/>
                                </w:tcBorders>
                              </w:tcPr>
                              <w:p w14:paraId="4573C3D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52DF557"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F29CE5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1DDC13D" w14:textId="77777777" w:rsidR="00B44B1D" w:rsidRDefault="00B44B1D">
                                <w:pPr>
                                  <w:pStyle w:val="TableParagraph"/>
                                  <w:rPr>
                                    <w:rFonts w:ascii="Times New Roman"/>
                                    <w:sz w:val="14"/>
                                  </w:rPr>
                                </w:pPr>
                              </w:p>
                            </w:tc>
                          </w:tr>
                          <w:tr w:rsidR="00B44B1D" w14:paraId="6E891AA2" w14:textId="77777777">
                            <w:trPr>
                              <w:trHeight w:val="358"/>
                            </w:trPr>
                            <w:tc>
                              <w:tcPr>
                                <w:tcW w:w="1558" w:type="dxa"/>
                                <w:vMerge/>
                                <w:tcBorders>
                                  <w:top w:val="nil"/>
                                  <w:right w:val="single" w:sz="6" w:space="0" w:color="000000"/>
                                </w:tcBorders>
                              </w:tcPr>
                              <w:p w14:paraId="717D560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0597FEA"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48D283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264CE20F"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30</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1CCFBA1B"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562B2FD7" id="_x0000_t202" coordsize="21600,21600" o:spt="202" path="m,l,21600r21600,l21600,xe">
              <v:stroke joinstyle="miter"/>
              <v:path gradientshapeok="t" o:connecttype="rect"/>
            </v:shapetype>
            <v:shape id="Textbox 133" o:spid="_x0000_s1086" type="#_x0000_t202" style="position:absolute;margin-left:53.5pt;margin-top:57.35pt;width:505.1pt;height:67.85pt;z-index:15747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10AC6A6" w14:textId="77777777">
                      <w:trPr>
                        <w:trHeight w:val="608"/>
                      </w:trPr>
                      <w:tc>
                        <w:tcPr>
                          <w:tcW w:w="1558" w:type="dxa"/>
                          <w:vMerge w:val="restart"/>
                          <w:tcBorders>
                            <w:right w:val="single" w:sz="6" w:space="0" w:color="000000"/>
                          </w:tcBorders>
                        </w:tcPr>
                        <w:p w14:paraId="7D31DAD7"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CA56B81" w14:textId="77777777" w:rsidR="00B44B1D" w:rsidRDefault="00B44B1D">
                          <w:pPr>
                            <w:pStyle w:val="TableParagraph"/>
                            <w:rPr>
                              <w:rFonts w:ascii="Arial"/>
                              <w:b/>
                              <w:sz w:val="16"/>
                            </w:rPr>
                          </w:pPr>
                        </w:p>
                        <w:p w14:paraId="711A2860" w14:textId="77777777" w:rsidR="00B44B1D" w:rsidRDefault="00B44B1D">
                          <w:pPr>
                            <w:pStyle w:val="TableParagraph"/>
                            <w:spacing w:before="71"/>
                            <w:rPr>
                              <w:rFonts w:ascii="Arial"/>
                              <w:b/>
                              <w:sz w:val="16"/>
                            </w:rPr>
                          </w:pPr>
                        </w:p>
                        <w:p w14:paraId="138BD61A"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6A15438"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628F210"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BDB2443"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34B0EA4" w14:textId="77777777">
                      <w:trPr>
                        <w:trHeight w:val="211"/>
                      </w:trPr>
                      <w:tc>
                        <w:tcPr>
                          <w:tcW w:w="1558" w:type="dxa"/>
                          <w:vMerge/>
                          <w:tcBorders>
                            <w:top w:val="nil"/>
                            <w:right w:val="single" w:sz="6" w:space="0" w:color="000000"/>
                          </w:tcBorders>
                        </w:tcPr>
                        <w:p w14:paraId="4573C3D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52DF557"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F29CE5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1DDC13D" w14:textId="77777777" w:rsidR="00B44B1D" w:rsidRDefault="00B44B1D">
                          <w:pPr>
                            <w:pStyle w:val="TableParagraph"/>
                            <w:rPr>
                              <w:rFonts w:ascii="Times New Roman"/>
                              <w:sz w:val="14"/>
                            </w:rPr>
                          </w:pPr>
                        </w:p>
                      </w:tc>
                    </w:tr>
                    <w:tr w:rsidR="00B44B1D" w14:paraId="6E891AA2" w14:textId="77777777">
                      <w:trPr>
                        <w:trHeight w:val="358"/>
                      </w:trPr>
                      <w:tc>
                        <w:tcPr>
                          <w:tcW w:w="1558" w:type="dxa"/>
                          <w:vMerge/>
                          <w:tcBorders>
                            <w:top w:val="nil"/>
                            <w:right w:val="single" w:sz="6" w:space="0" w:color="000000"/>
                          </w:tcBorders>
                        </w:tcPr>
                        <w:p w14:paraId="717D560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0597FEA"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48D283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264CE20F"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30</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1CCFBA1B"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90464" behindDoc="1" locked="0" layoutInCell="1" allowOverlap="1" wp14:anchorId="476EB58A" wp14:editId="7D3755EE">
          <wp:simplePos x="0" y="0"/>
          <wp:positionH relativeFrom="page">
            <wp:posOffset>812566</wp:posOffset>
          </wp:positionH>
          <wp:positionV relativeFrom="page">
            <wp:posOffset>824737</wp:posOffset>
          </wp:positionV>
          <wp:extent cx="833320" cy="667511"/>
          <wp:effectExtent l="0" t="0" r="0" b="0"/>
          <wp:wrapNone/>
          <wp:docPr id="134" name="Image 1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4" name="Image 134"/>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3BD39F"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8096" behindDoc="0" locked="0" layoutInCell="1" allowOverlap="1" wp14:anchorId="25C6E68B" wp14:editId="5A872AA7">
              <wp:simplePos x="0" y="0"/>
              <wp:positionH relativeFrom="page">
                <wp:posOffset>679703</wp:posOffset>
              </wp:positionH>
              <wp:positionV relativeFrom="page">
                <wp:posOffset>728471</wp:posOffset>
              </wp:positionV>
              <wp:extent cx="6414770" cy="861694"/>
              <wp:effectExtent l="0" t="0" r="0" b="0"/>
              <wp:wrapNone/>
              <wp:docPr id="137" name="Textbox 1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9E56801" w14:textId="77777777">
                            <w:trPr>
                              <w:trHeight w:val="608"/>
                            </w:trPr>
                            <w:tc>
                              <w:tcPr>
                                <w:tcW w:w="1558" w:type="dxa"/>
                                <w:vMerge w:val="restart"/>
                                <w:tcBorders>
                                  <w:right w:val="single" w:sz="6" w:space="0" w:color="000000"/>
                                </w:tcBorders>
                              </w:tcPr>
                              <w:p w14:paraId="12371C80"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674D0F2C" w14:textId="77777777" w:rsidR="00B44B1D" w:rsidRDefault="00B44B1D">
                                <w:pPr>
                                  <w:pStyle w:val="TableParagraph"/>
                                  <w:rPr>
                                    <w:sz w:val="16"/>
                                  </w:rPr>
                                </w:pPr>
                              </w:p>
                              <w:p w14:paraId="124BFF6D" w14:textId="77777777" w:rsidR="00B44B1D" w:rsidRDefault="00B44B1D">
                                <w:pPr>
                                  <w:pStyle w:val="TableParagraph"/>
                                  <w:spacing w:before="71"/>
                                  <w:rPr>
                                    <w:sz w:val="16"/>
                                  </w:rPr>
                                </w:pPr>
                              </w:p>
                              <w:p w14:paraId="0892B66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F6CD4B9"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D29C3B5"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1645AC08"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1899BB6" w14:textId="77777777">
                            <w:trPr>
                              <w:trHeight w:val="211"/>
                            </w:trPr>
                            <w:tc>
                              <w:tcPr>
                                <w:tcW w:w="1558" w:type="dxa"/>
                                <w:vMerge/>
                                <w:tcBorders>
                                  <w:top w:val="nil"/>
                                  <w:right w:val="single" w:sz="6" w:space="0" w:color="000000"/>
                                </w:tcBorders>
                              </w:tcPr>
                              <w:p w14:paraId="40D3B19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4502B9F"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2A636B8"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D8E2762" w14:textId="77777777" w:rsidR="00B44B1D" w:rsidRDefault="00B44B1D">
                                <w:pPr>
                                  <w:pStyle w:val="TableParagraph"/>
                                  <w:rPr>
                                    <w:rFonts w:ascii="Times New Roman"/>
                                    <w:sz w:val="14"/>
                                  </w:rPr>
                                </w:pPr>
                              </w:p>
                            </w:tc>
                          </w:tr>
                          <w:tr w:rsidR="00B44B1D" w14:paraId="1C56BE7F" w14:textId="77777777">
                            <w:trPr>
                              <w:trHeight w:val="358"/>
                            </w:trPr>
                            <w:tc>
                              <w:tcPr>
                                <w:tcW w:w="1558" w:type="dxa"/>
                                <w:vMerge/>
                                <w:tcBorders>
                                  <w:top w:val="nil"/>
                                  <w:right w:val="single" w:sz="6" w:space="0" w:color="000000"/>
                                </w:tcBorders>
                              </w:tcPr>
                              <w:p w14:paraId="47278F6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3B526AD"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6799A6E4"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0CA47630"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31</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46D6C44F"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25C6E68B" id="_x0000_t202" coordsize="21600,21600" o:spt="202" path="m,l,21600r21600,l21600,xe">
              <v:stroke joinstyle="miter"/>
              <v:path gradientshapeok="t" o:connecttype="rect"/>
            </v:shapetype>
            <v:shape id="Textbox 137" o:spid="_x0000_s1088" type="#_x0000_t202" style="position:absolute;margin-left:53.5pt;margin-top:57.35pt;width:505.1pt;height:67.85pt;z-index:157480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BXa3qt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9E56801" w14:textId="77777777">
                      <w:trPr>
                        <w:trHeight w:val="608"/>
                      </w:trPr>
                      <w:tc>
                        <w:tcPr>
                          <w:tcW w:w="1558" w:type="dxa"/>
                          <w:vMerge w:val="restart"/>
                          <w:tcBorders>
                            <w:right w:val="single" w:sz="6" w:space="0" w:color="000000"/>
                          </w:tcBorders>
                        </w:tcPr>
                        <w:p w14:paraId="12371C80"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674D0F2C" w14:textId="77777777" w:rsidR="00B44B1D" w:rsidRDefault="00B44B1D">
                          <w:pPr>
                            <w:pStyle w:val="TableParagraph"/>
                            <w:rPr>
                              <w:sz w:val="16"/>
                            </w:rPr>
                          </w:pPr>
                        </w:p>
                        <w:p w14:paraId="124BFF6D" w14:textId="77777777" w:rsidR="00B44B1D" w:rsidRDefault="00B44B1D">
                          <w:pPr>
                            <w:pStyle w:val="TableParagraph"/>
                            <w:spacing w:before="71"/>
                            <w:rPr>
                              <w:sz w:val="16"/>
                            </w:rPr>
                          </w:pPr>
                        </w:p>
                        <w:p w14:paraId="0892B66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F6CD4B9"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D29C3B5"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1645AC08"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1899BB6" w14:textId="77777777">
                      <w:trPr>
                        <w:trHeight w:val="211"/>
                      </w:trPr>
                      <w:tc>
                        <w:tcPr>
                          <w:tcW w:w="1558" w:type="dxa"/>
                          <w:vMerge/>
                          <w:tcBorders>
                            <w:top w:val="nil"/>
                            <w:right w:val="single" w:sz="6" w:space="0" w:color="000000"/>
                          </w:tcBorders>
                        </w:tcPr>
                        <w:p w14:paraId="40D3B19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4502B9F"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2A636B8"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D8E2762" w14:textId="77777777" w:rsidR="00B44B1D" w:rsidRDefault="00B44B1D">
                          <w:pPr>
                            <w:pStyle w:val="TableParagraph"/>
                            <w:rPr>
                              <w:rFonts w:ascii="Times New Roman"/>
                              <w:sz w:val="14"/>
                            </w:rPr>
                          </w:pPr>
                        </w:p>
                      </w:tc>
                    </w:tr>
                    <w:tr w:rsidR="00B44B1D" w14:paraId="1C56BE7F" w14:textId="77777777">
                      <w:trPr>
                        <w:trHeight w:val="358"/>
                      </w:trPr>
                      <w:tc>
                        <w:tcPr>
                          <w:tcW w:w="1558" w:type="dxa"/>
                          <w:vMerge/>
                          <w:tcBorders>
                            <w:top w:val="nil"/>
                            <w:right w:val="single" w:sz="6" w:space="0" w:color="000000"/>
                          </w:tcBorders>
                        </w:tcPr>
                        <w:p w14:paraId="47278F6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3B526AD"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6799A6E4"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0CA47630"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31</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46D6C44F"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92000" behindDoc="1" locked="0" layoutInCell="1" allowOverlap="1" wp14:anchorId="0E7C1F70" wp14:editId="4ACECC33">
          <wp:simplePos x="0" y="0"/>
          <wp:positionH relativeFrom="page">
            <wp:posOffset>812566</wp:posOffset>
          </wp:positionH>
          <wp:positionV relativeFrom="page">
            <wp:posOffset>824737</wp:posOffset>
          </wp:positionV>
          <wp:extent cx="833320" cy="667511"/>
          <wp:effectExtent l="0" t="0" r="0" b="0"/>
          <wp:wrapNone/>
          <wp:docPr id="138" name="Image 1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8" name="Image 138"/>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D8915F"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8608" behindDoc="0" locked="0" layoutInCell="1" allowOverlap="1" wp14:anchorId="2F79AA80" wp14:editId="698EBE6C">
              <wp:simplePos x="0" y="0"/>
              <wp:positionH relativeFrom="page">
                <wp:posOffset>679703</wp:posOffset>
              </wp:positionH>
              <wp:positionV relativeFrom="page">
                <wp:posOffset>728471</wp:posOffset>
              </wp:positionV>
              <wp:extent cx="6414770" cy="861694"/>
              <wp:effectExtent l="0" t="0" r="0" b="0"/>
              <wp:wrapNone/>
              <wp:docPr id="141" name="Textbox 1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B655F39" w14:textId="77777777">
                            <w:trPr>
                              <w:trHeight w:val="608"/>
                            </w:trPr>
                            <w:tc>
                              <w:tcPr>
                                <w:tcW w:w="1558" w:type="dxa"/>
                                <w:vMerge w:val="restart"/>
                                <w:tcBorders>
                                  <w:right w:val="single" w:sz="6" w:space="0" w:color="000000"/>
                                </w:tcBorders>
                              </w:tcPr>
                              <w:p w14:paraId="064CD429"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C73E7FC" w14:textId="77777777" w:rsidR="00B44B1D" w:rsidRDefault="00B44B1D">
                                <w:pPr>
                                  <w:pStyle w:val="TableParagraph"/>
                                  <w:rPr>
                                    <w:sz w:val="16"/>
                                  </w:rPr>
                                </w:pPr>
                              </w:p>
                              <w:p w14:paraId="15978624" w14:textId="77777777" w:rsidR="00B44B1D" w:rsidRDefault="00B44B1D">
                                <w:pPr>
                                  <w:pStyle w:val="TableParagraph"/>
                                  <w:spacing w:before="71"/>
                                  <w:rPr>
                                    <w:sz w:val="16"/>
                                  </w:rPr>
                                </w:pPr>
                              </w:p>
                              <w:p w14:paraId="7101D38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E1C50E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4F57D78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7F41F65"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CB63248" w14:textId="77777777">
                            <w:trPr>
                              <w:trHeight w:val="211"/>
                            </w:trPr>
                            <w:tc>
                              <w:tcPr>
                                <w:tcW w:w="1558" w:type="dxa"/>
                                <w:vMerge/>
                                <w:tcBorders>
                                  <w:top w:val="nil"/>
                                  <w:right w:val="single" w:sz="6" w:space="0" w:color="000000"/>
                                </w:tcBorders>
                              </w:tcPr>
                              <w:p w14:paraId="2B02FF8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D118E3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589F2A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82FCC1C" w14:textId="77777777" w:rsidR="00B44B1D" w:rsidRDefault="00B44B1D">
                                <w:pPr>
                                  <w:pStyle w:val="TableParagraph"/>
                                  <w:rPr>
                                    <w:rFonts w:ascii="Times New Roman"/>
                                    <w:sz w:val="14"/>
                                  </w:rPr>
                                </w:pPr>
                              </w:p>
                            </w:tc>
                          </w:tr>
                          <w:tr w:rsidR="00B44B1D" w14:paraId="1B2501F8" w14:textId="77777777">
                            <w:trPr>
                              <w:trHeight w:val="358"/>
                            </w:trPr>
                            <w:tc>
                              <w:tcPr>
                                <w:tcW w:w="1558" w:type="dxa"/>
                                <w:vMerge/>
                                <w:tcBorders>
                                  <w:top w:val="nil"/>
                                  <w:right w:val="single" w:sz="6" w:space="0" w:color="000000"/>
                                </w:tcBorders>
                              </w:tcPr>
                              <w:p w14:paraId="44B39B0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94FD940"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74E4770"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21176FB4"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32</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5C935B2"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2F79AA80" id="_x0000_t202" coordsize="21600,21600" o:spt="202" path="m,l,21600r21600,l21600,xe">
              <v:stroke joinstyle="miter"/>
              <v:path gradientshapeok="t" o:connecttype="rect"/>
            </v:shapetype>
            <v:shape id="Textbox 141" o:spid="_x0000_s1090" type="#_x0000_t202" style="position:absolute;margin-left:53.5pt;margin-top:57.35pt;width:505.1pt;height:67.85pt;z-index:15748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Putgm6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B655F39" w14:textId="77777777">
                      <w:trPr>
                        <w:trHeight w:val="608"/>
                      </w:trPr>
                      <w:tc>
                        <w:tcPr>
                          <w:tcW w:w="1558" w:type="dxa"/>
                          <w:vMerge w:val="restart"/>
                          <w:tcBorders>
                            <w:right w:val="single" w:sz="6" w:space="0" w:color="000000"/>
                          </w:tcBorders>
                        </w:tcPr>
                        <w:p w14:paraId="064CD429"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C73E7FC" w14:textId="77777777" w:rsidR="00B44B1D" w:rsidRDefault="00B44B1D">
                          <w:pPr>
                            <w:pStyle w:val="TableParagraph"/>
                            <w:rPr>
                              <w:sz w:val="16"/>
                            </w:rPr>
                          </w:pPr>
                        </w:p>
                        <w:p w14:paraId="15978624" w14:textId="77777777" w:rsidR="00B44B1D" w:rsidRDefault="00B44B1D">
                          <w:pPr>
                            <w:pStyle w:val="TableParagraph"/>
                            <w:spacing w:before="71"/>
                            <w:rPr>
                              <w:sz w:val="16"/>
                            </w:rPr>
                          </w:pPr>
                        </w:p>
                        <w:p w14:paraId="7101D38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E1C50E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4F57D78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7F41F65"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CB63248" w14:textId="77777777">
                      <w:trPr>
                        <w:trHeight w:val="211"/>
                      </w:trPr>
                      <w:tc>
                        <w:tcPr>
                          <w:tcW w:w="1558" w:type="dxa"/>
                          <w:vMerge/>
                          <w:tcBorders>
                            <w:top w:val="nil"/>
                            <w:right w:val="single" w:sz="6" w:space="0" w:color="000000"/>
                          </w:tcBorders>
                        </w:tcPr>
                        <w:p w14:paraId="2B02FF8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D118E3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589F2A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82FCC1C" w14:textId="77777777" w:rsidR="00B44B1D" w:rsidRDefault="00B44B1D">
                          <w:pPr>
                            <w:pStyle w:val="TableParagraph"/>
                            <w:rPr>
                              <w:rFonts w:ascii="Times New Roman"/>
                              <w:sz w:val="14"/>
                            </w:rPr>
                          </w:pPr>
                        </w:p>
                      </w:tc>
                    </w:tr>
                    <w:tr w:rsidR="00B44B1D" w14:paraId="1B2501F8" w14:textId="77777777">
                      <w:trPr>
                        <w:trHeight w:val="358"/>
                      </w:trPr>
                      <w:tc>
                        <w:tcPr>
                          <w:tcW w:w="1558" w:type="dxa"/>
                          <w:vMerge/>
                          <w:tcBorders>
                            <w:top w:val="nil"/>
                            <w:right w:val="single" w:sz="6" w:space="0" w:color="000000"/>
                          </w:tcBorders>
                        </w:tcPr>
                        <w:p w14:paraId="44B39B0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94FD940"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74E4770"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21176FB4"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32</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5C935B2"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93536" behindDoc="1" locked="0" layoutInCell="1" allowOverlap="1" wp14:anchorId="242C31D8" wp14:editId="4E80E191">
          <wp:simplePos x="0" y="0"/>
          <wp:positionH relativeFrom="page">
            <wp:posOffset>812566</wp:posOffset>
          </wp:positionH>
          <wp:positionV relativeFrom="page">
            <wp:posOffset>824737</wp:posOffset>
          </wp:positionV>
          <wp:extent cx="833320" cy="667511"/>
          <wp:effectExtent l="0" t="0" r="0" b="0"/>
          <wp:wrapNone/>
          <wp:docPr id="142" name="Image 1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2" name="Image 142"/>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4489C8"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9120" behindDoc="0" locked="0" layoutInCell="1" allowOverlap="1" wp14:anchorId="0EDB38C6" wp14:editId="0B1DB34A">
              <wp:simplePos x="0" y="0"/>
              <wp:positionH relativeFrom="page">
                <wp:posOffset>679703</wp:posOffset>
              </wp:positionH>
              <wp:positionV relativeFrom="page">
                <wp:posOffset>728471</wp:posOffset>
              </wp:positionV>
              <wp:extent cx="6414770" cy="861694"/>
              <wp:effectExtent l="0" t="0" r="0" b="0"/>
              <wp:wrapNone/>
              <wp:docPr id="145" name="Text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817237D" w14:textId="77777777">
                            <w:trPr>
                              <w:trHeight w:val="608"/>
                            </w:trPr>
                            <w:tc>
                              <w:tcPr>
                                <w:tcW w:w="1558" w:type="dxa"/>
                                <w:vMerge w:val="restart"/>
                                <w:tcBorders>
                                  <w:right w:val="single" w:sz="6" w:space="0" w:color="000000"/>
                                </w:tcBorders>
                              </w:tcPr>
                              <w:p w14:paraId="4ADD98CC"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23BB974" w14:textId="77777777" w:rsidR="00B44B1D" w:rsidRDefault="00B44B1D">
                                <w:pPr>
                                  <w:pStyle w:val="TableParagraph"/>
                                  <w:rPr>
                                    <w:sz w:val="16"/>
                                  </w:rPr>
                                </w:pPr>
                              </w:p>
                              <w:p w14:paraId="38466DD5" w14:textId="77777777" w:rsidR="00B44B1D" w:rsidRDefault="00B44B1D">
                                <w:pPr>
                                  <w:pStyle w:val="TableParagraph"/>
                                  <w:spacing w:before="71"/>
                                  <w:rPr>
                                    <w:sz w:val="16"/>
                                  </w:rPr>
                                </w:pPr>
                              </w:p>
                              <w:p w14:paraId="00F0644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144318B"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02D5FF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7C83E9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385A1B0" w14:textId="77777777">
                            <w:trPr>
                              <w:trHeight w:val="211"/>
                            </w:trPr>
                            <w:tc>
                              <w:tcPr>
                                <w:tcW w:w="1558" w:type="dxa"/>
                                <w:vMerge/>
                                <w:tcBorders>
                                  <w:top w:val="nil"/>
                                  <w:right w:val="single" w:sz="6" w:space="0" w:color="000000"/>
                                </w:tcBorders>
                              </w:tcPr>
                              <w:p w14:paraId="0AB9686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5E7D44D"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9C8320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0338518" w14:textId="77777777" w:rsidR="00B44B1D" w:rsidRDefault="00B44B1D">
                                <w:pPr>
                                  <w:pStyle w:val="TableParagraph"/>
                                  <w:rPr>
                                    <w:rFonts w:ascii="Times New Roman"/>
                                    <w:sz w:val="14"/>
                                  </w:rPr>
                                </w:pPr>
                              </w:p>
                            </w:tc>
                          </w:tr>
                          <w:tr w:rsidR="00B44B1D" w14:paraId="4AAF099C" w14:textId="77777777">
                            <w:trPr>
                              <w:trHeight w:val="358"/>
                            </w:trPr>
                            <w:tc>
                              <w:tcPr>
                                <w:tcW w:w="1558" w:type="dxa"/>
                                <w:vMerge/>
                                <w:tcBorders>
                                  <w:top w:val="nil"/>
                                  <w:right w:val="single" w:sz="6" w:space="0" w:color="000000"/>
                                </w:tcBorders>
                              </w:tcPr>
                              <w:p w14:paraId="4898D11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999C2F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AD910EA"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46AA7AA"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33</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3810923E"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0EDB38C6" id="_x0000_t202" coordsize="21600,21600" o:spt="202" path="m,l,21600r21600,l21600,xe">
              <v:stroke joinstyle="miter"/>
              <v:path gradientshapeok="t" o:connecttype="rect"/>
            </v:shapetype>
            <v:shape id="Textbox 145" o:spid="_x0000_s1092" type="#_x0000_t202" style="position:absolute;margin-left:53.5pt;margin-top:57.35pt;width:505.1pt;height:67.85pt;z-index:157491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A3G8Vm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817237D" w14:textId="77777777">
                      <w:trPr>
                        <w:trHeight w:val="608"/>
                      </w:trPr>
                      <w:tc>
                        <w:tcPr>
                          <w:tcW w:w="1558" w:type="dxa"/>
                          <w:vMerge w:val="restart"/>
                          <w:tcBorders>
                            <w:right w:val="single" w:sz="6" w:space="0" w:color="000000"/>
                          </w:tcBorders>
                        </w:tcPr>
                        <w:p w14:paraId="4ADD98CC"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23BB974" w14:textId="77777777" w:rsidR="00B44B1D" w:rsidRDefault="00B44B1D">
                          <w:pPr>
                            <w:pStyle w:val="TableParagraph"/>
                            <w:rPr>
                              <w:sz w:val="16"/>
                            </w:rPr>
                          </w:pPr>
                        </w:p>
                        <w:p w14:paraId="38466DD5" w14:textId="77777777" w:rsidR="00B44B1D" w:rsidRDefault="00B44B1D">
                          <w:pPr>
                            <w:pStyle w:val="TableParagraph"/>
                            <w:spacing w:before="71"/>
                            <w:rPr>
                              <w:sz w:val="16"/>
                            </w:rPr>
                          </w:pPr>
                        </w:p>
                        <w:p w14:paraId="00F0644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144318B"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02D5FF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7C83E9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385A1B0" w14:textId="77777777">
                      <w:trPr>
                        <w:trHeight w:val="211"/>
                      </w:trPr>
                      <w:tc>
                        <w:tcPr>
                          <w:tcW w:w="1558" w:type="dxa"/>
                          <w:vMerge/>
                          <w:tcBorders>
                            <w:top w:val="nil"/>
                            <w:right w:val="single" w:sz="6" w:space="0" w:color="000000"/>
                          </w:tcBorders>
                        </w:tcPr>
                        <w:p w14:paraId="0AB9686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5E7D44D"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9C8320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0338518" w14:textId="77777777" w:rsidR="00B44B1D" w:rsidRDefault="00B44B1D">
                          <w:pPr>
                            <w:pStyle w:val="TableParagraph"/>
                            <w:rPr>
                              <w:rFonts w:ascii="Times New Roman"/>
                              <w:sz w:val="14"/>
                            </w:rPr>
                          </w:pPr>
                        </w:p>
                      </w:tc>
                    </w:tr>
                    <w:tr w:rsidR="00B44B1D" w14:paraId="4AAF099C" w14:textId="77777777">
                      <w:trPr>
                        <w:trHeight w:val="358"/>
                      </w:trPr>
                      <w:tc>
                        <w:tcPr>
                          <w:tcW w:w="1558" w:type="dxa"/>
                          <w:vMerge/>
                          <w:tcBorders>
                            <w:top w:val="nil"/>
                            <w:right w:val="single" w:sz="6" w:space="0" w:color="000000"/>
                          </w:tcBorders>
                        </w:tcPr>
                        <w:p w14:paraId="4898D11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999C2F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AD910EA"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46AA7AA"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33</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3810923E"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95072" behindDoc="1" locked="0" layoutInCell="1" allowOverlap="1" wp14:anchorId="0D73D512" wp14:editId="2FC1D1B2">
          <wp:simplePos x="0" y="0"/>
          <wp:positionH relativeFrom="page">
            <wp:posOffset>812566</wp:posOffset>
          </wp:positionH>
          <wp:positionV relativeFrom="page">
            <wp:posOffset>824737</wp:posOffset>
          </wp:positionV>
          <wp:extent cx="833320" cy="667511"/>
          <wp:effectExtent l="0" t="0" r="0" b="0"/>
          <wp:wrapNone/>
          <wp:docPr id="146" name="Image 1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 name="Image 146"/>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514890"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49632" behindDoc="0" locked="0" layoutInCell="1" allowOverlap="1" wp14:anchorId="40692D01" wp14:editId="1DF0656B">
              <wp:simplePos x="0" y="0"/>
              <wp:positionH relativeFrom="page">
                <wp:posOffset>679703</wp:posOffset>
              </wp:positionH>
              <wp:positionV relativeFrom="page">
                <wp:posOffset>728471</wp:posOffset>
              </wp:positionV>
              <wp:extent cx="6414770" cy="861694"/>
              <wp:effectExtent l="0" t="0" r="0" b="0"/>
              <wp:wrapNone/>
              <wp:docPr id="149" name="Textbox 1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1ABA381" w14:textId="77777777">
                            <w:trPr>
                              <w:trHeight w:val="608"/>
                            </w:trPr>
                            <w:tc>
                              <w:tcPr>
                                <w:tcW w:w="1558" w:type="dxa"/>
                                <w:vMerge w:val="restart"/>
                                <w:tcBorders>
                                  <w:right w:val="single" w:sz="6" w:space="0" w:color="000000"/>
                                </w:tcBorders>
                              </w:tcPr>
                              <w:p w14:paraId="7C0F4FD7"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276D5A7" w14:textId="77777777" w:rsidR="00B44B1D" w:rsidRDefault="00B44B1D">
                                <w:pPr>
                                  <w:pStyle w:val="TableParagraph"/>
                                  <w:rPr>
                                    <w:sz w:val="16"/>
                                  </w:rPr>
                                </w:pPr>
                              </w:p>
                              <w:p w14:paraId="53EF4CE5" w14:textId="77777777" w:rsidR="00B44B1D" w:rsidRDefault="00B44B1D">
                                <w:pPr>
                                  <w:pStyle w:val="TableParagraph"/>
                                  <w:spacing w:before="71"/>
                                  <w:rPr>
                                    <w:sz w:val="16"/>
                                  </w:rPr>
                                </w:pPr>
                              </w:p>
                              <w:p w14:paraId="1E65D65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3DBB53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EC31BD9"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E10481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91D0BF0" w14:textId="77777777">
                            <w:trPr>
                              <w:trHeight w:val="211"/>
                            </w:trPr>
                            <w:tc>
                              <w:tcPr>
                                <w:tcW w:w="1558" w:type="dxa"/>
                                <w:vMerge/>
                                <w:tcBorders>
                                  <w:top w:val="nil"/>
                                  <w:right w:val="single" w:sz="6" w:space="0" w:color="000000"/>
                                </w:tcBorders>
                              </w:tcPr>
                              <w:p w14:paraId="40AC686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12DF76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B792F4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3171F6B" w14:textId="77777777" w:rsidR="00B44B1D" w:rsidRDefault="00B44B1D">
                                <w:pPr>
                                  <w:pStyle w:val="TableParagraph"/>
                                  <w:rPr>
                                    <w:rFonts w:ascii="Times New Roman"/>
                                    <w:sz w:val="14"/>
                                  </w:rPr>
                                </w:pPr>
                              </w:p>
                            </w:tc>
                          </w:tr>
                          <w:tr w:rsidR="00B44B1D" w14:paraId="57D7CCEE" w14:textId="77777777">
                            <w:trPr>
                              <w:trHeight w:val="358"/>
                            </w:trPr>
                            <w:tc>
                              <w:tcPr>
                                <w:tcW w:w="1558" w:type="dxa"/>
                                <w:vMerge/>
                                <w:tcBorders>
                                  <w:top w:val="nil"/>
                                  <w:right w:val="single" w:sz="6" w:space="0" w:color="000000"/>
                                </w:tcBorders>
                              </w:tcPr>
                              <w:p w14:paraId="5A5FB54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4BA5364"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B1DDAB4"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35BE7C8"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34</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CDDA82C"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40692D01" id="_x0000_t202" coordsize="21600,21600" o:spt="202" path="m,l,21600r21600,l21600,xe">
              <v:stroke joinstyle="miter"/>
              <v:path gradientshapeok="t" o:connecttype="rect"/>
            </v:shapetype>
            <v:shape id="Textbox 149" o:spid="_x0000_s1094" type="#_x0000_t202" style="position:absolute;margin-left:53.5pt;margin-top:57.35pt;width:505.1pt;height:67.85pt;z-index:15749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18PegK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1ABA381" w14:textId="77777777">
                      <w:trPr>
                        <w:trHeight w:val="608"/>
                      </w:trPr>
                      <w:tc>
                        <w:tcPr>
                          <w:tcW w:w="1558" w:type="dxa"/>
                          <w:vMerge w:val="restart"/>
                          <w:tcBorders>
                            <w:right w:val="single" w:sz="6" w:space="0" w:color="000000"/>
                          </w:tcBorders>
                        </w:tcPr>
                        <w:p w14:paraId="7C0F4FD7"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276D5A7" w14:textId="77777777" w:rsidR="00B44B1D" w:rsidRDefault="00B44B1D">
                          <w:pPr>
                            <w:pStyle w:val="TableParagraph"/>
                            <w:rPr>
                              <w:sz w:val="16"/>
                            </w:rPr>
                          </w:pPr>
                        </w:p>
                        <w:p w14:paraId="53EF4CE5" w14:textId="77777777" w:rsidR="00B44B1D" w:rsidRDefault="00B44B1D">
                          <w:pPr>
                            <w:pStyle w:val="TableParagraph"/>
                            <w:spacing w:before="71"/>
                            <w:rPr>
                              <w:sz w:val="16"/>
                            </w:rPr>
                          </w:pPr>
                        </w:p>
                        <w:p w14:paraId="1E65D65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3DBB53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EC31BD9"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E10481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91D0BF0" w14:textId="77777777">
                      <w:trPr>
                        <w:trHeight w:val="211"/>
                      </w:trPr>
                      <w:tc>
                        <w:tcPr>
                          <w:tcW w:w="1558" w:type="dxa"/>
                          <w:vMerge/>
                          <w:tcBorders>
                            <w:top w:val="nil"/>
                            <w:right w:val="single" w:sz="6" w:space="0" w:color="000000"/>
                          </w:tcBorders>
                        </w:tcPr>
                        <w:p w14:paraId="40AC686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12DF76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B792F4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3171F6B" w14:textId="77777777" w:rsidR="00B44B1D" w:rsidRDefault="00B44B1D">
                          <w:pPr>
                            <w:pStyle w:val="TableParagraph"/>
                            <w:rPr>
                              <w:rFonts w:ascii="Times New Roman"/>
                              <w:sz w:val="14"/>
                            </w:rPr>
                          </w:pPr>
                        </w:p>
                      </w:tc>
                    </w:tr>
                    <w:tr w:rsidR="00B44B1D" w14:paraId="57D7CCEE" w14:textId="77777777">
                      <w:trPr>
                        <w:trHeight w:val="358"/>
                      </w:trPr>
                      <w:tc>
                        <w:tcPr>
                          <w:tcW w:w="1558" w:type="dxa"/>
                          <w:vMerge/>
                          <w:tcBorders>
                            <w:top w:val="nil"/>
                            <w:right w:val="single" w:sz="6" w:space="0" w:color="000000"/>
                          </w:tcBorders>
                        </w:tcPr>
                        <w:p w14:paraId="5A5FB547"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4BA5364"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B1DDAB4"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35BE7C8"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34</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CDDA82C"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96608" behindDoc="1" locked="0" layoutInCell="1" allowOverlap="1" wp14:anchorId="2A6F7C7C" wp14:editId="120766E2">
          <wp:simplePos x="0" y="0"/>
          <wp:positionH relativeFrom="page">
            <wp:posOffset>812566</wp:posOffset>
          </wp:positionH>
          <wp:positionV relativeFrom="page">
            <wp:posOffset>824737</wp:posOffset>
          </wp:positionV>
          <wp:extent cx="833320" cy="667511"/>
          <wp:effectExtent l="0" t="0" r="0" b="0"/>
          <wp:wrapNone/>
          <wp:docPr id="150" name="Image 1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0" name="Image 150"/>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75446D"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0144" behindDoc="0" locked="0" layoutInCell="1" allowOverlap="1" wp14:anchorId="3329A523" wp14:editId="5FB10F2C">
              <wp:simplePos x="0" y="0"/>
              <wp:positionH relativeFrom="page">
                <wp:posOffset>679703</wp:posOffset>
              </wp:positionH>
              <wp:positionV relativeFrom="page">
                <wp:posOffset>728471</wp:posOffset>
              </wp:positionV>
              <wp:extent cx="6414770" cy="861694"/>
              <wp:effectExtent l="0" t="0" r="0" b="0"/>
              <wp:wrapNone/>
              <wp:docPr id="153" name="Textbox 1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734C2B2" w14:textId="77777777">
                            <w:trPr>
                              <w:trHeight w:val="608"/>
                            </w:trPr>
                            <w:tc>
                              <w:tcPr>
                                <w:tcW w:w="1558" w:type="dxa"/>
                                <w:vMerge w:val="restart"/>
                                <w:tcBorders>
                                  <w:right w:val="single" w:sz="6" w:space="0" w:color="000000"/>
                                </w:tcBorders>
                              </w:tcPr>
                              <w:p w14:paraId="6CDB7E4E"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B895977" w14:textId="77777777" w:rsidR="00B44B1D" w:rsidRDefault="00B44B1D">
                                <w:pPr>
                                  <w:pStyle w:val="TableParagraph"/>
                                  <w:rPr>
                                    <w:sz w:val="16"/>
                                  </w:rPr>
                                </w:pPr>
                              </w:p>
                              <w:p w14:paraId="1F3A100F" w14:textId="77777777" w:rsidR="00B44B1D" w:rsidRDefault="00B44B1D">
                                <w:pPr>
                                  <w:pStyle w:val="TableParagraph"/>
                                  <w:spacing w:before="71"/>
                                  <w:rPr>
                                    <w:sz w:val="16"/>
                                  </w:rPr>
                                </w:pPr>
                              </w:p>
                              <w:p w14:paraId="1186E38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ED3378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805806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61B7A6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95FFD69" w14:textId="77777777">
                            <w:trPr>
                              <w:trHeight w:val="211"/>
                            </w:trPr>
                            <w:tc>
                              <w:tcPr>
                                <w:tcW w:w="1558" w:type="dxa"/>
                                <w:vMerge/>
                                <w:tcBorders>
                                  <w:top w:val="nil"/>
                                  <w:right w:val="single" w:sz="6" w:space="0" w:color="000000"/>
                                </w:tcBorders>
                              </w:tcPr>
                              <w:p w14:paraId="3E1E26B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5C024A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574B034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3C9376B" w14:textId="77777777" w:rsidR="00B44B1D" w:rsidRDefault="00B44B1D">
                                <w:pPr>
                                  <w:pStyle w:val="TableParagraph"/>
                                  <w:rPr>
                                    <w:rFonts w:ascii="Times New Roman"/>
                                    <w:sz w:val="14"/>
                                  </w:rPr>
                                </w:pPr>
                              </w:p>
                            </w:tc>
                          </w:tr>
                          <w:tr w:rsidR="00B44B1D" w14:paraId="07DC1AAA" w14:textId="77777777">
                            <w:trPr>
                              <w:trHeight w:val="358"/>
                            </w:trPr>
                            <w:tc>
                              <w:tcPr>
                                <w:tcW w:w="1558" w:type="dxa"/>
                                <w:vMerge/>
                                <w:tcBorders>
                                  <w:top w:val="nil"/>
                                  <w:right w:val="single" w:sz="6" w:space="0" w:color="000000"/>
                                </w:tcBorders>
                              </w:tcPr>
                              <w:p w14:paraId="42894A3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7F1B644"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EEA19B4"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5E907C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35</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1F7963F"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3329A523" id="_x0000_t202" coordsize="21600,21600" o:spt="202" path="m,l,21600r21600,l21600,xe">
              <v:stroke joinstyle="miter"/>
              <v:path gradientshapeok="t" o:connecttype="rect"/>
            </v:shapetype>
            <v:shape id="Textbox 153" o:spid="_x0000_s1096" type="#_x0000_t202" style="position:absolute;margin-left:53.5pt;margin-top:57.35pt;width:505.1pt;height:67.85pt;z-index:157501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&#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DIZ/La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734C2B2" w14:textId="77777777">
                      <w:trPr>
                        <w:trHeight w:val="608"/>
                      </w:trPr>
                      <w:tc>
                        <w:tcPr>
                          <w:tcW w:w="1558" w:type="dxa"/>
                          <w:vMerge w:val="restart"/>
                          <w:tcBorders>
                            <w:right w:val="single" w:sz="6" w:space="0" w:color="000000"/>
                          </w:tcBorders>
                        </w:tcPr>
                        <w:p w14:paraId="6CDB7E4E"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3B895977" w14:textId="77777777" w:rsidR="00B44B1D" w:rsidRDefault="00B44B1D">
                          <w:pPr>
                            <w:pStyle w:val="TableParagraph"/>
                            <w:rPr>
                              <w:sz w:val="16"/>
                            </w:rPr>
                          </w:pPr>
                        </w:p>
                        <w:p w14:paraId="1F3A100F" w14:textId="77777777" w:rsidR="00B44B1D" w:rsidRDefault="00B44B1D">
                          <w:pPr>
                            <w:pStyle w:val="TableParagraph"/>
                            <w:spacing w:before="71"/>
                            <w:rPr>
                              <w:sz w:val="16"/>
                            </w:rPr>
                          </w:pPr>
                        </w:p>
                        <w:p w14:paraId="1186E38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ED3378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0805806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61B7A6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95FFD69" w14:textId="77777777">
                      <w:trPr>
                        <w:trHeight w:val="211"/>
                      </w:trPr>
                      <w:tc>
                        <w:tcPr>
                          <w:tcW w:w="1558" w:type="dxa"/>
                          <w:vMerge/>
                          <w:tcBorders>
                            <w:top w:val="nil"/>
                            <w:right w:val="single" w:sz="6" w:space="0" w:color="000000"/>
                          </w:tcBorders>
                        </w:tcPr>
                        <w:p w14:paraId="3E1E26B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5C024A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574B034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3C9376B" w14:textId="77777777" w:rsidR="00B44B1D" w:rsidRDefault="00B44B1D">
                          <w:pPr>
                            <w:pStyle w:val="TableParagraph"/>
                            <w:rPr>
                              <w:rFonts w:ascii="Times New Roman"/>
                              <w:sz w:val="14"/>
                            </w:rPr>
                          </w:pPr>
                        </w:p>
                      </w:tc>
                    </w:tr>
                    <w:tr w:rsidR="00B44B1D" w14:paraId="07DC1AAA" w14:textId="77777777">
                      <w:trPr>
                        <w:trHeight w:val="358"/>
                      </w:trPr>
                      <w:tc>
                        <w:tcPr>
                          <w:tcW w:w="1558" w:type="dxa"/>
                          <w:vMerge/>
                          <w:tcBorders>
                            <w:top w:val="nil"/>
                            <w:right w:val="single" w:sz="6" w:space="0" w:color="000000"/>
                          </w:tcBorders>
                        </w:tcPr>
                        <w:p w14:paraId="42894A3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7F1B644"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EEA19B4"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5E907C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35</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1F7963F"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98144" behindDoc="1" locked="0" layoutInCell="1" allowOverlap="1" wp14:anchorId="269FF48F" wp14:editId="6175E92A">
          <wp:simplePos x="0" y="0"/>
          <wp:positionH relativeFrom="page">
            <wp:posOffset>812566</wp:posOffset>
          </wp:positionH>
          <wp:positionV relativeFrom="page">
            <wp:posOffset>824737</wp:posOffset>
          </wp:positionV>
          <wp:extent cx="833320" cy="667511"/>
          <wp:effectExtent l="0" t="0" r="0" b="0"/>
          <wp:wrapNone/>
          <wp:docPr id="154" name="Image 1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4" name="Image 154"/>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6EC26E"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1680" behindDoc="0" locked="0" layoutInCell="1" allowOverlap="1" wp14:anchorId="58007149" wp14:editId="2406E991">
              <wp:simplePos x="0" y="0"/>
              <wp:positionH relativeFrom="page">
                <wp:posOffset>679703</wp:posOffset>
              </wp:positionH>
              <wp:positionV relativeFrom="page">
                <wp:posOffset>728471</wp:posOffset>
              </wp:positionV>
              <wp:extent cx="6414770" cy="861694"/>
              <wp:effectExtent l="0" t="0" r="0" b="0"/>
              <wp:wrapNone/>
              <wp:docPr id="162" name="Textbox 1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2160CF9" w14:textId="77777777">
                            <w:trPr>
                              <w:trHeight w:val="608"/>
                            </w:trPr>
                            <w:tc>
                              <w:tcPr>
                                <w:tcW w:w="1558" w:type="dxa"/>
                                <w:vMerge w:val="restart"/>
                                <w:tcBorders>
                                  <w:right w:val="single" w:sz="6" w:space="0" w:color="000000"/>
                                </w:tcBorders>
                              </w:tcPr>
                              <w:p w14:paraId="06A97E6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F6312DB" w14:textId="77777777" w:rsidR="00B44B1D" w:rsidRDefault="00B44B1D">
                                <w:pPr>
                                  <w:pStyle w:val="TableParagraph"/>
                                  <w:rPr>
                                    <w:rFonts w:ascii="Arial"/>
                                    <w:b/>
                                    <w:sz w:val="16"/>
                                  </w:rPr>
                                </w:pPr>
                              </w:p>
                              <w:p w14:paraId="06D72272" w14:textId="77777777" w:rsidR="00B44B1D" w:rsidRDefault="00B44B1D">
                                <w:pPr>
                                  <w:pStyle w:val="TableParagraph"/>
                                  <w:spacing w:before="71"/>
                                  <w:rPr>
                                    <w:rFonts w:ascii="Arial"/>
                                    <w:b/>
                                    <w:sz w:val="16"/>
                                  </w:rPr>
                                </w:pPr>
                              </w:p>
                              <w:p w14:paraId="06511C7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0BD219F"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2BFB34B"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F4E18B1"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1F04592" w14:textId="77777777">
                            <w:trPr>
                              <w:trHeight w:val="211"/>
                            </w:trPr>
                            <w:tc>
                              <w:tcPr>
                                <w:tcW w:w="1558" w:type="dxa"/>
                                <w:vMerge/>
                                <w:tcBorders>
                                  <w:top w:val="nil"/>
                                  <w:right w:val="single" w:sz="6" w:space="0" w:color="000000"/>
                                </w:tcBorders>
                              </w:tcPr>
                              <w:p w14:paraId="02FCA20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0E0736F"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DB92618"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32F73D1D" w14:textId="77777777" w:rsidR="00B44B1D" w:rsidRDefault="00B44B1D">
                                <w:pPr>
                                  <w:pStyle w:val="TableParagraph"/>
                                  <w:rPr>
                                    <w:rFonts w:ascii="Times New Roman"/>
                                    <w:sz w:val="14"/>
                                  </w:rPr>
                                </w:pPr>
                              </w:p>
                            </w:tc>
                          </w:tr>
                          <w:tr w:rsidR="00B44B1D" w14:paraId="6AFCFF1A" w14:textId="77777777">
                            <w:trPr>
                              <w:trHeight w:val="358"/>
                            </w:trPr>
                            <w:tc>
                              <w:tcPr>
                                <w:tcW w:w="1558" w:type="dxa"/>
                                <w:vMerge/>
                                <w:tcBorders>
                                  <w:top w:val="nil"/>
                                  <w:right w:val="single" w:sz="6" w:space="0" w:color="000000"/>
                                </w:tcBorders>
                              </w:tcPr>
                              <w:p w14:paraId="09A9C92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197CD11"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7A2D978"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D7DB7B2"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36</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6D387AD"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58007149" id="_x0000_t202" coordsize="21600,21600" o:spt="202" path="m,l,21600r21600,l21600,xe">
              <v:stroke joinstyle="miter"/>
              <v:path gradientshapeok="t" o:connecttype="rect"/>
            </v:shapetype>
            <v:shape id="Textbox 162" o:spid="_x0000_s1098" type="#_x0000_t202" style="position:absolute;margin-left:53.5pt;margin-top:57.35pt;width:505.1pt;height:67.85pt;z-index:15751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tjuioq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2160CF9" w14:textId="77777777">
                      <w:trPr>
                        <w:trHeight w:val="608"/>
                      </w:trPr>
                      <w:tc>
                        <w:tcPr>
                          <w:tcW w:w="1558" w:type="dxa"/>
                          <w:vMerge w:val="restart"/>
                          <w:tcBorders>
                            <w:right w:val="single" w:sz="6" w:space="0" w:color="000000"/>
                          </w:tcBorders>
                        </w:tcPr>
                        <w:p w14:paraId="06A97E6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F6312DB" w14:textId="77777777" w:rsidR="00B44B1D" w:rsidRDefault="00B44B1D">
                          <w:pPr>
                            <w:pStyle w:val="TableParagraph"/>
                            <w:rPr>
                              <w:rFonts w:ascii="Arial"/>
                              <w:b/>
                              <w:sz w:val="16"/>
                            </w:rPr>
                          </w:pPr>
                        </w:p>
                        <w:p w14:paraId="06D72272" w14:textId="77777777" w:rsidR="00B44B1D" w:rsidRDefault="00B44B1D">
                          <w:pPr>
                            <w:pStyle w:val="TableParagraph"/>
                            <w:spacing w:before="71"/>
                            <w:rPr>
                              <w:rFonts w:ascii="Arial"/>
                              <w:b/>
                              <w:sz w:val="16"/>
                            </w:rPr>
                          </w:pPr>
                        </w:p>
                        <w:p w14:paraId="06511C7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0BD219F"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2BFB34B"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F4E18B1"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1F04592" w14:textId="77777777">
                      <w:trPr>
                        <w:trHeight w:val="211"/>
                      </w:trPr>
                      <w:tc>
                        <w:tcPr>
                          <w:tcW w:w="1558" w:type="dxa"/>
                          <w:vMerge/>
                          <w:tcBorders>
                            <w:top w:val="nil"/>
                            <w:right w:val="single" w:sz="6" w:space="0" w:color="000000"/>
                          </w:tcBorders>
                        </w:tcPr>
                        <w:p w14:paraId="02FCA20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0E0736F"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DB92618"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32F73D1D" w14:textId="77777777" w:rsidR="00B44B1D" w:rsidRDefault="00B44B1D">
                          <w:pPr>
                            <w:pStyle w:val="TableParagraph"/>
                            <w:rPr>
                              <w:rFonts w:ascii="Times New Roman"/>
                              <w:sz w:val="14"/>
                            </w:rPr>
                          </w:pPr>
                        </w:p>
                      </w:tc>
                    </w:tr>
                    <w:tr w:rsidR="00B44B1D" w14:paraId="6AFCFF1A" w14:textId="77777777">
                      <w:trPr>
                        <w:trHeight w:val="358"/>
                      </w:trPr>
                      <w:tc>
                        <w:tcPr>
                          <w:tcW w:w="1558" w:type="dxa"/>
                          <w:vMerge/>
                          <w:tcBorders>
                            <w:top w:val="nil"/>
                            <w:right w:val="single" w:sz="6" w:space="0" w:color="000000"/>
                          </w:tcBorders>
                        </w:tcPr>
                        <w:p w14:paraId="09A9C92F"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197CD11"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7A2D978"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D7DB7B2"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36</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6D387AD"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99680" behindDoc="1" locked="0" layoutInCell="1" allowOverlap="1" wp14:anchorId="383B36AB" wp14:editId="52AD138A">
          <wp:simplePos x="0" y="0"/>
          <wp:positionH relativeFrom="page">
            <wp:posOffset>812566</wp:posOffset>
          </wp:positionH>
          <wp:positionV relativeFrom="page">
            <wp:posOffset>824737</wp:posOffset>
          </wp:positionV>
          <wp:extent cx="833320" cy="667511"/>
          <wp:effectExtent l="0" t="0" r="0" b="0"/>
          <wp:wrapNone/>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A7F95"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2192" behindDoc="0" locked="0" layoutInCell="1" allowOverlap="1" wp14:anchorId="14D66045" wp14:editId="7F37F627">
              <wp:simplePos x="0" y="0"/>
              <wp:positionH relativeFrom="page">
                <wp:posOffset>679703</wp:posOffset>
              </wp:positionH>
              <wp:positionV relativeFrom="page">
                <wp:posOffset>728471</wp:posOffset>
              </wp:positionV>
              <wp:extent cx="6414770" cy="861694"/>
              <wp:effectExtent l="0" t="0" r="0" b="0"/>
              <wp:wrapNone/>
              <wp:docPr id="168" name="Text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41CFD490" w14:textId="77777777">
                            <w:trPr>
                              <w:trHeight w:val="608"/>
                            </w:trPr>
                            <w:tc>
                              <w:tcPr>
                                <w:tcW w:w="1558" w:type="dxa"/>
                                <w:vMerge w:val="restart"/>
                                <w:tcBorders>
                                  <w:right w:val="single" w:sz="6" w:space="0" w:color="000000"/>
                                </w:tcBorders>
                              </w:tcPr>
                              <w:p w14:paraId="773518A5"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AFF5B4A" w14:textId="77777777" w:rsidR="00B44B1D" w:rsidRDefault="00B44B1D">
                                <w:pPr>
                                  <w:pStyle w:val="TableParagraph"/>
                                  <w:rPr>
                                    <w:rFonts w:ascii="Arial"/>
                                    <w:b/>
                                    <w:sz w:val="16"/>
                                  </w:rPr>
                                </w:pPr>
                              </w:p>
                              <w:p w14:paraId="415E0EB5" w14:textId="77777777" w:rsidR="00B44B1D" w:rsidRDefault="00B44B1D">
                                <w:pPr>
                                  <w:pStyle w:val="TableParagraph"/>
                                  <w:spacing w:before="71"/>
                                  <w:rPr>
                                    <w:rFonts w:ascii="Arial"/>
                                    <w:b/>
                                    <w:sz w:val="16"/>
                                  </w:rPr>
                                </w:pPr>
                              </w:p>
                              <w:p w14:paraId="5067140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D77A44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1E56AC5"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93DC589"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1AE351F2" w14:textId="77777777">
                            <w:trPr>
                              <w:trHeight w:val="211"/>
                            </w:trPr>
                            <w:tc>
                              <w:tcPr>
                                <w:tcW w:w="1558" w:type="dxa"/>
                                <w:vMerge/>
                                <w:tcBorders>
                                  <w:top w:val="nil"/>
                                  <w:right w:val="single" w:sz="6" w:space="0" w:color="000000"/>
                                </w:tcBorders>
                              </w:tcPr>
                              <w:p w14:paraId="5D1A703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A4F5733"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0D1375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544C917" w14:textId="77777777" w:rsidR="00B44B1D" w:rsidRDefault="00B44B1D">
                                <w:pPr>
                                  <w:pStyle w:val="TableParagraph"/>
                                  <w:rPr>
                                    <w:rFonts w:ascii="Times New Roman"/>
                                    <w:sz w:val="14"/>
                                  </w:rPr>
                                </w:pPr>
                              </w:p>
                            </w:tc>
                          </w:tr>
                          <w:tr w:rsidR="00B44B1D" w14:paraId="6769755B" w14:textId="77777777">
                            <w:trPr>
                              <w:trHeight w:val="358"/>
                            </w:trPr>
                            <w:tc>
                              <w:tcPr>
                                <w:tcW w:w="1558" w:type="dxa"/>
                                <w:vMerge/>
                                <w:tcBorders>
                                  <w:top w:val="nil"/>
                                  <w:right w:val="single" w:sz="6" w:space="0" w:color="000000"/>
                                </w:tcBorders>
                              </w:tcPr>
                              <w:p w14:paraId="1DCB7B8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24F5A0A"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93E039A"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B1D2035"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37</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3C817AC"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14D66045" id="_x0000_t202" coordsize="21600,21600" o:spt="202" path="m,l,21600r21600,l21600,xe">
              <v:stroke joinstyle="miter"/>
              <v:path gradientshapeok="t" o:connecttype="rect"/>
            </v:shapetype>
            <v:shape id="Textbox 168" o:spid="_x0000_s1100" type="#_x0000_t202" style="position:absolute;margin-left:53.5pt;margin-top:57.35pt;width:505.1pt;height:67.85pt;z-index:157521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Bh1xhG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41CFD490" w14:textId="77777777">
                      <w:trPr>
                        <w:trHeight w:val="608"/>
                      </w:trPr>
                      <w:tc>
                        <w:tcPr>
                          <w:tcW w:w="1558" w:type="dxa"/>
                          <w:vMerge w:val="restart"/>
                          <w:tcBorders>
                            <w:right w:val="single" w:sz="6" w:space="0" w:color="000000"/>
                          </w:tcBorders>
                        </w:tcPr>
                        <w:p w14:paraId="773518A5"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AFF5B4A" w14:textId="77777777" w:rsidR="00B44B1D" w:rsidRDefault="00B44B1D">
                          <w:pPr>
                            <w:pStyle w:val="TableParagraph"/>
                            <w:rPr>
                              <w:rFonts w:ascii="Arial"/>
                              <w:b/>
                              <w:sz w:val="16"/>
                            </w:rPr>
                          </w:pPr>
                        </w:p>
                        <w:p w14:paraId="415E0EB5" w14:textId="77777777" w:rsidR="00B44B1D" w:rsidRDefault="00B44B1D">
                          <w:pPr>
                            <w:pStyle w:val="TableParagraph"/>
                            <w:spacing w:before="71"/>
                            <w:rPr>
                              <w:rFonts w:ascii="Arial"/>
                              <w:b/>
                              <w:sz w:val="16"/>
                            </w:rPr>
                          </w:pPr>
                        </w:p>
                        <w:p w14:paraId="5067140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1D77A44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1E56AC5"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93DC589"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1AE351F2" w14:textId="77777777">
                      <w:trPr>
                        <w:trHeight w:val="211"/>
                      </w:trPr>
                      <w:tc>
                        <w:tcPr>
                          <w:tcW w:w="1558" w:type="dxa"/>
                          <w:vMerge/>
                          <w:tcBorders>
                            <w:top w:val="nil"/>
                            <w:right w:val="single" w:sz="6" w:space="0" w:color="000000"/>
                          </w:tcBorders>
                        </w:tcPr>
                        <w:p w14:paraId="5D1A703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A4F5733"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0D1375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544C917" w14:textId="77777777" w:rsidR="00B44B1D" w:rsidRDefault="00B44B1D">
                          <w:pPr>
                            <w:pStyle w:val="TableParagraph"/>
                            <w:rPr>
                              <w:rFonts w:ascii="Times New Roman"/>
                              <w:sz w:val="14"/>
                            </w:rPr>
                          </w:pPr>
                        </w:p>
                      </w:tc>
                    </w:tr>
                    <w:tr w:rsidR="00B44B1D" w14:paraId="6769755B" w14:textId="77777777">
                      <w:trPr>
                        <w:trHeight w:val="358"/>
                      </w:trPr>
                      <w:tc>
                        <w:tcPr>
                          <w:tcW w:w="1558" w:type="dxa"/>
                          <w:vMerge/>
                          <w:tcBorders>
                            <w:top w:val="nil"/>
                            <w:right w:val="single" w:sz="6" w:space="0" w:color="000000"/>
                          </w:tcBorders>
                        </w:tcPr>
                        <w:p w14:paraId="1DCB7B8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24F5A0A"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93E039A"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B1D2035"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37</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3C817AC"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01216" behindDoc="1" locked="0" layoutInCell="1" allowOverlap="1" wp14:anchorId="20EB3420" wp14:editId="7A3B7023">
          <wp:simplePos x="0" y="0"/>
          <wp:positionH relativeFrom="page">
            <wp:posOffset>812566</wp:posOffset>
          </wp:positionH>
          <wp:positionV relativeFrom="page">
            <wp:posOffset>824737</wp:posOffset>
          </wp:positionV>
          <wp:extent cx="833320" cy="667511"/>
          <wp:effectExtent l="0" t="0" r="0" b="0"/>
          <wp:wrapNone/>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DD1AF8"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2704" behindDoc="0" locked="0" layoutInCell="1" allowOverlap="1" wp14:anchorId="4E4B45CC" wp14:editId="38C170A9">
              <wp:simplePos x="0" y="0"/>
              <wp:positionH relativeFrom="page">
                <wp:posOffset>679703</wp:posOffset>
              </wp:positionH>
              <wp:positionV relativeFrom="page">
                <wp:posOffset>728471</wp:posOffset>
              </wp:positionV>
              <wp:extent cx="6414770" cy="861694"/>
              <wp:effectExtent l="0" t="0" r="0" b="0"/>
              <wp:wrapNone/>
              <wp:docPr id="173" name="Text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B037CBB" w14:textId="77777777">
                            <w:trPr>
                              <w:trHeight w:val="608"/>
                            </w:trPr>
                            <w:tc>
                              <w:tcPr>
                                <w:tcW w:w="1558" w:type="dxa"/>
                                <w:vMerge w:val="restart"/>
                                <w:tcBorders>
                                  <w:right w:val="single" w:sz="6" w:space="0" w:color="000000"/>
                                </w:tcBorders>
                              </w:tcPr>
                              <w:p w14:paraId="25A3886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DB4D2C1" w14:textId="77777777" w:rsidR="00B44B1D" w:rsidRDefault="00B44B1D">
                                <w:pPr>
                                  <w:pStyle w:val="TableParagraph"/>
                                  <w:rPr>
                                    <w:sz w:val="16"/>
                                  </w:rPr>
                                </w:pPr>
                              </w:p>
                              <w:p w14:paraId="6D05E8D6" w14:textId="77777777" w:rsidR="00B44B1D" w:rsidRDefault="00B44B1D">
                                <w:pPr>
                                  <w:pStyle w:val="TableParagraph"/>
                                  <w:spacing w:before="71"/>
                                  <w:rPr>
                                    <w:sz w:val="16"/>
                                  </w:rPr>
                                </w:pPr>
                              </w:p>
                              <w:p w14:paraId="16C258D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8D64C8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042A18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73B5A48"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D03AECD" w14:textId="77777777">
                            <w:trPr>
                              <w:trHeight w:val="211"/>
                            </w:trPr>
                            <w:tc>
                              <w:tcPr>
                                <w:tcW w:w="1558" w:type="dxa"/>
                                <w:vMerge/>
                                <w:tcBorders>
                                  <w:top w:val="nil"/>
                                  <w:right w:val="single" w:sz="6" w:space="0" w:color="000000"/>
                                </w:tcBorders>
                              </w:tcPr>
                              <w:p w14:paraId="7FD5067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A652EA3"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06BAFA5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E23586A" w14:textId="77777777" w:rsidR="00B44B1D" w:rsidRDefault="00B44B1D">
                                <w:pPr>
                                  <w:pStyle w:val="TableParagraph"/>
                                  <w:rPr>
                                    <w:rFonts w:ascii="Times New Roman"/>
                                    <w:sz w:val="14"/>
                                  </w:rPr>
                                </w:pPr>
                              </w:p>
                            </w:tc>
                          </w:tr>
                          <w:tr w:rsidR="00B44B1D" w14:paraId="5229F052" w14:textId="77777777">
                            <w:trPr>
                              <w:trHeight w:val="358"/>
                            </w:trPr>
                            <w:tc>
                              <w:tcPr>
                                <w:tcW w:w="1558" w:type="dxa"/>
                                <w:vMerge/>
                                <w:tcBorders>
                                  <w:top w:val="nil"/>
                                  <w:right w:val="single" w:sz="6" w:space="0" w:color="000000"/>
                                </w:tcBorders>
                              </w:tcPr>
                              <w:p w14:paraId="5155D59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4EF3FD7"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9711A55"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30C190E"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38</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DF56982"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4E4B45CC" id="_x0000_t202" coordsize="21600,21600" o:spt="202" path="m,l,21600r21600,l21600,xe">
              <v:stroke joinstyle="miter"/>
              <v:path gradientshapeok="t" o:connecttype="rect"/>
            </v:shapetype>
            <v:shape id="Textbox 173" o:spid="_x0000_s1102" type="#_x0000_t202" style="position:absolute;margin-left:53.5pt;margin-top:57.35pt;width:505.1pt;height:67.85pt;z-index:15752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DWVko9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B037CBB" w14:textId="77777777">
                      <w:trPr>
                        <w:trHeight w:val="608"/>
                      </w:trPr>
                      <w:tc>
                        <w:tcPr>
                          <w:tcW w:w="1558" w:type="dxa"/>
                          <w:vMerge w:val="restart"/>
                          <w:tcBorders>
                            <w:right w:val="single" w:sz="6" w:space="0" w:color="000000"/>
                          </w:tcBorders>
                        </w:tcPr>
                        <w:p w14:paraId="25A3886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DB4D2C1" w14:textId="77777777" w:rsidR="00B44B1D" w:rsidRDefault="00B44B1D">
                          <w:pPr>
                            <w:pStyle w:val="TableParagraph"/>
                            <w:rPr>
                              <w:sz w:val="16"/>
                            </w:rPr>
                          </w:pPr>
                        </w:p>
                        <w:p w14:paraId="6D05E8D6" w14:textId="77777777" w:rsidR="00B44B1D" w:rsidRDefault="00B44B1D">
                          <w:pPr>
                            <w:pStyle w:val="TableParagraph"/>
                            <w:spacing w:before="71"/>
                            <w:rPr>
                              <w:sz w:val="16"/>
                            </w:rPr>
                          </w:pPr>
                        </w:p>
                        <w:p w14:paraId="16C258D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8D64C8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042A18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73B5A48"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D03AECD" w14:textId="77777777">
                      <w:trPr>
                        <w:trHeight w:val="211"/>
                      </w:trPr>
                      <w:tc>
                        <w:tcPr>
                          <w:tcW w:w="1558" w:type="dxa"/>
                          <w:vMerge/>
                          <w:tcBorders>
                            <w:top w:val="nil"/>
                            <w:right w:val="single" w:sz="6" w:space="0" w:color="000000"/>
                          </w:tcBorders>
                        </w:tcPr>
                        <w:p w14:paraId="7FD5067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A652EA3"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06BAFA5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E23586A" w14:textId="77777777" w:rsidR="00B44B1D" w:rsidRDefault="00B44B1D">
                          <w:pPr>
                            <w:pStyle w:val="TableParagraph"/>
                            <w:rPr>
                              <w:rFonts w:ascii="Times New Roman"/>
                              <w:sz w:val="14"/>
                            </w:rPr>
                          </w:pPr>
                        </w:p>
                      </w:tc>
                    </w:tr>
                    <w:tr w:rsidR="00B44B1D" w14:paraId="5229F052" w14:textId="77777777">
                      <w:trPr>
                        <w:trHeight w:val="358"/>
                      </w:trPr>
                      <w:tc>
                        <w:tcPr>
                          <w:tcW w:w="1558" w:type="dxa"/>
                          <w:vMerge/>
                          <w:tcBorders>
                            <w:top w:val="nil"/>
                            <w:right w:val="single" w:sz="6" w:space="0" w:color="000000"/>
                          </w:tcBorders>
                        </w:tcPr>
                        <w:p w14:paraId="5155D59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4EF3FD7"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9711A55"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30C190E"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38</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2DF56982"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02752" behindDoc="1" locked="0" layoutInCell="1" allowOverlap="1" wp14:anchorId="700BDD28" wp14:editId="1230389A">
          <wp:simplePos x="0" y="0"/>
          <wp:positionH relativeFrom="page">
            <wp:posOffset>812566</wp:posOffset>
          </wp:positionH>
          <wp:positionV relativeFrom="page">
            <wp:posOffset>824737</wp:posOffset>
          </wp:positionV>
          <wp:extent cx="833320" cy="667511"/>
          <wp:effectExtent l="0" t="0" r="0" b="0"/>
          <wp:wrapNone/>
          <wp:docPr id="174" name="Image 1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4" name="Image 174"/>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96D07"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3728" behindDoc="0" locked="0" layoutInCell="1" allowOverlap="1" wp14:anchorId="0C775A32" wp14:editId="59CBD733">
              <wp:simplePos x="0" y="0"/>
              <wp:positionH relativeFrom="page">
                <wp:posOffset>679703</wp:posOffset>
              </wp:positionH>
              <wp:positionV relativeFrom="page">
                <wp:posOffset>728471</wp:posOffset>
              </wp:positionV>
              <wp:extent cx="6414770" cy="861694"/>
              <wp:effectExtent l="0" t="0" r="0" b="0"/>
              <wp:wrapNone/>
              <wp:docPr id="181" name="Text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3C968D43" w14:textId="77777777">
                            <w:trPr>
                              <w:trHeight w:val="608"/>
                            </w:trPr>
                            <w:tc>
                              <w:tcPr>
                                <w:tcW w:w="1558" w:type="dxa"/>
                                <w:vMerge w:val="restart"/>
                                <w:tcBorders>
                                  <w:right w:val="single" w:sz="6" w:space="0" w:color="000000"/>
                                </w:tcBorders>
                              </w:tcPr>
                              <w:p w14:paraId="465903E3"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FF6EDBC" w14:textId="77777777" w:rsidR="00B44B1D" w:rsidRDefault="00B44B1D">
                                <w:pPr>
                                  <w:pStyle w:val="TableParagraph"/>
                                  <w:rPr>
                                    <w:sz w:val="16"/>
                                  </w:rPr>
                                </w:pPr>
                              </w:p>
                              <w:p w14:paraId="1F0B3012" w14:textId="77777777" w:rsidR="00B44B1D" w:rsidRDefault="00B44B1D">
                                <w:pPr>
                                  <w:pStyle w:val="TableParagraph"/>
                                  <w:spacing w:before="71"/>
                                  <w:rPr>
                                    <w:sz w:val="16"/>
                                  </w:rPr>
                                </w:pPr>
                              </w:p>
                              <w:p w14:paraId="0B3FF62A"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FD351A5"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8EFFD1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9CDF0AB"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06AB05D" w14:textId="77777777">
                            <w:trPr>
                              <w:trHeight w:val="211"/>
                            </w:trPr>
                            <w:tc>
                              <w:tcPr>
                                <w:tcW w:w="1558" w:type="dxa"/>
                                <w:vMerge/>
                                <w:tcBorders>
                                  <w:top w:val="nil"/>
                                  <w:right w:val="single" w:sz="6" w:space="0" w:color="000000"/>
                                </w:tcBorders>
                              </w:tcPr>
                              <w:p w14:paraId="76B6259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4CC30E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87CBFE5"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4DA93F4" w14:textId="77777777" w:rsidR="00B44B1D" w:rsidRDefault="00B44B1D">
                                <w:pPr>
                                  <w:pStyle w:val="TableParagraph"/>
                                  <w:rPr>
                                    <w:rFonts w:ascii="Times New Roman"/>
                                    <w:sz w:val="14"/>
                                  </w:rPr>
                                </w:pPr>
                              </w:p>
                            </w:tc>
                          </w:tr>
                          <w:tr w:rsidR="00B44B1D" w14:paraId="6E2672F8" w14:textId="77777777">
                            <w:trPr>
                              <w:trHeight w:val="358"/>
                            </w:trPr>
                            <w:tc>
                              <w:tcPr>
                                <w:tcW w:w="1558" w:type="dxa"/>
                                <w:vMerge/>
                                <w:tcBorders>
                                  <w:top w:val="nil"/>
                                  <w:right w:val="single" w:sz="6" w:space="0" w:color="000000"/>
                                </w:tcBorders>
                              </w:tcPr>
                              <w:p w14:paraId="37FCA685"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28D01C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2689F16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4FDF82C"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39</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4157CC5"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0C775A32" id="_x0000_t202" coordsize="21600,21600" o:spt="202" path="m,l,21600r21600,l21600,xe">
              <v:stroke joinstyle="miter"/>
              <v:path gradientshapeok="t" o:connecttype="rect"/>
            </v:shapetype>
            <v:shape id="Textbox 181" o:spid="_x0000_s1104" type="#_x0000_t202" style="position:absolute;margin-left:53.5pt;margin-top:57.35pt;width:505.1pt;height:67.85pt;z-index:15753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v/pkxK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3C968D43" w14:textId="77777777">
                      <w:trPr>
                        <w:trHeight w:val="608"/>
                      </w:trPr>
                      <w:tc>
                        <w:tcPr>
                          <w:tcW w:w="1558" w:type="dxa"/>
                          <w:vMerge w:val="restart"/>
                          <w:tcBorders>
                            <w:right w:val="single" w:sz="6" w:space="0" w:color="000000"/>
                          </w:tcBorders>
                        </w:tcPr>
                        <w:p w14:paraId="465903E3"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FF6EDBC" w14:textId="77777777" w:rsidR="00B44B1D" w:rsidRDefault="00B44B1D">
                          <w:pPr>
                            <w:pStyle w:val="TableParagraph"/>
                            <w:rPr>
                              <w:sz w:val="16"/>
                            </w:rPr>
                          </w:pPr>
                        </w:p>
                        <w:p w14:paraId="1F0B3012" w14:textId="77777777" w:rsidR="00B44B1D" w:rsidRDefault="00B44B1D">
                          <w:pPr>
                            <w:pStyle w:val="TableParagraph"/>
                            <w:spacing w:before="71"/>
                            <w:rPr>
                              <w:sz w:val="16"/>
                            </w:rPr>
                          </w:pPr>
                        </w:p>
                        <w:p w14:paraId="0B3FF62A"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FD351A5"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8EFFD1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9CDF0AB"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06AB05D" w14:textId="77777777">
                      <w:trPr>
                        <w:trHeight w:val="211"/>
                      </w:trPr>
                      <w:tc>
                        <w:tcPr>
                          <w:tcW w:w="1558" w:type="dxa"/>
                          <w:vMerge/>
                          <w:tcBorders>
                            <w:top w:val="nil"/>
                            <w:right w:val="single" w:sz="6" w:space="0" w:color="000000"/>
                          </w:tcBorders>
                        </w:tcPr>
                        <w:p w14:paraId="76B6259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4CC30E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87CBFE5"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14DA93F4" w14:textId="77777777" w:rsidR="00B44B1D" w:rsidRDefault="00B44B1D">
                          <w:pPr>
                            <w:pStyle w:val="TableParagraph"/>
                            <w:rPr>
                              <w:rFonts w:ascii="Times New Roman"/>
                              <w:sz w:val="14"/>
                            </w:rPr>
                          </w:pPr>
                        </w:p>
                      </w:tc>
                    </w:tr>
                    <w:tr w:rsidR="00B44B1D" w14:paraId="6E2672F8" w14:textId="77777777">
                      <w:trPr>
                        <w:trHeight w:val="358"/>
                      </w:trPr>
                      <w:tc>
                        <w:tcPr>
                          <w:tcW w:w="1558" w:type="dxa"/>
                          <w:vMerge/>
                          <w:tcBorders>
                            <w:top w:val="nil"/>
                            <w:right w:val="single" w:sz="6" w:space="0" w:color="000000"/>
                          </w:tcBorders>
                        </w:tcPr>
                        <w:p w14:paraId="37FCA685"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28D01C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2689F16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4FDF82C"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39</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4157CC5"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04288" behindDoc="1" locked="0" layoutInCell="1" allowOverlap="1" wp14:anchorId="7C0BB1B7" wp14:editId="67ADB2CA">
          <wp:simplePos x="0" y="0"/>
          <wp:positionH relativeFrom="page">
            <wp:posOffset>812566</wp:posOffset>
          </wp:positionH>
          <wp:positionV relativeFrom="page">
            <wp:posOffset>824737</wp:posOffset>
          </wp:positionV>
          <wp:extent cx="833320" cy="667511"/>
          <wp:effectExtent l="0" t="0" r="0" b="0"/>
          <wp:wrapNone/>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9FC36A"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0176" behindDoc="0" locked="0" layoutInCell="1" allowOverlap="1" wp14:anchorId="149AEE5F" wp14:editId="16B77E58">
              <wp:simplePos x="0" y="0"/>
              <wp:positionH relativeFrom="page">
                <wp:posOffset>679703</wp:posOffset>
              </wp:positionH>
              <wp:positionV relativeFrom="page">
                <wp:posOffset>728471</wp:posOffset>
              </wp:positionV>
              <wp:extent cx="6414770" cy="861694"/>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430E041C" w14:textId="77777777">
                            <w:trPr>
                              <w:trHeight w:val="608"/>
                            </w:trPr>
                            <w:tc>
                              <w:tcPr>
                                <w:tcW w:w="1558" w:type="dxa"/>
                                <w:vMerge w:val="restart"/>
                                <w:tcBorders>
                                  <w:right w:val="single" w:sz="6" w:space="0" w:color="000000"/>
                                </w:tcBorders>
                              </w:tcPr>
                              <w:p w14:paraId="5A982836"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A4B793C" w14:textId="77777777" w:rsidR="00B44B1D" w:rsidRDefault="00152BF9">
                                <w:pPr>
                                  <w:pStyle w:val="TableParagraph"/>
                                  <w:spacing w:before="440" w:line="183" w:lineRule="exact"/>
                                  <w:ind w:left="15"/>
                                  <w:jc w:val="center"/>
                                  <w:rPr>
                                    <w:rFonts w:ascii="Arial" w:hAnsi="Arial"/>
                                    <w:b/>
                                    <w:sz w:val="16"/>
                                  </w:rPr>
                                </w:pPr>
                                <w:r>
                                  <w:rPr>
                                    <w:rFonts w:ascii="Arial" w:hAnsi="Arial"/>
                                    <w:b/>
                                    <w:spacing w:val="-2"/>
                                    <w:sz w:val="16"/>
                                  </w:rPr>
                                  <w:t>CORPORACIÓN</w:t>
                                </w:r>
                              </w:p>
                              <w:p w14:paraId="5C76AF9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03A0D11"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E141247"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64C9540" w14:textId="77777777">
                            <w:trPr>
                              <w:trHeight w:val="211"/>
                            </w:trPr>
                            <w:tc>
                              <w:tcPr>
                                <w:tcW w:w="1558" w:type="dxa"/>
                                <w:vMerge/>
                                <w:tcBorders>
                                  <w:top w:val="nil"/>
                                  <w:right w:val="single" w:sz="6" w:space="0" w:color="000000"/>
                                </w:tcBorders>
                              </w:tcPr>
                              <w:p w14:paraId="0BC0899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46BB435"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2ED383B"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1932DB0" w14:textId="77777777" w:rsidR="00B44B1D" w:rsidRDefault="00B44B1D">
                                <w:pPr>
                                  <w:pStyle w:val="TableParagraph"/>
                                  <w:rPr>
                                    <w:rFonts w:ascii="Times New Roman"/>
                                    <w:sz w:val="14"/>
                                  </w:rPr>
                                </w:pPr>
                              </w:p>
                            </w:tc>
                          </w:tr>
                          <w:tr w:rsidR="00B44B1D" w14:paraId="50ED1372" w14:textId="77777777">
                            <w:trPr>
                              <w:trHeight w:val="358"/>
                            </w:trPr>
                            <w:tc>
                              <w:tcPr>
                                <w:tcW w:w="1558" w:type="dxa"/>
                                <w:vMerge/>
                                <w:tcBorders>
                                  <w:top w:val="nil"/>
                                  <w:right w:val="single" w:sz="6" w:space="0" w:color="000000"/>
                                </w:tcBorders>
                              </w:tcPr>
                              <w:p w14:paraId="030689B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CDD5C83"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332E82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3020E58"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4</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320FCF36"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149AEE5F" id="_x0000_t202" coordsize="21600,21600" o:spt="202" path="m,l,21600r21600,l21600,xe">
              <v:stroke joinstyle="miter"/>
              <v:path gradientshapeok="t" o:connecttype="rect"/>
            </v:shapetype>
            <v:shape id="Textbox 13" o:spid="_x0000_s1034" type="#_x0000_t202" style="position:absolute;margin-left:53.5pt;margin-top:57.35pt;width:505.1pt;height:67.85pt;z-index:157301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430E041C" w14:textId="77777777">
                      <w:trPr>
                        <w:trHeight w:val="608"/>
                      </w:trPr>
                      <w:tc>
                        <w:tcPr>
                          <w:tcW w:w="1558" w:type="dxa"/>
                          <w:vMerge w:val="restart"/>
                          <w:tcBorders>
                            <w:right w:val="single" w:sz="6" w:space="0" w:color="000000"/>
                          </w:tcBorders>
                        </w:tcPr>
                        <w:p w14:paraId="5A982836"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A4B793C" w14:textId="77777777" w:rsidR="00B44B1D" w:rsidRDefault="00152BF9">
                          <w:pPr>
                            <w:pStyle w:val="TableParagraph"/>
                            <w:spacing w:before="440" w:line="183" w:lineRule="exact"/>
                            <w:ind w:left="15"/>
                            <w:jc w:val="center"/>
                            <w:rPr>
                              <w:rFonts w:ascii="Arial" w:hAnsi="Arial"/>
                              <w:b/>
                              <w:sz w:val="16"/>
                            </w:rPr>
                          </w:pPr>
                          <w:r>
                            <w:rPr>
                              <w:rFonts w:ascii="Arial" w:hAnsi="Arial"/>
                              <w:b/>
                              <w:spacing w:val="-2"/>
                              <w:sz w:val="16"/>
                            </w:rPr>
                            <w:t>CORPORACIÓN</w:t>
                          </w:r>
                        </w:p>
                        <w:p w14:paraId="5C76AF9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03A0D11"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E141247"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64C9540" w14:textId="77777777">
                      <w:trPr>
                        <w:trHeight w:val="211"/>
                      </w:trPr>
                      <w:tc>
                        <w:tcPr>
                          <w:tcW w:w="1558" w:type="dxa"/>
                          <w:vMerge/>
                          <w:tcBorders>
                            <w:top w:val="nil"/>
                            <w:right w:val="single" w:sz="6" w:space="0" w:color="000000"/>
                          </w:tcBorders>
                        </w:tcPr>
                        <w:p w14:paraId="0BC0899B"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46BB435"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2ED383B"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1932DB0" w14:textId="77777777" w:rsidR="00B44B1D" w:rsidRDefault="00B44B1D">
                          <w:pPr>
                            <w:pStyle w:val="TableParagraph"/>
                            <w:rPr>
                              <w:rFonts w:ascii="Times New Roman"/>
                              <w:sz w:val="14"/>
                            </w:rPr>
                          </w:pPr>
                        </w:p>
                      </w:tc>
                    </w:tr>
                    <w:tr w:rsidR="00B44B1D" w14:paraId="50ED1372" w14:textId="77777777">
                      <w:trPr>
                        <w:trHeight w:val="358"/>
                      </w:trPr>
                      <w:tc>
                        <w:tcPr>
                          <w:tcW w:w="1558" w:type="dxa"/>
                          <w:vMerge/>
                          <w:tcBorders>
                            <w:top w:val="nil"/>
                            <w:right w:val="single" w:sz="6" w:space="0" w:color="000000"/>
                          </w:tcBorders>
                        </w:tcPr>
                        <w:p w14:paraId="030689B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CDD5C83"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332E82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3020E58"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4</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320FCF36"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50528" behindDoc="1" locked="0" layoutInCell="1" allowOverlap="1" wp14:anchorId="1876A28E" wp14:editId="1A46D7FD">
          <wp:simplePos x="0" y="0"/>
          <wp:positionH relativeFrom="page">
            <wp:posOffset>812566</wp:posOffset>
          </wp:positionH>
          <wp:positionV relativeFrom="page">
            <wp:posOffset>824737</wp:posOffset>
          </wp:positionV>
          <wp:extent cx="833320" cy="667511"/>
          <wp:effectExtent l="0" t="0" r="0" b="0"/>
          <wp:wrapNone/>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4BC88E"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4240" behindDoc="0" locked="0" layoutInCell="1" allowOverlap="1" wp14:anchorId="13602BFF" wp14:editId="6B848F08">
              <wp:simplePos x="0" y="0"/>
              <wp:positionH relativeFrom="page">
                <wp:posOffset>679703</wp:posOffset>
              </wp:positionH>
              <wp:positionV relativeFrom="page">
                <wp:posOffset>728471</wp:posOffset>
              </wp:positionV>
              <wp:extent cx="6414770" cy="861694"/>
              <wp:effectExtent l="0" t="0" r="0" b="0"/>
              <wp:wrapNone/>
              <wp:docPr id="186" name="Textbox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B9D41B9" w14:textId="77777777">
                            <w:trPr>
                              <w:trHeight w:val="608"/>
                            </w:trPr>
                            <w:tc>
                              <w:tcPr>
                                <w:tcW w:w="1558" w:type="dxa"/>
                                <w:vMerge w:val="restart"/>
                                <w:tcBorders>
                                  <w:right w:val="single" w:sz="6" w:space="0" w:color="000000"/>
                                </w:tcBorders>
                              </w:tcPr>
                              <w:p w14:paraId="26211B16"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F18D61C" w14:textId="77777777" w:rsidR="00B44B1D" w:rsidRDefault="00B44B1D">
                                <w:pPr>
                                  <w:pStyle w:val="TableParagraph"/>
                                  <w:rPr>
                                    <w:sz w:val="16"/>
                                  </w:rPr>
                                </w:pPr>
                              </w:p>
                              <w:p w14:paraId="56DAD613" w14:textId="77777777" w:rsidR="00B44B1D" w:rsidRDefault="00B44B1D">
                                <w:pPr>
                                  <w:pStyle w:val="TableParagraph"/>
                                  <w:spacing w:before="71"/>
                                  <w:rPr>
                                    <w:sz w:val="16"/>
                                  </w:rPr>
                                </w:pPr>
                              </w:p>
                              <w:p w14:paraId="245371F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046F8A1"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DBCF64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541E28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6833F90E" w14:textId="77777777">
                            <w:trPr>
                              <w:trHeight w:val="211"/>
                            </w:trPr>
                            <w:tc>
                              <w:tcPr>
                                <w:tcW w:w="1558" w:type="dxa"/>
                                <w:vMerge/>
                                <w:tcBorders>
                                  <w:top w:val="nil"/>
                                  <w:right w:val="single" w:sz="6" w:space="0" w:color="000000"/>
                                </w:tcBorders>
                              </w:tcPr>
                              <w:p w14:paraId="2AEF0B6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F956D4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28DDDC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78158AE" w14:textId="77777777" w:rsidR="00B44B1D" w:rsidRDefault="00B44B1D">
                                <w:pPr>
                                  <w:pStyle w:val="TableParagraph"/>
                                  <w:rPr>
                                    <w:rFonts w:ascii="Times New Roman"/>
                                    <w:sz w:val="14"/>
                                  </w:rPr>
                                </w:pPr>
                              </w:p>
                            </w:tc>
                          </w:tr>
                          <w:tr w:rsidR="00B44B1D" w14:paraId="701A560F" w14:textId="77777777">
                            <w:trPr>
                              <w:trHeight w:val="358"/>
                            </w:trPr>
                            <w:tc>
                              <w:tcPr>
                                <w:tcW w:w="1558" w:type="dxa"/>
                                <w:vMerge/>
                                <w:tcBorders>
                                  <w:top w:val="nil"/>
                                  <w:right w:val="single" w:sz="6" w:space="0" w:color="000000"/>
                                </w:tcBorders>
                              </w:tcPr>
                              <w:p w14:paraId="2CE672D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FD16DE4"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07182F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DBB28D5"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40</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3D645FC1"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13602BFF" id="_x0000_t202" coordsize="21600,21600" o:spt="202" path="m,l,21600r21600,l21600,xe">
              <v:stroke joinstyle="miter"/>
              <v:path gradientshapeok="t" o:connecttype="rect"/>
            </v:shapetype>
            <v:shape id="Textbox 186" o:spid="_x0000_s1106" type="#_x0000_t202" style="position:absolute;margin-left:53.5pt;margin-top:57.35pt;width:505.1pt;height:67.85pt;z-index:15754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&#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N92t7q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B9D41B9" w14:textId="77777777">
                      <w:trPr>
                        <w:trHeight w:val="608"/>
                      </w:trPr>
                      <w:tc>
                        <w:tcPr>
                          <w:tcW w:w="1558" w:type="dxa"/>
                          <w:vMerge w:val="restart"/>
                          <w:tcBorders>
                            <w:right w:val="single" w:sz="6" w:space="0" w:color="000000"/>
                          </w:tcBorders>
                        </w:tcPr>
                        <w:p w14:paraId="26211B16"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F18D61C" w14:textId="77777777" w:rsidR="00B44B1D" w:rsidRDefault="00B44B1D">
                          <w:pPr>
                            <w:pStyle w:val="TableParagraph"/>
                            <w:rPr>
                              <w:sz w:val="16"/>
                            </w:rPr>
                          </w:pPr>
                        </w:p>
                        <w:p w14:paraId="56DAD613" w14:textId="77777777" w:rsidR="00B44B1D" w:rsidRDefault="00B44B1D">
                          <w:pPr>
                            <w:pStyle w:val="TableParagraph"/>
                            <w:spacing w:before="71"/>
                            <w:rPr>
                              <w:sz w:val="16"/>
                            </w:rPr>
                          </w:pPr>
                        </w:p>
                        <w:p w14:paraId="245371F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046F8A1"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DBCF64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541E28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6833F90E" w14:textId="77777777">
                      <w:trPr>
                        <w:trHeight w:val="211"/>
                      </w:trPr>
                      <w:tc>
                        <w:tcPr>
                          <w:tcW w:w="1558" w:type="dxa"/>
                          <w:vMerge/>
                          <w:tcBorders>
                            <w:top w:val="nil"/>
                            <w:right w:val="single" w:sz="6" w:space="0" w:color="000000"/>
                          </w:tcBorders>
                        </w:tcPr>
                        <w:p w14:paraId="2AEF0B6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F956D4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28DDDC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78158AE" w14:textId="77777777" w:rsidR="00B44B1D" w:rsidRDefault="00B44B1D">
                          <w:pPr>
                            <w:pStyle w:val="TableParagraph"/>
                            <w:rPr>
                              <w:rFonts w:ascii="Times New Roman"/>
                              <w:sz w:val="14"/>
                            </w:rPr>
                          </w:pPr>
                        </w:p>
                      </w:tc>
                    </w:tr>
                    <w:tr w:rsidR="00B44B1D" w14:paraId="701A560F" w14:textId="77777777">
                      <w:trPr>
                        <w:trHeight w:val="358"/>
                      </w:trPr>
                      <w:tc>
                        <w:tcPr>
                          <w:tcW w:w="1558" w:type="dxa"/>
                          <w:vMerge/>
                          <w:tcBorders>
                            <w:top w:val="nil"/>
                            <w:right w:val="single" w:sz="6" w:space="0" w:color="000000"/>
                          </w:tcBorders>
                        </w:tcPr>
                        <w:p w14:paraId="2CE672D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FD16DE4"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407182FE"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DBB28D5"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40</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3D645FC1"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05824" behindDoc="1" locked="0" layoutInCell="1" allowOverlap="1" wp14:anchorId="577004FD" wp14:editId="7F7C4B14">
          <wp:simplePos x="0" y="0"/>
          <wp:positionH relativeFrom="page">
            <wp:posOffset>812566</wp:posOffset>
          </wp:positionH>
          <wp:positionV relativeFrom="page">
            <wp:posOffset>824737</wp:posOffset>
          </wp:positionV>
          <wp:extent cx="833320" cy="667511"/>
          <wp:effectExtent l="0" t="0" r="0" b="0"/>
          <wp:wrapNone/>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B2C68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4752" behindDoc="0" locked="0" layoutInCell="1" allowOverlap="1" wp14:anchorId="37DBFF9E" wp14:editId="0DEA21D9">
              <wp:simplePos x="0" y="0"/>
              <wp:positionH relativeFrom="page">
                <wp:posOffset>679703</wp:posOffset>
              </wp:positionH>
              <wp:positionV relativeFrom="page">
                <wp:posOffset>728471</wp:posOffset>
              </wp:positionV>
              <wp:extent cx="6414770" cy="861694"/>
              <wp:effectExtent l="0" t="0" r="0" b="0"/>
              <wp:wrapNone/>
              <wp:docPr id="191" name="Text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2110F66B" w14:textId="77777777">
                            <w:trPr>
                              <w:trHeight w:val="608"/>
                            </w:trPr>
                            <w:tc>
                              <w:tcPr>
                                <w:tcW w:w="1558" w:type="dxa"/>
                                <w:vMerge w:val="restart"/>
                                <w:tcBorders>
                                  <w:right w:val="single" w:sz="6" w:space="0" w:color="000000"/>
                                </w:tcBorders>
                              </w:tcPr>
                              <w:p w14:paraId="099D68D0"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6CAA4F0" w14:textId="77777777" w:rsidR="00B44B1D" w:rsidRDefault="00B44B1D">
                                <w:pPr>
                                  <w:pStyle w:val="TableParagraph"/>
                                  <w:rPr>
                                    <w:sz w:val="16"/>
                                  </w:rPr>
                                </w:pPr>
                              </w:p>
                              <w:p w14:paraId="57267FED" w14:textId="77777777" w:rsidR="00B44B1D" w:rsidRDefault="00B44B1D">
                                <w:pPr>
                                  <w:pStyle w:val="TableParagraph"/>
                                  <w:spacing w:before="71"/>
                                  <w:rPr>
                                    <w:sz w:val="16"/>
                                  </w:rPr>
                                </w:pPr>
                              </w:p>
                              <w:p w14:paraId="7B0680EF"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38D48DC"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E30F977"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7DF0007"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614923C8" w14:textId="77777777">
                            <w:trPr>
                              <w:trHeight w:val="211"/>
                            </w:trPr>
                            <w:tc>
                              <w:tcPr>
                                <w:tcW w:w="1558" w:type="dxa"/>
                                <w:vMerge/>
                                <w:tcBorders>
                                  <w:top w:val="nil"/>
                                  <w:right w:val="single" w:sz="6" w:space="0" w:color="000000"/>
                                </w:tcBorders>
                              </w:tcPr>
                              <w:p w14:paraId="22CA339A"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22A4E6C"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C0F56E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385DBAC" w14:textId="77777777" w:rsidR="00B44B1D" w:rsidRDefault="00B44B1D">
                                <w:pPr>
                                  <w:pStyle w:val="TableParagraph"/>
                                  <w:rPr>
                                    <w:rFonts w:ascii="Times New Roman"/>
                                    <w:sz w:val="14"/>
                                  </w:rPr>
                                </w:pPr>
                              </w:p>
                            </w:tc>
                          </w:tr>
                          <w:tr w:rsidR="00B44B1D" w14:paraId="5CC37940" w14:textId="77777777">
                            <w:trPr>
                              <w:trHeight w:val="358"/>
                            </w:trPr>
                            <w:tc>
                              <w:tcPr>
                                <w:tcW w:w="1558" w:type="dxa"/>
                                <w:vMerge/>
                                <w:tcBorders>
                                  <w:top w:val="nil"/>
                                  <w:right w:val="single" w:sz="6" w:space="0" w:color="000000"/>
                                </w:tcBorders>
                              </w:tcPr>
                              <w:p w14:paraId="4DEEA8B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7CC48E1"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314C0F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E3CC7A2"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41</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20F7F90"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37DBFF9E" id="_x0000_t202" coordsize="21600,21600" o:spt="202" path="m,l,21600r21600,l21600,xe">
              <v:stroke joinstyle="miter"/>
              <v:path gradientshapeok="t" o:connecttype="rect"/>
            </v:shapetype>
            <v:shape id="Textbox 191" o:spid="_x0000_s1108" type="#_x0000_t202" style="position:absolute;margin-left:53.5pt;margin-top:57.35pt;width:505.1pt;height:67.85pt;z-index:15754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CJk8CJ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2110F66B" w14:textId="77777777">
                      <w:trPr>
                        <w:trHeight w:val="608"/>
                      </w:trPr>
                      <w:tc>
                        <w:tcPr>
                          <w:tcW w:w="1558" w:type="dxa"/>
                          <w:vMerge w:val="restart"/>
                          <w:tcBorders>
                            <w:right w:val="single" w:sz="6" w:space="0" w:color="000000"/>
                          </w:tcBorders>
                        </w:tcPr>
                        <w:p w14:paraId="099D68D0"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6CAA4F0" w14:textId="77777777" w:rsidR="00B44B1D" w:rsidRDefault="00B44B1D">
                          <w:pPr>
                            <w:pStyle w:val="TableParagraph"/>
                            <w:rPr>
                              <w:sz w:val="16"/>
                            </w:rPr>
                          </w:pPr>
                        </w:p>
                        <w:p w14:paraId="57267FED" w14:textId="77777777" w:rsidR="00B44B1D" w:rsidRDefault="00B44B1D">
                          <w:pPr>
                            <w:pStyle w:val="TableParagraph"/>
                            <w:spacing w:before="71"/>
                            <w:rPr>
                              <w:sz w:val="16"/>
                            </w:rPr>
                          </w:pPr>
                        </w:p>
                        <w:p w14:paraId="7B0680EF"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38D48DC"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E30F977"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57DF0007"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614923C8" w14:textId="77777777">
                      <w:trPr>
                        <w:trHeight w:val="211"/>
                      </w:trPr>
                      <w:tc>
                        <w:tcPr>
                          <w:tcW w:w="1558" w:type="dxa"/>
                          <w:vMerge/>
                          <w:tcBorders>
                            <w:top w:val="nil"/>
                            <w:right w:val="single" w:sz="6" w:space="0" w:color="000000"/>
                          </w:tcBorders>
                        </w:tcPr>
                        <w:p w14:paraId="22CA339A"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22A4E6C"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C0F56E7"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385DBAC" w14:textId="77777777" w:rsidR="00B44B1D" w:rsidRDefault="00B44B1D">
                          <w:pPr>
                            <w:pStyle w:val="TableParagraph"/>
                            <w:rPr>
                              <w:rFonts w:ascii="Times New Roman"/>
                              <w:sz w:val="14"/>
                            </w:rPr>
                          </w:pPr>
                        </w:p>
                      </w:tc>
                    </w:tr>
                    <w:tr w:rsidR="00B44B1D" w14:paraId="5CC37940" w14:textId="77777777">
                      <w:trPr>
                        <w:trHeight w:val="358"/>
                      </w:trPr>
                      <w:tc>
                        <w:tcPr>
                          <w:tcW w:w="1558" w:type="dxa"/>
                          <w:vMerge/>
                          <w:tcBorders>
                            <w:top w:val="nil"/>
                            <w:right w:val="single" w:sz="6" w:space="0" w:color="000000"/>
                          </w:tcBorders>
                        </w:tcPr>
                        <w:p w14:paraId="4DEEA8BD"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7CC48E1"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314C0F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E3CC7A2"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41</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20F7F90"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07360" behindDoc="1" locked="0" layoutInCell="1" allowOverlap="1" wp14:anchorId="6A214650" wp14:editId="19936C04">
          <wp:simplePos x="0" y="0"/>
          <wp:positionH relativeFrom="page">
            <wp:posOffset>812566</wp:posOffset>
          </wp:positionH>
          <wp:positionV relativeFrom="page">
            <wp:posOffset>824737</wp:posOffset>
          </wp:positionV>
          <wp:extent cx="833320" cy="667511"/>
          <wp:effectExtent l="0" t="0" r="0" b="0"/>
          <wp:wrapNone/>
          <wp:docPr id="192" name="Image 1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2" name="Image 192"/>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737208"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5264" behindDoc="0" locked="0" layoutInCell="1" allowOverlap="1" wp14:anchorId="4DD88FC3" wp14:editId="0810175E">
              <wp:simplePos x="0" y="0"/>
              <wp:positionH relativeFrom="page">
                <wp:posOffset>679703</wp:posOffset>
              </wp:positionH>
              <wp:positionV relativeFrom="page">
                <wp:posOffset>728471</wp:posOffset>
              </wp:positionV>
              <wp:extent cx="6414770" cy="861694"/>
              <wp:effectExtent l="0" t="0" r="0" b="0"/>
              <wp:wrapNone/>
              <wp:docPr id="195" name="Textbox 1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629D98D" w14:textId="77777777">
                            <w:trPr>
                              <w:trHeight w:val="608"/>
                            </w:trPr>
                            <w:tc>
                              <w:tcPr>
                                <w:tcW w:w="1558" w:type="dxa"/>
                                <w:vMerge w:val="restart"/>
                                <w:tcBorders>
                                  <w:right w:val="single" w:sz="6" w:space="0" w:color="000000"/>
                                </w:tcBorders>
                              </w:tcPr>
                              <w:p w14:paraId="14F7F1F0"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709387E" w14:textId="77777777" w:rsidR="00B44B1D" w:rsidRDefault="00B44B1D">
                                <w:pPr>
                                  <w:pStyle w:val="TableParagraph"/>
                                  <w:rPr>
                                    <w:sz w:val="16"/>
                                  </w:rPr>
                                </w:pPr>
                              </w:p>
                              <w:p w14:paraId="07C8E503" w14:textId="77777777" w:rsidR="00B44B1D" w:rsidRDefault="00B44B1D">
                                <w:pPr>
                                  <w:pStyle w:val="TableParagraph"/>
                                  <w:spacing w:before="71"/>
                                  <w:rPr>
                                    <w:sz w:val="16"/>
                                  </w:rPr>
                                </w:pPr>
                              </w:p>
                              <w:p w14:paraId="4106502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A3D942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769678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1B6355C"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D301B6A" w14:textId="77777777">
                            <w:trPr>
                              <w:trHeight w:val="211"/>
                            </w:trPr>
                            <w:tc>
                              <w:tcPr>
                                <w:tcW w:w="1558" w:type="dxa"/>
                                <w:vMerge/>
                                <w:tcBorders>
                                  <w:top w:val="nil"/>
                                  <w:right w:val="single" w:sz="6" w:space="0" w:color="000000"/>
                                </w:tcBorders>
                              </w:tcPr>
                              <w:p w14:paraId="0E8BA28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DE6161E"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EEB3BEA"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16650A2" w14:textId="77777777" w:rsidR="00B44B1D" w:rsidRDefault="00B44B1D">
                                <w:pPr>
                                  <w:pStyle w:val="TableParagraph"/>
                                  <w:rPr>
                                    <w:rFonts w:ascii="Times New Roman"/>
                                    <w:sz w:val="14"/>
                                  </w:rPr>
                                </w:pPr>
                              </w:p>
                            </w:tc>
                          </w:tr>
                          <w:tr w:rsidR="00B44B1D" w14:paraId="2E96CB71" w14:textId="77777777">
                            <w:trPr>
                              <w:trHeight w:val="358"/>
                            </w:trPr>
                            <w:tc>
                              <w:tcPr>
                                <w:tcW w:w="1558" w:type="dxa"/>
                                <w:vMerge/>
                                <w:tcBorders>
                                  <w:top w:val="nil"/>
                                  <w:right w:val="single" w:sz="6" w:space="0" w:color="000000"/>
                                </w:tcBorders>
                              </w:tcPr>
                              <w:p w14:paraId="09986CB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78EFBE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3627D7A"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4745967"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42</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6A076DD0"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4DD88FC3" id="_x0000_t202" coordsize="21600,21600" o:spt="202" path="m,l,21600r21600,l21600,xe">
              <v:stroke joinstyle="miter"/>
              <v:path gradientshapeok="t" o:connecttype="rect"/>
            </v:shapetype>
            <v:shape id="Textbox 195" o:spid="_x0000_s1110" type="#_x0000_t202" style="position:absolute;margin-left:53.5pt;margin-top:57.35pt;width:505.1pt;height:67.85pt;z-index:157552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&#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3QSnaa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629D98D" w14:textId="77777777">
                      <w:trPr>
                        <w:trHeight w:val="608"/>
                      </w:trPr>
                      <w:tc>
                        <w:tcPr>
                          <w:tcW w:w="1558" w:type="dxa"/>
                          <w:vMerge w:val="restart"/>
                          <w:tcBorders>
                            <w:right w:val="single" w:sz="6" w:space="0" w:color="000000"/>
                          </w:tcBorders>
                        </w:tcPr>
                        <w:p w14:paraId="14F7F1F0"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709387E" w14:textId="77777777" w:rsidR="00B44B1D" w:rsidRDefault="00B44B1D">
                          <w:pPr>
                            <w:pStyle w:val="TableParagraph"/>
                            <w:rPr>
                              <w:sz w:val="16"/>
                            </w:rPr>
                          </w:pPr>
                        </w:p>
                        <w:p w14:paraId="07C8E503" w14:textId="77777777" w:rsidR="00B44B1D" w:rsidRDefault="00B44B1D">
                          <w:pPr>
                            <w:pStyle w:val="TableParagraph"/>
                            <w:spacing w:before="71"/>
                            <w:rPr>
                              <w:sz w:val="16"/>
                            </w:rPr>
                          </w:pPr>
                        </w:p>
                        <w:p w14:paraId="4106502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A3D942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769678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1B6355C"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D301B6A" w14:textId="77777777">
                      <w:trPr>
                        <w:trHeight w:val="211"/>
                      </w:trPr>
                      <w:tc>
                        <w:tcPr>
                          <w:tcW w:w="1558" w:type="dxa"/>
                          <w:vMerge/>
                          <w:tcBorders>
                            <w:top w:val="nil"/>
                            <w:right w:val="single" w:sz="6" w:space="0" w:color="000000"/>
                          </w:tcBorders>
                        </w:tcPr>
                        <w:p w14:paraId="0E8BA28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DE6161E"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EEB3BEA"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16650A2" w14:textId="77777777" w:rsidR="00B44B1D" w:rsidRDefault="00B44B1D">
                          <w:pPr>
                            <w:pStyle w:val="TableParagraph"/>
                            <w:rPr>
                              <w:rFonts w:ascii="Times New Roman"/>
                              <w:sz w:val="14"/>
                            </w:rPr>
                          </w:pPr>
                        </w:p>
                      </w:tc>
                    </w:tr>
                    <w:tr w:rsidR="00B44B1D" w14:paraId="2E96CB71" w14:textId="77777777">
                      <w:trPr>
                        <w:trHeight w:val="358"/>
                      </w:trPr>
                      <w:tc>
                        <w:tcPr>
                          <w:tcW w:w="1558" w:type="dxa"/>
                          <w:vMerge/>
                          <w:tcBorders>
                            <w:top w:val="nil"/>
                            <w:right w:val="single" w:sz="6" w:space="0" w:color="000000"/>
                          </w:tcBorders>
                        </w:tcPr>
                        <w:p w14:paraId="09986CB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78EFBE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3627D7A"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4745967"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42</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6A076DD0"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08896" behindDoc="1" locked="0" layoutInCell="1" allowOverlap="1" wp14:anchorId="6C5D175C" wp14:editId="4A5616B0">
          <wp:simplePos x="0" y="0"/>
          <wp:positionH relativeFrom="page">
            <wp:posOffset>812566</wp:posOffset>
          </wp:positionH>
          <wp:positionV relativeFrom="page">
            <wp:posOffset>824737</wp:posOffset>
          </wp:positionV>
          <wp:extent cx="833320" cy="667511"/>
          <wp:effectExtent l="0" t="0" r="0" b="0"/>
          <wp:wrapNone/>
          <wp:docPr id="196" name="Image 1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6" name="Image 196"/>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D5027"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5776" behindDoc="0" locked="0" layoutInCell="1" allowOverlap="1" wp14:anchorId="631597E6" wp14:editId="4E71420C">
              <wp:simplePos x="0" y="0"/>
              <wp:positionH relativeFrom="page">
                <wp:posOffset>679703</wp:posOffset>
              </wp:positionH>
              <wp:positionV relativeFrom="page">
                <wp:posOffset>728471</wp:posOffset>
              </wp:positionV>
              <wp:extent cx="6414770" cy="861694"/>
              <wp:effectExtent l="0" t="0" r="0" b="0"/>
              <wp:wrapNone/>
              <wp:docPr id="199" name="Textbox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B94590C" w14:textId="77777777">
                            <w:trPr>
                              <w:trHeight w:val="608"/>
                            </w:trPr>
                            <w:tc>
                              <w:tcPr>
                                <w:tcW w:w="1558" w:type="dxa"/>
                                <w:vMerge w:val="restart"/>
                                <w:tcBorders>
                                  <w:right w:val="single" w:sz="6" w:space="0" w:color="000000"/>
                                </w:tcBorders>
                              </w:tcPr>
                              <w:p w14:paraId="0402376F"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64153FB7" w14:textId="77777777" w:rsidR="00B44B1D" w:rsidRDefault="00B44B1D">
                                <w:pPr>
                                  <w:pStyle w:val="TableParagraph"/>
                                  <w:rPr>
                                    <w:sz w:val="16"/>
                                  </w:rPr>
                                </w:pPr>
                              </w:p>
                              <w:p w14:paraId="1E3A37A2" w14:textId="77777777" w:rsidR="00B44B1D" w:rsidRDefault="00B44B1D">
                                <w:pPr>
                                  <w:pStyle w:val="TableParagraph"/>
                                  <w:spacing w:before="71"/>
                                  <w:rPr>
                                    <w:sz w:val="16"/>
                                  </w:rPr>
                                </w:pPr>
                              </w:p>
                              <w:p w14:paraId="3A7507C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6B7896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A1DF0E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9B0B81F"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DB67BB7" w14:textId="77777777">
                            <w:trPr>
                              <w:trHeight w:val="211"/>
                            </w:trPr>
                            <w:tc>
                              <w:tcPr>
                                <w:tcW w:w="1558" w:type="dxa"/>
                                <w:vMerge/>
                                <w:tcBorders>
                                  <w:top w:val="nil"/>
                                  <w:right w:val="single" w:sz="6" w:space="0" w:color="000000"/>
                                </w:tcBorders>
                              </w:tcPr>
                              <w:p w14:paraId="05290EC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327E373"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C4D6460"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010C085" w14:textId="77777777" w:rsidR="00B44B1D" w:rsidRDefault="00B44B1D">
                                <w:pPr>
                                  <w:pStyle w:val="TableParagraph"/>
                                  <w:rPr>
                                    <w:rFonts w:ascii="Times New Roman"/>
                                    <w:sz w:val="14"/>
                                  </w:rPr>
                                </w:pPr>
                              </w:p>
                            </w:tc>
                          </w:tr>
                          <w:tr w:rsidR="00B44B1D" w14:paraId="6C35FF90" w14:textId="77777777">
                            <w:trPr>
                              <w:trHeight w:val="358"/>
                            </w:trPr>
                            <w:tc>
                              <w:tcPr>
                                <w:tcW w:w="1558" w:type="dxa"/>
                                <w:vMerge/>
                                <w:tcBorders>
                                  <w:top w:val="nil"/>
                                  <w:right w:val="single" w:sz="6" w:space="0" w:color="000000"/>
                                </w:tcBorders>
                              </w:tcPr>
                              <w:p w14:paraId="3CB50DA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8DA526F"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A9922B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FD5E81A"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43</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6E9A3A82"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631597E6" id="_x0000_t202" coordsize="21600,21600" o:spt="202" path="m,l,21600r21600,l21600,xe">
              <v:stroke joinstyle="miter"/>
              <v:path gradientshapeok="t" o:connecttype="rect"/>
            </v:shapetype>
            <v:shape id="Textbox 199" o:spid="_x0000_s1112" type="#_x0000_t202" style="position:absolute;margin-left:53.5pt;margin-top:57.35pt;width:505.1pt;height:67.85pt;z-index:15755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Bgu36S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B94590C" w14:textId="77777777">
                      <w:trPr>
                        <w:trHeight w:val="608"/>
                      </w:trPr>
                      <w:tc>
                        <w:tcPr>
                          <w:tcW w:w="1558" w:type="dxa"/>
                          <w:vMerge w:val="restart"/>
                          <w:tcBorders>
                            <w:right w:val="single" w:sz="6" w:space="0" w:color="000000"/>
                          </w:tcBorders>
                        </w:tcPr>
                        <w:p w14:paraId="0402376F"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64153FB7" w14:textId="77777777" w:rsidR="00B44B1D" w:rsidRDefault="00B44B1D">
                          <w:pPr>
                            <w:pStyle w:val="TableParagraph"/>
                            <w:rPr>
                              <w:sz w:val="16"/>
                            </w:rPr>
                          </w:pPr>
                        </w:p>
                        <w:p w14:paraId="1E3A37A2" w14:textId="77777777" w:rsidR="00B44B1D" w:rsidRDefault="00B44B1D">
                          <w:pPr>
                            <w:pStyle w:val="TableParagraph"/>
                            <w:spacing w:before="71"/>
                            <w:rPr>
                              <w:sz w:val="16"/>
                            </w:rPr>
                          </w:pPr>
                        </w:p>
                        <w:p w14:paraId="3A7507C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36B78960"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3A1DF0E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9B0B81F"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5DB67BB7" w14:textId="77777777">
                      <w:trPr>
                        <w:trHeight w:val="211"/>
                      </w:trPr>
                      <w:tc>
                        <w:tcPr>
                          <w:tcW w:w="1558" w:type="dxa"/>
                          <w:vMerge/>
                          <w:tcBorders>
                            <w:top w:val="nil"/>
                            <w:right w:val="single" w:sz="6" w:space="0" w:color="000000"/>
                          </w:tcBorders>
                        </w:tcPr>
                        <w:p w14:paraId="05290EC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327E373"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C4D6460"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010C085" w14:textId="77777777" w:rsidR="00B44B1D" w:rsidRDefault="00B44B1D">
                          <w:pPr>
                            <w:pStyle w:val="TableParagraph"/>
                            <w:rPr>
                              <w:rFonts w:ascii="Times New Roman"/>
                              <w:sz w:val="14"/>
                            </w:rPr>
                          </w:pPr>
                        </w:p>
                      </w:tc>
                    </w:tr>
                    <w:tr w:rsidR="00B44B1D" w14:paraId="6C35FF90" w14:textId="77777777">
                      <w:trPr>
                        <w:trHeight w:val="358"/>
                      </w:trPr>
                      <w:tc>
                        <w:tcPr>
                          <w:tcW w:w="1558" w:type="dxa"/>
                          <w:vMerge/>
                          <w:tcBorders>
                            <w:top w:val="nil"/>
                            <w:right w:val="single" w:sz="6" w:space="0" w:color="000000"/>
                          </w:tcBorders>
                        </w:tcPr>
                        <w:p w14:paraId="3CB50DAC"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8DA526F"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A9922B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1FD5E81A"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43</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6E9A3A82"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10432" behindDoc="1" locked="0" layoutInCell="1" allowOverlap="1" wp14:anchorId="69FFAAFC" wp14:editId="104F8394">
          <wp:simplePos x="0" y="0"/>
          <wp:positionH relativeFrom="page">
            <wp:posOffset>812566</wp:posOffset>
          </wp:positionH>
          <wp:positionV relativeFrom="page">
            <wp:posOffset>824737</wp:posOffset>
          </wp:positionV>
          <wp:extent cx="833320" cy="667511"/>
          <wp:effectExtent l="0" t="0" r="0" b="0"/>
          <wp:wrapNone/>
          <wp:docPr id="200" name="Image 2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0" name="Image 200"/>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9E354A"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6288" behindDoc="0" locked="0" layoutInCell="1" allowOverlap="1" wp14:anchorId="521E3378" wp14:editId="6BA95384">
              <wp:simplePos x="0" y="0"/>
              <wp:positionH relativeFrom="page">
                <wp:posOffset>679703</wp:posOffset>
              </wp:positionH>
              <wp:positionV relativeFrom="page">
                <wp:posOffset>728471</wp:posOffset>
              </wp:positionV>
              <wp:extent cx="6414770" cy="861694"/>
              <wp:effectExtent l="0" t="0" r="0" b="0"/>
              <wp:wrapNone/>
              <wp:docPr id="203" name="Textbox 2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49E13F9A" w14:textId="77777777">
                            <w:trPr>
                              <w:trHeight w:val="608"/>
                            </w:trPr>
                            <w:tc>
                              <w:tcPr>
                                <w:tcW w:w="1558" w:type="dxa"/>
                                <w:vMerge w:val="restart"/>
                                <w:tcBorders>
                                  <w:right w:val="single" w:sz="6" w:space="0" w:color="000000"/>
                                </w:tcBorders>
                              </w:tcPr>
                              <w:p w14:paraId="05C61E5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C85E60A" w14:textId="77777777" w:rsidR="00B44B1D" w:rsidRDefault="00B44B1D">
                                <w:pPr>
                                  <w:pStyle w:val="TableParagraph"/>
                                  <w:rPr>
                                    <w:sz w:val="16"/>
                                  </w:rPr>
                                </w:pPr>
                              </w:p>
                              <w:p w14:paraId="57D6D497" w14:textId="77777777" w:rsidR="00B44B1D" w:rsidRDefault="00B44B1D">
                                <w:pPr>
                                  <w:pStyle w:val="TableParagraph"/>
                                  <w:spacing w:before="71"/>
                                  <w:rPr>
                                    <w:sz w:val="16"/>
                                  </w:rPr>
                                </w:pPr>
                              </w:p>
                              <w:p w14:paraId="67A67F38"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96B636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7D255D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B34F67F"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9CC78EB" w14:textId="77777777">
                            <w:trPr>
                              <w:trHeight w:val="211"/>
                            </w:trPr>
                            <w:tc>
                              <w:tcPr>
                                <w:tcW w:w="1558" w:type="dxa"/>
                                <w:vMerge/>
                                <w:tcBorders>
                                  <w:top w:val="nil"/>
                                  <w:right w:val="single" w:sz="6" w:space="0" w:color="000000"/>
                                </w:tcBorders>
                              </w:tcPr>
                              <w:p w14:paraId="6151CC2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A1148B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41F3A79"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5D12EAF4" w14:textId="77777777" w:rsidR="00B44B1D" w:rsidRDefault="00B44B1D">
                                <w:pPr>
                                  <w:pStyle w:val="TableParagraph"/>
                                  <w:rPr>
                                    <w:rFonts w:ascii="Times New Roman"/>
                                    <w:sz w:val="14"/>
                                  </w:rPr>
                                </w:pPr>
                              </w:p>
                            </w:tc>
                          </w:tr>
                          <w:tr w:rsidR="00B44B1D" w14:paraId="5679632E" w14:textId="77777777">
                            <w:trPr>
                              <w:trHeight w:val="358"/>
                            </w:trPr>
                            <w:tc>
                              <w:tcPr>
                                <w:tcW w:w="1558" w:type="dxa"/>
                                <w:vMerge/>
                                <w:tcBorders>
                                  <w:top w:val="nil"/>
                                  <w:right w:val="single" w:sz="6" w:space="0" w:color="000000"/>
                                </w:tcBorders>
                              </w:tcPr>
                              <w:p w14:paraId="7447A6E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BDA324B"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CC873BC"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10CE351"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44</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9DEC3DD"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521E3378" id="_x0000_t202" coordsize="21600,21600" o:spt="202" path="m,l,21600r21600,l21600,xe">
              <v:stroke joinstyle="miter"/>
              <v:path gradientshapeok="t" o:connecttype="rect"/>
            </v:shapetype>
            <v:shape id="Textbox 203" o:spid="_x0000_s1114" type="#_x0000_t202" style="position:absolute;margin-left:53.5pt;margin-top:57.35pt;width:505.1pt;height:67.85pt;z-index:157562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49E13F9A" w14:textId="77777777">
                      <w:trPr>
                        <w:trHeight w:val="608"/>
                      </w:trPr>
                      <w:tc>
                        <w:tcPr>
                          <w:tcW w:w="1558" w:type="dxa"/>
                          <w:vMerge w:val="restart"/>
                          <w:tcBorders>
                            <w:right w:val="single" w:sz="6" w:space="0" w:color="000000"/>
                          </w:tcBorders>
                        </w:tcPr>
                        <w:p w14:paraId="05C61E5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C85E60A" w14:textId="77777777" w:rsidR="00B44B1D" w:rsidRDefault="00B44B1D">
                          <w:pPr>
                            <w:pStyle w:val="TableParagraph"/>
                            <w:rPr>
                              <w:sz w:val="16"/>
                            </w:rPr>
                          </w:pPr>
                        </w:p>
                        <w:p w14:paraId="57D6D497" w14:textId="77777777" w:rsidR="00B44B1D" w:rsidRDefault="00B44B1D">
                          <w:pPr>
                            <w:pStyle w:val="TableParagraph"/>
                            <w:spacing w:before="71"/>
                            <w:rPr>
                              <w:sz w:val="16"/>
                            </w:rPr>
                          </w:pPr>
                        </w:p>
                        <w:p w14:paraId="67A67F38"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96B636D"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7D255D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4B34F67F"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9CC78EB" w14:textId="77777777">
                      <w:trPr>
                        <w:trHeight w:val="211"/>
                      </w:trPr>
                      <w:tc>
                        <w:tcPr>
                          <w:tcW w:w="1558" w:type="dxa"/>
                          <w:vMerge/>
                          <w:tcBorders>
                            <w:top w:val="nil"/>
                            <w:right w:val="single" w:sz="6" w:space="0" w:color="000000"/>
                          </w:tcBorders>
                        </w:tcPr>
                        <w:p w14:paraId="6151CC2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A1148B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41F3A79"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5D12EAF4" w14:textId="77777777" w:rsidR="00B44B1D" w:rsidRDefault="00B44B1D">
                          <w:pPr>
                            <w:pStyle w:val="TableParagraph"/>
                            <w:rPr>
                              <w:rFonts w:ascii="Times New Roman"/>
                              <w:sz w:val="14"/>
                            </w:rPr>
                          </w:pPr>
                        </w:p>
                      </w:tc>
                    </w:tr>
                    <w:tr w:rsidR="00B44B1D" w14:paraId="5679632E" w14:textId="77777777">
                      <w:trPr>
                        <w:trHeight w:val="358"/>
                      </w:trPr>
                      <w:tc>
                        <w:tcPr>
                          <w:tcW w:w="1558" w:type="dxa"/>
                          <w:vMerge/>
                          <w:tcBorders>
                            <w:top w:val="nil"/>
                            <w:right w:val="single" w:sz="6" w:space="0" w:color="000000"/>
                          </w:tcBorders>
                        </w:tcPr>
                        <w:p w14:paraId="7447A6E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BDA324B"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CC873BC"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10CE351"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44</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9DEC3DD"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11968" behindDoc="1" locked="0" layoutInCell="1" allowOverlap="1" wp14:anchorId="59F5CF62" wp14:editId="4621DA1D">
          <wp:simplePos x="0" y="0"/>
          <wp:positionH relativeFrom="page">
            <wp:posOffset>812566</wp:posOffset>
          </wp:positionH>
          <wp:positionV relativeFrom="page">
            <wp:posOffset>824737</wp:posOffset>
          </wp:positionV>
          <wp:extent cx="833320" cy="667511"/>
          <wp:effectExtent l="0" t="0" r="0" b="0"/>
          <wp:wrapNone/>
          <wp:docPr id="204" name="Image 2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4" name="Image 204"/>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EA727F"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6800" behindDoc="0" locked="0" layoutInCell="1" allowOverlap="1" wp14:anchorId="54F7E491" wp14:editId="45087C72">
              <wp:simplePos x="0" y="0"/>
              <wp:positionH relativeFrom="page">
                <wp:posOffset>679703</wp:posOffset>
              </wp:positionH>
              <wp:positionV relativeFrom="page">
                <wp:posOffset>728471</wp:posOffset>
              </wp:positionV>
              <wp:extent cx="6414770" cy="861694"/>
              <wp:effectExtent l="0" t="0" r="0" b="0"/>
              <wp:wrapNone/>
              <wp:docPr id="207" name="Textbox 2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8015611" w14:textId="77777777">
                            <w:trPr>
                              <w:trHeight w:val="608"/>
                            </w:trPr>
                            <w:tc>
                              <w:tcPr>
                                <w:tcW w:w="1558" w:type="dxa"/>
                                <w:vMerge w:val="restart"/>
                                <w:tcBorders>
                                  <w:right w:val="single" w:sz="6" w:space="0" w:color="000000"/>
                                </w:tcBorders>
                              </w:tcPr>
                              <w:p w14:paraId="6C52F15D"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5025F8A" w14:textId="77777777" w:rsidR="00B44B1D" w:rsidRDefault="00B44B1D">
                                <w:pPr>
                                  <w:pStyle w:val="TableParagraph"/>
                                  <w:rPr>
                                    <w:sz w:val="16"/>
                                  </w:rPr>
                                </w:pPr>
                              </w:p>
                              <w:p w14:paraId="07181A90" w14:textId="77777777" w:rsidR="00B44B1D" w:rsidRDefault="00B44B1D">
                                <w:pPr>
                                  <w:pStyle w:val="TableParagraph"/>
                                  <w:spacing w:before="71"/>
                                  <w:rPr>
                                    <w:sz w:val="16"/>
                                  </w:rPr>
                                </w:pPr>
                              </w:p>
                              <w:p w14:paraId="42BFA93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DCC08A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77424A4"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DAE6FBC"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47A7764" w14:textId="77777777">
                            <w:trPr>
                              <w:trHeight w:val="211"/>
                            </w:trPr>
                            <w:tc>
                              <w:tcPr>
                                <w:tcW w:w="1558" w:type="dxa"/>
                                <w:vMerge/>
                                <w:tcBorders>
                                  <w:top w:val="nil"/>
                                  <w:right w:val="single" w:sz="6" w:space="0" w:color="000000"/>
                                </w:tcBorders>
                              </w:tcPr>
                              <w:p w14:paraId="064F8AB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4886AD7"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07778F8"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3268AB25" w14:textId="77777777" w:rsidR="00B44B1D" w:rsidRDefault="00B44B1D">
                                <w:pPr>
                                  <w:pStyle w:val="TableParagraph"/>
                                  <w:rPr>
                                    <w:rFonts w:ascii="Times New Roman"/>
                                    <w:sz w:val="14"/>
                                  </w:rPr>
                                </w:pPr>
                              </w:p>
                            </w:tc>
                          </w:tr>
                          <w:tr w:rsidR="00B44B1D" w14:paraId="3EC0F829" w14:textId="77777777">
                            <w:trPr>
                              <w:trHeight w:val="358"/>
                            </w:trPr>
                            <w:tc>
                              <w:tcPr>
                                <w:tcW w:w="1558" w:type="dxa"/>
                                <w:vMerge/>
                                <w:tcBorders>
                                  <w:top w:val="nil"/>
                                  <w:right w:val="single" w:sz="6" w:space="0" w:color="000000"/>
                                </w:tcBorders>
                              </w:tcPr>
                              <w:p w14:paraId="1943261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0186C5C"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401EDE0"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90F65CB"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45</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BFD0774"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54F7E491" id="_x0000_t202" coordsize="21600,21600" o:spt="202" path="m,l,21600r21600,l21600,xe">
              <v:stroke joinstyle="miter"/>
              <v:path gradientshapeok="t" o:connecttype="rect"/>
            </v:shapetype>
            <v:shape id="Textbox 207" o:spid="_x0000_s1116" type="#_x0000_t202" style="position:absolute;margin-left:53.5pt;margin-top:57.35pt;width:505.1pt;height:67.85pt;z-index:157568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&#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JclrS64BAABL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18015611" w14:textId="77777777">
                      <w:trPr>
                        <w:trHeight w:val="608"/>
                      </w:trPr>
                      <w:tc>
                        <w:tcPr>
                          <w:tcW w:w="1558" w:type="dxa"/>
                          <w:vMerge w:val="restart"/>
                          <w:tcBorders>
                            <w:right w:val="single" w:sz="6" w:space="0" w:color="000000"/>
                          </w:tcBorders>
                        </w:tcPr>
                        <w:p w14:paraId="6C52F15D"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5025F8A" w14:textId="77777777" w:rsidR="00B44B1D" w:rsidRDefault="00B44B1D">
                          <w:pPr>
                            <w:pStyle w:val="TableParagraph"/>
                            <w:rPr>
                              <w:sz w:val="16"/>
                            </w:rPr>
                          </w:pPr>
                        </w:p>
                        <w:p w14:paraId="07181A90" w14:textId="77777777" w:rsidR="00B44B1D" w:rsidRDefault="00B44B1D">
                          <w:pPr>
                            <w:pStyle w:val="TableParagraph"/>
                            <w:spacing w:before="71"/>
                            <w:rPr>
                              <w:sz w:val="16"/>
                            </w:rPr>
                          </w:pPr>
                        </w:p>
                        <w:p w14:paraId="42BFA93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DCC08A3"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77424A4"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DAE6FBC"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47A7764" w14:textId="77777777">
                      <w:trPr>
                        <w:trHeight w:val="211"/>
                      </w:trPr>
                      <w:tc>
                        <w:tcPr>
                          <w:tcW w:w="1558" w:type="dxa"/>
                          <w:vMerge/>
                          <w:tcBorders>
                            <w:top w:val="nil"/>
                            <w:right w:val="single" w:sz="6" w:space="0" w:color="000000"/>
                          </w:tcBorders>
                        </w:tcPr>
                        <w:p w14:paraId="064F8AB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34886AD7"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07778F8"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3268AB25" w14:textId="77777777" w:rsidR="00B44B1D" w:rsidRDefault="00B44B1D">
                          <w:pPr>
                            <w:pStyle w:val="TableParagraph"/>
                            <w:rPr>
                              <w:rFonts w:ascii="Times New Roman"/>
                              <w:sz w:val="14"/>
                            </w:rPr>
                          </w:pPr>
                        </w:p>
                      </w:tc>
                    </w:tr>
                    <w:tr w:rsidR="00B44B1D" w14:paraId="3EC0F829" w14:textId="77777777">
                      <w:trPr>
                        <w:trHeight w:val="358"/>
                      </w:trPr>
                      <w:tc>
                        <w:tcPr>
                          <w:tcW w:w="1558" w:type="dxa"/>
                          <w:vMerge/>
                          <w:tcBorders>
                            <w:top w:val="nil"/>
                            <w:right w:val="single" w:sz="6" w:space="0" w:color="000000"/>
                          </w:tcBorders>
                        </w:tcPr>
                        <w:p w14:paraId="1943261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40186C5C"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0401EDE0"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90F65CB"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45</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0BFD0774"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13504" behindDoc="1" locked="0" layoutInCell="1" allowOverlap="1" wp14:anchorId="719AFF39" wp14:editId="623E176E">
          <wp:simplePos x="0" y="0"/>
          <wp:positionH relativeFrom="page">
            <wp:posOffset>812566</wp:posOffset>
          </wp:positionH>
          <wp:positionV relativeFrom="page">
            <wp:posOffset>824737</wp:posOffset>
          </wp:positionV>
          <wp:extent cx="833320" cy="667511"/>
          <wp:effectExtent l="0" t="0" r="0" b="0"/>
          <wp:wrapNone/>
          <wp:docPr id="208" name="Image 2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8" name="Image 208"/>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2E32B"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7312" behindDoc="0" locked="0" layoutInCell="1" allowOverlap="1" wp14:anchorId="0A3E7973" wp14:editId="19C5E501">
              <wp:simplePos x="0" y="0"/>
              <wp:positionH relativeFrom="page">
                <wp:posOffset>679703</wp:posOffset>
              </wp:positionH>
              <wp:positionV relativeFrom="page">
                <wp:posOffset>728471</wp:posOffset>
              </wp:positionV>
              <wp:extent cx="6414770" cy="861694"/>
              <wp:effectExtent l="0" t="0" r="0" b="0"/>
              <wp:wrapNone/>
              <wp:docPr id="211" name="Textbox 2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87B83CC" w14:textId="77777777">
                            <w:trPr>
                              <w:trHeight w:val="608"/>
                            </w:trPr>
                            <w:tc>
                              <w:tcPr>
                                <w:tcW w:w="1558" w:type="dxa"/>
                                <w:vMerge w:val="restart"/>
                                <w:tcBorders>
                                  <w:right w:val="single" w:sz="6" w:space="0" w:color="000000"/>
                                </w:tcBorders>
                              </w:tcPr>
                              <w:p w14:paraId="4B6DE2E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1A6C023" w14:textId="77777777" w:rsidR="00B44B1D" w:rsidRDefault="00B44B1D">
                                <w:pPr>
                                  <w:pStyle w:val="TableParagraph"/>
                                  <w:rPr>
                                    <w:sz w:val="16"/>
                                  </w:rPr>
                                </w:pPr>
                              </w:p>
                              <w:p w14:paraId="0525E119" w14:textId="77777777" w:rsidR="00B44B1D" w:rsidRDefault="00B44B1D">
                                <w:pPr>
                                  <w:pStyle w:val="TableParagraph"/>
                                  <w:spacing w:before="71"/>
                                  <w:rPr>
                                    <w:sz w:val="16"/>
                                  </w:rPr>
                                </w:pPr>
                              </w:p>
                              <w:p w14:paraId="1939428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4B991E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E1F1D7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ABB24B2"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0E589C7" w14:textId="77777777">
                            <w:trPr>
                              <w:trHeight w:val="211"/>
                            </w:trPr>
                            <w:tc>
                              <w:tcPr>
                                <w:tcW w:w="1558" w:type="dxa"/>
                                <w:vMerge/>
                                <w:tcBorders>
                                  <w:top w:val="nil"/>
                                  <w:right w:val="single" w:sz="6" w:space="0" w:color="000000"/>
                                </w:tcBorders>
                              </w:tcPr>
                              <w:p w14:paraId="657C1FB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5D9C44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E4C1AA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8A87035" w14:textId="77777777" w:rsidR="00B44B1D" w:rsidRDefault="00B44B1D">
                                <w:pPr>
                                  <w:pStyle w:val="TableParagraph"/>
                                  <w:rPr>
                                    <w:rFonts w:ascii="Times New Roman"/>
                                    <w:sz w:val="14"/>
                                  </w:rPr>
                                </w:pPr>
                              </w:p>
                            </w:tc>
                          </w:tr>
                          <w:tr w:rsidR="00B44B1D" w14:paraId="22BCEB76" w14:textId="77777777">
                            <w:trPr>
                              <w:trHeight w:val="358"/>
                            </w:trPr>
                            <w:tc>
                              <w:tcPr>
                                <w:tcW w:w="1558" w:type="dxa"/>
                                <w:vMerge/>
                                <w:tcBorders>
                                  <w:top w:val="nil"/>
                                  <w:right w:val="single" w:sz="6" w:space="0" w:color="000000"/>
                                </w:tcBorders>
                              </w:tcPr>
                              <w:p w14:paraId="30E3801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2B6DD3C"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C52149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3EC13B5"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46</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44A1C623"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0A3E7973" id="_x0000_t202" coordsize="21600,21600" o:spt="202" path="m,l,21600r21600,l21600,xe">
              <v:stroke joinstyle="miter"/>
              <v:path gradientshapeok="t" o:connecttype="rect"/>
            </v:shapetype>
            <v:shape id="Textbox 211" o:spid="_x0000_s1118" type="#_x0000_t202" style="position:absolute;margin-left:53.5pt;margin-top:57.35pt;width:505.1pt;height:67.85pt;z-index:157573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CoS9r1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687B83CC" w14:textId="77777777">
                      <w:trPr>
                        <w:trHeight w:val="608"/>
                      </w:trPr>
                      <w:tc>
                        <w:tcPr>
                          <w:tcW w:w="1558" w:type="dxa"/>
                          <w:vMerge w:val="restart"/>
                          <w:tcBorders>
                            <w:right w:val="single" w:sz="6" w:space="0" w:color="000000"/>
                          </w:tcBorders>
                        </w:tcPr>
                        <w:p w14:paraId="4B6DE2E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51A6C023" w14:textId="77777777" w:rsidR="00B44B1D" w:rsidRDefault="00B44B1D">
                          <w:pPr>
                            <w:pStyle w:val="TableParagraph"/>
                            <w:rPr>
                              <w:sz w:val="16"/>
                            </w:rPr>
                          </w:pPr>
                        </w:p>
                        <w:p w14:paraId="0525E119" w14:textId="77777777" w:rsidR="00B44B1D" w:rsidRDefault="00B44B1D">
                          <w:pPr>
                            <w:pStyle w:val="TableParagraph"/>
                            <w:spacing w:before="71"/>
                            <w:rPr>
                              <w:sz w:val="16"/>
                            </w:rPr>
                          </w:pPr>
                        </w:p>
                        <w:p w14:paraId="19394284"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4B991E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E1F1D7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2ABB24B2"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0E589C7" w14:textId="77777777">
                      <w:trPr>
                        <w:trHeight w:val="211"/>
                      </w:trPr>
                      <w:tc>
                        <w:tcPr>
                          <w:tcW w:w="1558" w:type="dxa"/>
                          <w:vMerge/>
                          <w:tcBorders>
                            <w:top w:val="nil"/>
                            <w:right w:val="single" w:sz="6" w:space="0" w:color="000000"/>
                          </w:tcBorders>
                        </w:tcPr>
                        <w:p w14:paraId="657C1FB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5D9C449"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6E4C1AA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8A87035" w14:textId="77777777" w:rsidR="00B44B1D" w:rsidRDefault="00B44B1D">
                          <w:pPr>
                            <w:pStyle w:val="TableParagraph"/>
                            <w:rPr>
                              <w:rFonts w:ascii="Times New Roman"/>
                              <w:sz w:val="14"/>
                            </w:rPr>
                          </w:pPr>
                        </w:p>
                      </w:tc>
                    </w:tr>
                    <w:tr w:rsidR="00B44B1D" w14:paraId="22BCEB76" w14:textId="77777777">
                      <w:trPr>
                        <w:trHeight w:val="358"/>
                      </w:trPr>
                      <w:tc>
                        <w:tcPr>
                          <w:tcW w:w="1558" w:type="dxa"/>
                          <w:vMerge/>
                          <w:tcBorders>
                            <w:top w:val="nil"/>
                            <w:right w:val="single" w:sz="6" w:space="0" w:color="000000"/>
                          </w:tcBorders>
                        </w:tcPr>
                        <w:p w14:paraId="30E3801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2B6DD3C"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C52149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3EC13B5"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46</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44A1C623"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15040" behindDoc="1" locked="0" layoutInCell="1" allowOverlap="1" wp14:anchorId="57EF21FE" wp14:editId="0BF7E3D2">
          <wp:simplePos x="0" y="0"/>
          <wp:positionH relativeFrom="page">
            <wp:posOffset>812566</wp:posOffset>
          </wp:positionH>
          <wp:positionV relativeFrom="page">
            <wp:posOffset>824737</wp:posOffset>
          </wp:positionV>
          <wp:extent cx="833320" cy="667511"/>
          <wp:effectExtent l="0" t="0" r="0" b="0"/>
          <wp:wrapNone/>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C5AC4C"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7824" behindDoc="0" locked="0" layoutInCell="1" allowOverlap="1" wp14:anchorId="00B8B6F9" wp14:editId="49502348">
              <wp:simplePos x="0" y="0"/>
              <wp:positionH relativeFrom="page">
                <wp:posOffset>679703</wp:posOffset>
              </wp:positionH>
              <wp:positionV relativeFrom="page">
                <wp:posOffset>728471</wp:posOffset>
              </wp:positionV>
              <wp:extent cx="6414770" cy="861694"/>
              <wp:effectExtent l="0" t="0" r="0" b="0"/>
              <wp:wrapNone/>
              <wp:docPr id="215" name="Textbox 2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5C71115" w14:textId="77777777">
                            <w:trPr>
                              <w:trHeight w:val="608"/>
                            </w:trPr>
                            <w:tc>
                              <w:tcPr>
                                <w:tcW w:w="1558" w:type="dxa"/>
                                <w:vMerge w:val="restart"/>
                                <w:tcBorders>
                                  <w:right w:val="single" w:sz="6" w:space="0" w:color="000000"/>
                                </w:tcBorders>
                              </w:tcPr>
                              <w:p w14:paraId="7C636727"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C794D7D" w14:textId="77777777" w:rsidR="00B44B1D" w:rsidRDefault="00B44B1D">
                                <w:pPr>
                                  <w:pStyle w:val="TableParagraph"/>
                                  <w:rPr>
                                    <w:rFonts w:ascii="Arial"/>
                                    <w:b/>
                                    <w:sz w:val="16"/>
                                  </w:rPr>
                                </w:pPr>
                              </w:p>
                              <w:p w14:paraId="249E73E0" w14:textId="77777777" w:rsidR="00B44B1D" w:rsidRDefault="00B44B1D">
                                <w:pPr>
                                  <w:pStyle w:val="TableParagraph"/>
                                  <w:spacing w:before="71"/>
                                  <w:rPr>
                                    <w:rFonts w:ascii="Arial"/>
                                    <w:b/>
                                    <w:sz w:val="16"/>
                                  </w:rPr>
                                </w:pPr>
                              </w:p>
                              <w:p w14:paraId="6DD02C7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645E39C"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239BB8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1BDCEEEF"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D27ADD8" w14:textId="77777777">
                            <w:trPr>
                              <w:trHeight w:val="211"/>
                            </w:trPr>
                            <w:tc>
                              <w:tcPr>
                                <w:tcW w:w="1558" w:type="dxa"/>
                                <w:vMerge/>
                                <w:tcBorders>
                                  <w:top w:val="nil"/>
                                  <w:right w:val="single" w:sz="6" w:space="0" w:color="000000"/>
                                </w:tcBorders>
                              </w:tcPr>
                              <w:p w14:paraId="40E7065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9EAAB17"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AB284BF"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D9B62BC" w14:textId="77777777" w:rsidR="00B44B1D" w:rsidRDefault="00B44B1D">
                                <w:pPr>
                                  <w:pStyle w:val="TableParagraph"/>
                                  <w:rPr>
                                    <w:rFonts w:ascii="Times New Roman"/>
                                    <w:sz w:val="14"/>
                                  </w:rPr>
                                </w:pPr>
                              </w:p>
                            </w:tc>
                          </w:tr>
                          <w:tr w:rsidR="00B44B1D" w14:paraId="4F5D261E" w14:textId="77777777">
                            <w:trPr>
                              <w:trHeight w:val="358"/>
                            </w:trPr>
                            <w:tc>
                              <w:tcPr>
                                <w:tcW w:w="1558" w:type="dxa"/>
                                <w:vMerge/>
                                <w:tcBorders>
                                  <w:top w:val="nil"/>
                                  <w:right w:val="single" w:sz="6" w:space="0" w:color="000000"/>
                                </w:tcBorders>
                              </w:tcPr>
                              <w:p w14:paraId="764538D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8A39129"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604BD1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ED7FEF7"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47</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438C2550"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00B8B6F9" id="_x0000_t202" coordsize="21600,21600" o:spt="202" path="m,l,21600r21600,l21600,xe">
              <v:stroke joinstyle="miter"/>
              <v:path gradientshapeok="t" o:connecttype="rect"/>
            </v:shapetype>
            <v:shape id="Textbox 215" o:spid="_x0000_s1120" type="#_x0000_t202" style="position:absolute;margin-left:53.5pt;margin-top:57.35pt;width:505.1pt;height:67.85pt;z-index:15757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5C71115" w14:textId="77777777">
                      <w:trPr>
                        <w:trHeight w:val="608"/>
                      </w:trPr>
                      <w:tc>
                        <w:tcPr>
                          <w:tcW w:w="1558" w:type="dxa"/>
                          <w:vMerge w:val="restart"/>
                          <w:tcBorders>
                            <w:right w:val="single" w:sz="6" w:space="0" w:color="000000"/>
                          </w:tcBorders>
                        </w:tcPr>
                        <w:p w14:paraId="7C636727"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0C794D7D" w14:textId="77777777" w:rsidR="00B44B1D" w:rsidRDefault="00B44B1D">
                          <w:pPr>
                            <w:pStyle w:val="TableParagraph"/>
                            <w:rPr>
                              <w:rFonts w:ascii="Arial"/>
                              <w:b/>
                              <w:sz w:val="16"/>
                            </w:rPr>
                          </w:pPr>
                        </w:p>
                        <w:p w14:paraId="249E73E0" w14:textId="77777777" w:rsidR="00B44B1D" w:rsidRDefault="00B44B1D">
                          <w:pPr>
                            <w:pStyle w:val="TableParagraph"/>
                            <w:spacing w:before="71"/>
                            <w:rPr>
                              <w:rFonts w:ascii="Arial"/>
                              <w:b/>
                              <w:sz w:val="16"/>
                            </w:rPr>
                          </w:pPr>
                        </w:p>
                        <w:p w14:paraId="6DD02C71"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6645E39C"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2239BB8E"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1BDCEEEF"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7D27ADD8" w14:textId="77777777">
                      <w:trPr>
                        <w:trHeight w:val="211"/>
                      </w:trPr>
                      <w:tc>
                        <w:tcPr>
                          <w:tcW w:w="1558" w:type="dxa"/>
                          <w:vMerge/>
                          <w:tcBorders>
                            <w:top w:val="nil"/>
                            <w:right w:val="single" w:sz="6" w:space="0" w:color="000000"/>
                          </w:tcBorders>
                        </w:tcPr>
                        <w:p w14:paraId="40E70654"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79EAAB17"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3AB284BF"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D9B62BC" w14:textId="77777777" w:rsidR="00B44B1D" w:rsidRDefault="00B44B1D">
                          <w:pPr>
                            <w:pStyle w:val="TableParagraph"/>
                            <w:rPr>
                              <w:rFonts w:ascii="Times New Roman"/>
                              <w:sz w:val="14"/>
                            </w:rPr>
                          </w:pPr>
                        </w:p>
                      </w:tc>
                    </w:tr>
                    <w:tr w:rsidR="00B44B1D" w14:paraId="4F5D261E" w14:textId="77777777">
                      <w:trPr>
                        <w:trHeight w:val="358"/>
                      </w:trPr>
                      <w:tc>
                        <w:tcPr>
                          <w:tcW w:w="1558" w:type="dxa"/>
                          <w:vMerge/>
                          <w:tcBorders>
                            <w:top w:val="nil"/>
                            <w:right w:val="single" w:sz="6" w:space="0" w:color="000000"/>
                          </w:tcBorders>
                        </w:tcPr>
                        <w:p w14:paraId="764538D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8A39129"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604BD1F"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4ED7FEF7"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47</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438C2550"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16576" behindDoc="1" locked="0" layoutInCell="1" allowOverlap="1" wp14:anchorId="22665D2C" wp14:editId="4C112206">
          <wp:simplePos x="0" y="0"/>
          <wp:positionH relativeFrom="page">
            <wp:posOffset>812566</wp:posOffset>
          </wp:positionH>
          <wp:positionV relativeFrom="page">
            <wp:posOffset>824737</wp:posOffset>
          </wp:positionV>
          <wp:extent cx="833320" cy="667511"/>
          <wp:effectExtent l="0" t="0" r="0" b="0"/>
          <wp:wrapNone/>
          <wp:docPr id="216" name="Image 2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6" name="Image 216"/>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4E4F2"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8336" behindDoc="0" locked="0" layoutInCell="1" allowOverlap="1" wp14:anchorId="62B3DC50" wp14:editId="2917C3BA">
              <wp:simplePos x="0" y="0"/>
              <wp:positionH relativeFrom="page">
                <wp:posOffset>679703</wp:posOffset>
              </wp:positionH>
              <wp:positionV relativeFrom="page">
                <wp:posOffset>728471</wp:posOffset>
              </wp:positionV>
              <wp:extent cx="6414770" cy="861694"/>
              <wp:effectExtent l="0" t="0" r="0" b="0"/>
              <wp:wrapNone/>
              <wp:docPr id="219" name="Textbox 2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0E2A63B" w14:textId="77777777">
                            <w:trPr>
                              <w:trHeight w:val="608"/>
                            </w:trPr>
                            <w:tc>
                              <w:tcPr>
                                <w:tcW w:w="1558" w:type="dxa"/>
                                <w:vMerge w:val="restart"/>
                                <w:tcBorders>
                                  <w:right w:val="single" w:sz="6" w:space="0" w:color="000000"/>
                                </w:tcBorders>
                              </w:tcPr>
                              <w:p w14:paraId="198BBDBB"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0FA7A8A" w14:textId="77777777" w:rsidR="00B44B1D" w:rsidRDefault="00B44B1D">
                                <w:pPr>
                                  <w:pStyle w:val="TableParagraph"/>
                                  <w:rPr>
                                    <w:sz w:val="16"/>
                                  </w:rPr>
                                </w:pPr>
                              </w:p>
                              <w:p w14:paraId="443BBE2C" w14:textId="77777777" w:rsidR="00B44B1D" w:rsidRDefault="00B44B1D">
                                <w:pPr>
                                  <w:pStyle w:val="TableParagraph"/>
                                  <w:spacing w:before="71"/>
                                  <w:rPr>
                                    <w:sz w:val="16"/>
                                  </w:rPr>
                                </w:pPr>
                              </w:p>
                              <w:p w14:paraId="42FB871C"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67B10F1"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7A45CA3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26C5415"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B1DBBB5" w14:textId="77777777">
                            <w:trPr>
                              <w:trHeight w:val="211"/>
                            </w:trPr>
                            <w:tc>
                              <w:tcPr>
                                <w:tcW w:w="1558" w:type="dxa"/>
                                <w:vMerge/>
                                <w:tcBorders>
                                  <w:top w:val="nil"/>
                                  <w:right w:val="single" w:sz="6" w:space="0" w:color="000000"/>
                                </w:tcBorders>
                              </w:tcPr>
                              <w:p w14:paraId="4210284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0E54B84"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78EAAC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373A1AAA" w14:textId="77777777" w:rsidR="00B44B1D" w:rsidRDefault="00B44B1D">
                                <w:pPr>
                                  <w:pStyle w:val="TableParagraph"/>
                                  <w:rPr>
                                    <w:rFonts w:ascii="Times New Roman"/>
                                    <w:sz w:val="14"/>
                                  </w:rPr>
                                </w:pPr>
                              </w:p>
                            </w:tc>
                          </w:tr>
                          <w:tr w:rsidR="00B44B1D" w14:paraId="174BC000" w14:textId="77777777">
                            <w:trPr>
                              <w:trHeight w:val="358"/>
                            </w:trPr>
                            <w:tc>
                              <w:tcPr>
                                <w:tcW w:w="1558" w:type="dxa"/>
                                <w:vMerge/>
                                <w:tcBorders>
                                  <w:top w:val="nil"/>
                                  <w:right w:val="single" w:sz="6" w:space="0" w:color="000000"/>
                                </w:tcBorders>
                              </w:tcPr>
                              <w:p w14:paraId="4EB6E15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8EF0D6F"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65E344D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AD422E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48</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0118FCC"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62B3DC50" id="_x0000_t202" coordsize="21600,21600" o:spt="202" path="m,l,21600r21600,l21600,xe">
              <v:stroke joinstyle="miter"/>
              <v:path gradientshapeok="t" o:connecttype="rect"/>
            </v:shapetype>
            <v:shape id="Textbox 219" o:spid="_x0000_s1122" type="#_x0000_t202" style="position:absolute;margin-left:53.5pt;margin-top:57.35pt;width:505.1pt;height:67.85pt;z-index:157583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0E2A63B" w14:textId="77777777">
                      <w:trPr>
                        <w:trHeight w:val="608"/>
                      </w:trPr>
                      <w:tc>
                        <w:tcPr>
                          <w:tcW w:w="1558" w:type="dxa"/>
                          <w:vMerge w:val="restart"/>
                          <w:tcBorders>
                            <w:right w:val="single" w:sz="6" w:space="0" w:color="000000"/>
                          </w:tcBorders>
                        </w:tcPr>
                        <w:p w14:paraId="198BBDBB"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0FA7A8A" w14:textId="77777777" w:rsidR="00B44B1D" w:rsidRDefault="00B44B1D">
                          <w:pPr>
                            <w:pStyle w:val="TableParagraph"/>
                            <w:rPr>
                              <w:sz w:val="16"/>
                            </w:rPr>
                          </w:pPr>
                        </w:p>
                        <w:p w14:paraId="443BBE2C" w14:textId="77777777" w:rsidR="00B44B1D" w:rsidRDefault="00B44B1D">
                          <w:pPr>
                            <w:pStyle w:val="TableParagraph"/>
                            <w:spacing w:before="71"/>
                            <w:rPr>
                              <w:sz w:val="16"/>
                            </w:rPr>
                          </w:pPr>
                        </w:p>
                        <w:p w14:paraId="42FB871C"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67B10F1"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7A45CA3C"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26C5415"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B1DBBB5" w14:textId="77777777">
                      <w:trPr>
                        <w:trHeight w:val="211"/>
                      </w:trPr>
                      <w:tc>
                        <w:tcPr>
                          <w:tcW w:w="1558" w:type="dxa"/>
                          <w:vMerge/>
                          <w:tcBorders>
                            <w:top w:val="nil"/>
                            <w:right w:val="single" w:sz="6" w:space="0" w:color="000000"/>
                          </w:tcBorders>
                        </w:tcPr>
                        <w:p w14:paraId="4210284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00E54B84"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78EAAC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373A1AAA" w14:textId="77777777" w:rsidR="00B44B1D" w:rsidRDefault="00B44B1D">
                          <w:pPr>
                            <w:pStyle w:val="TableParagraph"/>
                            <w:rPr>
                              <w:rFonts w:ascii="Times New Roman"/>
                              <w:sz w:val="14"/>
                            </w:rPr>
                          </w:pPr>
                        </w:p>
                      </w:tc>
                    </w:tr>
                    <w:tr w:rsidR="00B44B1D" w14:paraId="174BC000" w14:textId="77777777">
                      <w:trPr>
                        <w:trHeight w:val="358"/>
                      </w:trPr>
                      <w:tc>
                        <w:tcPr>
                          <w:tcW w:w="1558" w:type="dxa"/>
                          <w:vMerge/>
                          <w:tcBorders>
                            <w:top w:val="nil"/>
                            <w:right w:val="single" w:sz="6" w:space="0" w:color="000000"/>
                          </w:tcBorders>
                        </w:tcPr>
                        <w:p w14:paraId="4EB6E15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8EF0D6F"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65E344D2"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5AD422E6"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48</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50118FCC"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18112" behindDoc="1" locked="0" layoutInCell="1" allowOverlap="1" wp14:anchorId="0FBC882C" wp14:editId="4EC0AC0B">
          <wp:simplePos x="0" y="0"/>
          <wp:positionH relativeFrom="page">
            <wp:posOffset>812566</wp:posOffset>
          </wp:positionH>
          <wp:positionV relativeFrom="page">
            <wp:posOffset>824737</wp:posOffset>
          </wp:positionV>
          <wp:extent cx="833320" cy="667511"/>
          <wp:effectExtent l="0" t="0" r="0" b="0"/>
          <wp:wrapNone/>
          <wp:docPr id="220" name="Image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 name="Image 220"/>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EB2E69"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58848" behindDoc="0" locked="0" layoutInCell="1" allowOverlap="1" wp14:anchorId="3A37C161" wp14:editId="0802895F">
              <wp:simplePos x="0" y="0"/>
              <wp:positionH relativeFrom="page">
                <wp:posOffset>679703</wp:posOffset>
              </wp:positionH>
              <wp:positionV relativeFrom="page">
                <wp:posOffset>728471</wp:posOffset>
              </wp:positionV>
              <wp:extent cx="6414770" cy="861694"/>
              <wp:effectExtent l="0" t="0" r="0" b="0"/>
              <wp:wrapNone/>
              <wp:docPr id="223" name="Textbox 2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0C02785" w14:textId="77777777">
                            <w:trPr>
                              <w:trHeight w:val="608"/>
                            </w:trPr>
                            <w:tc>
                              <w:tcPr>
                                <w:tcW w:w="1558" w:type="dxa"/>
                                <w:vMerge w:val="restart"/>
                                <w:tcBorders>
                                  <w:right w:val="single" w:sz="6" w:space="0" w:color="000000"/>
                                </w:tcBorders>
                              </w:tcPr>
                              <w:p w14:paraId="69C7ACED"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C41FF54" w14:textId="77777777" w:rsidR="00B44B1D" w:rsidRDefault="00B44B1D">
                                <w:pPr>
                                  <w:pStyle w:val="TableParagraph"/>
                                  <w:rPr>
                                    <w:rFonts w:ascii="Arial"/>
                                    <w:b/>
                                    <w:sz w:val="16"/>
                                  </w:rPr>
                                </w:pPr>
                              </w:p>
                              <w:p w14:paraId="7AECFD53" w14:textId="77777777" w:rsidR="00B44B1D" w:rsidRDefault="00B44B1D">
                                <w:pPr>
                                  <w:pStyle w:val="TableParagraph"/>
                                  <w:spacing w:before="71"/>
                                  <w:rPr>
                                    <w:rFonts w:ascii="Arial"/>
                                    <w:b/>
                                    <w:sz w:val="16"/>
                                  </w:rPr>
                                </w:pPr>
                              </w:p>
                              <w:p w14:paraId="70BF41C0"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44A527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24A98D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2D64273"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1D73D16F" w14:textId="77777777">
                            <w:trPr>
                              <w:trHeight w:val="211"/>
                            </w:trPr>
                            <w:tc>
                              <w:tcPr>
                                <w:tcW w:w="1558" w:type="dxa"/>
                                <w:vMerge/>
                                <w:tcBorders>
                                  <w:top w:val="nil"/>
                                  <w:right w:val="single" w:sz="6" w:space="0" w:color="000000"/>
                                </w:tcBorders>
                              </w:tcPr>
                              <w:p w14:paraId="76B8E8D0"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EC8690D"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5972EA5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895FF67" w14:textId="77777777" w:rsidR="00B44B1D" w:rsidRDefault="00B44B1D">
                                <w:pPr>
                                  <w:pStyle w:val="TableParagraph"/>
                                  <w:rPr>
                                    <w:rFonts w:ascii="Times New Roman"/>
                                    <w:sz w:val="14"/>
                                  </w:rPr>
                                </w:pPr>
                              </w:p>
                            </w:tc>
                          </w:tr>
                          <w:tr w:rsidR="00B44B1D" w14:paraId="494EFF7E" w14:textId="77777777">
                            <w:trPr>
                              <w:trHeight w:val="358"/>
                            </w:trPr>
                            <w:tc>
                              <w:tcPr>
                                <w:tcW w:w="1558" w:type="dxa"/>
                                <w:vMerge/>
                                <w:tcBorders>
                                  <w:top w:val="nil"/>
                                  <w:right w:val="single" w:sz="6" w:space="0" w:color="000000"/>
                                </w:tcBorders>
                              </w:tcPr>
                              <w:p w14:paraId="7F365FF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40BB1D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2FB24060"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45C7059"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49</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6AC5398"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3A37C161" id="_x0000_t202" coordsize="21600,21600" o:spt="202" path="m,l,21600r21600,l21600,xe">
              <v:stroke joinstyle="miter"/>
              <v:path gradientshapeok="t" o:connecttype="rect"/>
            </v:shapetype>
            <v:shape id="Textbox 223" o:spid="_x0000_s1124" type="#_x0000_t202" style="position:absolute;margin-left:53.5pt;margin-top:57.35pt;width:505.1pt;height:67.85pt;z-index:15758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0C02785" w14:textId="77777777">
                      <w:trPr>
                        <w:trHeight w:val="608"/>
                      </w:trPr>
                      <w:tc>
                        <w:tcPr>
                          <w:tcW w:w="1558" w:type="dxa"/>
                          <w:vMerge w:val="restart"/>
                          <w:tcBorders>
                            <w:right w:val="single" w:sz="6" w:space="0" w:color="000000"/>
                          </w:tcBorders>
                        </w:tcPr>
                        <w:p w14:paraId="69C7ACED"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C41FF54" w14:textId="77777777" w:rsidR="00B44B1D" w:rsidRDefault="00B44B1D">
                          <w:pPr>
                            <w:pStyle w:val="TableParagraph"/>
                            <w:rPr>
                              <w:rFonts w:ascii="Arial"/>
                              <w:b/>
                              <w:sz w:val="16"/>
                            </w:rPr>
                          </w:pPr>
                        </w:p>
                        <w:p w14:paraId="7AECFD53" w14:textId="77777777" w:rsidR="00B44B1D" w:rsidRDefault="00B44B1D">
                          <w:pPr>
                            <w:pStyle w:val="TableParagraph"/>
                            <w:spacing w:before="71"/>
                            <w:rPr>
                              <w:rFonts w:ascii="Arial"/>
                              <w:b/>
                              <w:sz w:val="16"/>
                            </w:rPr>
                          </w:pPr>
                        </w:p>
                        <w:p w14:paraId="70BF41C0"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44A5277"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24A98D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2D64273"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1D73D16F" w14:textId="77777777">
                      <w:trPr>
                        <w:trHeight w:val="211"/>
                      </w:trPr>
                      <w:tc>
                        <w:tcPr>
                          <w:tcW w:w="1558" w:type="dxa"/>
                          <w:vMerge/>
                          <w:tcBorders>
                            <w:top w:val="nil"/>
                            <w:right w:val="single" w:sz="6" w:space="0" w:color="000000"/>
                          </w:tcBorders>
                        </w:tcPr>
                        <w:p w14:paraId="76B8E8D0"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EC8690D"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5972EA5E"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2895FF67" w14:textId="77777777" w:rsidR="00B44B1D" w:rsidRDefault="00B44B1D">
                          <w:pPr>
                            <w:pStyle w:val="TableParagraph"/>
                            <w:rPr>
                              <w:rFonts w:ascii="Times New Roman"/>
                              <w:sz w:val="14"/>
                            </w:rPr>
                          </w:pPr>
                        </w:p>
                      </w:tc>
                    </w:tr>
                    <w:tr w:rsidR="00B44B1D" w14:paraId="494EFF7E" w14:textId="77777777">
                      <w:trPr>
                        <w:trHeight w:val="358"/>
                      </w:trPr>
                      <w:tc>
                        <w:tcPr>
                          <w:tcW w:w="1558" w:type="dxa"/>
                          <w:vMerge/>
                          <w:tcBorders>
                            <w:top w:val="nil"/>
                            <w:right w:val="single" w:sz="6" w:space="0" w:color="000000"/>
                          </w:tcBorders>
                        </w:tcPr>
                        <w:p w14:paraId="7F365FF2"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640BB1D6"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2FB24060"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45C7059" w14:textId="77777777" w:rsidR="00B44B1D" w:rsidRDefault="00152BF9">
                          <w:pPr>
                            <w:pStyle w:val="TableParagraph"/>
                            <w:spacing w:before="91"/>
                            <w:ind w:left="552"/>
                            <w:rPr>
                              <w:sz w:val="14"/>
                            </w:rPr>
                          </w:pPr>
                          <w:r>
                            <w:rPr>
                              <w:sz w:val="14"/>
                            </w:rPr>
                            <w:t>HOJA</w:t>
                          </w:r>
                          <w:r>
                            <w:rPr>
                              <w:spacing w:val="19"/>
                              <w:sz w:val="14"/>
                            </w:rPr>
                            <w:t xml:space="preserve"> </w:t>
                          </w:r>
                          <w:r>
                            <w:rPr>
                              <w:spacing w:val="-2"/>
                              <w:sz w:val="14"/>
                            </w:rPr>
                            <w:fldChar w:fldCharType="begin"/>
                          </w:r>
                          <w:r>
                            <w:rPr>
                              <w:spacing w:val="-2"/>
                              <w:sz w:val="14"/>
                            </w:rPr>
                            <w:instrText xml:space="preserve"> PAGE </w:instrText>
                          </w:r>
                          <w:r>
                            <w:rPr>
                              <w:spacing w:val="-2"/>
                              <w:sz w:val="14"/>
                            </w:rPr>
                            <w:fldChar w:fldCharType="separate"/>
                          </w:r>
                          <w:r>
                            <w:rPr>
                              <w:spacing w:val="-2"/>
                              <w:sz w:val="14"/>
                            </w:rPr>
                            <w:t>49</w:t>
                          </w:r>
                          <w:r>
                            <w:rPr>
                              <w:spacing w:val="-2"/>
                              <w:sz w:val="14"/>
                            </w:rPr>
                            <w:fldChar w:fldCharType="end"/>
                          </w:r>
                          <w:r>
                            <w:rPr>
                              <w:spacing w:val="-2"/>
                              <w:sz w:val="14"/>
                            </w:rPr>
                            <w:t>/</w:t>
                          </w:r>
                          <w:r>
                            <w:rPr>
                              <w:spacing w:val="-2"/>
                              <w:sz w:val="14"/>
                            </w:rPr>
                            <w:fldChar w:fldCharType="begin"/>
                          </w:r>
                          <w:r>
                            <w:rPr>
                              <w:spacing w:val="-2"/>
                              <w:sz w:val="14"/>
                            </w:rPr>
                            <w:instrText xml:space="preserve"> NUMPAGES </w:instrText>
                          </w:r>
                          <w:r>
                            <w:rPr>
                              <w:spacing w:val="-2"/>
                              <w:sz w:val="14"/>
                            </w:rPr>
                            <w:fldChar w:fldCharType="separate"/>
                          </w:r>
                          <w:r>
                            <w:rPr>
                              <w:spacing w:val="-2"/>
                              <w:sz w:val="14"/>
                            </w:rPr>
                            <w:t>49</w:t>
                          </w:r>
                          <w:r>
                            <w:rPr>
                              <w:spacing w:val="-2"/>
                              <w:sz w:val="14"/>
                            </w:rPr>
                            <w:fldChar w:fldCharType="end"/>
                          </w:r>
                        </w:p>
                      </w:tc>
                    </w:tr>
                  </w:tbl>
                  <w:p w14:paraId="76AC5398"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5019648" behindDoc="1" locked="0" layoutInCell="1" allowOverlap="1" wp14:anchorId="645CC0E6" wp14:editId="55612B05">
          <wp:simplePos x="0" y="0"/>
          <wp:positionH relativeFrom="page">
            <wp:posOffset>812566</wp:posOffset>
          </wp:positionH>
          <wp:positionV relativeFrom="page">
            <wp:posOffset>824737</wp:posOffset>
          </wp:positionV>
          <wp:extent cx="833320" cy="667511"/>
          <wp:effectExtent l="0" t="0" r="0" b="0"/>
          <wp:wrapNone/>
          <wp:docPr id="224" name="Image 2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4" name="Image 224"/>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A2190F"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0688" behindDoc="0" locked="0" layoutInCell="1" allowOverlap="1" wp14:anchorId="1DDB262C" wp14:editId="7B541CD4">
              <wp:simplePos x="0" y="0"/>
              <wp:positionH relativeFrom="page">
                <wp:posOffset>679703</wp:posOffset>
              </wp:positionH>
              <wp:positionV relativeFrom="page">
                <wp:posOffset>728471</wp:posOffset>
              </wp:positionV>
              <wp:extent cx="6414770" cy="861694"/>
              <wp:effectExtent l="0" t="0" r="0" b="0"/>
              <wp:wrapNone/>
              <wp:docPr id="17" name="Text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24B9BF1" w14:textId="77777777">
                            <w:trPr>
                              <w:trHeight w:val="608"/>
                            </w:trPr>
                            <w:tc>
                              <w:tcPr>
                                <w:tcW w:w="1558" w:type="dxa"/>
                                <w:vMerge w:val="restart"/>
                                <w:tcBorders>
                                  <w:right w:val="single" w:sz="6" w:space="0" w:color="000000"/>
                                </w:tcBorders>
                              </w:tcPr>
                              <w:p w14:paraId="70074C3A"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630439B7" w14:textId="77777777" w:rsidR="00B44B1D" w:rsidRDefault="00152BF9">
                                <w:pPr>
                                  <w:pStyle w:val="TableParagraph"/>
                                  <w:spacing w:before="440" w:line="183" w:lineRule="exact"/>
                                  <w:ind w:left="15"/>
                                  <w:jc w:val="center"/>
                                  <w:rPr>
                                    <w:rFonts w:ascii="Arial" w:hAnsi="Arial"/>
                                    <w:b/>
                                    <w:sz w:val="16"/>
                                  </w:rPr>
                                </w:pPr>
                                <w:r>
                                  <w:rPr>
                                    <w:rFonts w:ascii="Arial" w:hAnsi="Arial"/>
                                    <w:b/>
                                    <w:spacing w:val="-2"/>
                                    <w:sz w:val="16"/>
                                  </w:rPr>
                                  <w:t>CORPORACIÓN</w:t>
                                </w:r>
                              </w:p>
                              <w:p w14:paraId="34270A0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8B7B11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1A127CD4"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133DF35F" w14:textId="77777777">
                            <w:trPr>
                              <w:trHeight w:val="211"/>
                            </w:trPr>
                            <w:tc>
                              <w:tcPr>
                                <w:tcW w:w="1558" w:type="dxa"/>
                                <w:vMerge/>
                                <w:tcBorders>
                                  <w:top w:val="nil"/>
                                  <w:right w:val="single" w:sz="6" w:space="0" w:color="000000"/>
                                </w:tcBorders>
                              </w:tcPr>
                              <w:p w14:paraId="39AA5EF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80A1194"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5515188"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BB17E0F" w14:textId="77777777" w:rsidR="00B44B1D" w:rsidRDefault="00B44B1D">
                                <w:pPr>
                                  <w:pStyle w:val="TableParagraph"/>
                                  <w:rPr>
                                    <w:rFonts w:ascii="Times New Roman"/>
                                    <w:sz w:val="14"/>
                                  </w:rPr>
                                </w:pPr>
                              </w:p>
                            </w:tc>
                          </w:tr>
                          <w:tr w:rsidR="00B44B1D" w14:paraId="7D98E6CE" w14:textId="77777777">
                            <w:trPr>
                              <w:trHeight w:val="358"/>
                            </w:trPr>
                            <w:tc>
                              <w:tcPr>
                                <w:tcW w:w="1558" w:type="dxa"/>
                                <w:vMerge/>
                                <w:tcBorders>
                                  <w:top w:val="nil"/>
                                  <w:right w:val="single" w:sz="6" w:space="0" w:color="000000"/>
                                </w:tcBorders>
                              </w:tcPr>
                              <w:p w14:paraId="4AAE48F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B323A8C"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0FCC84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2C9C2735"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5</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6DDB62C5"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1DDB262C" id="_x0000_t202" coordsize="21600,21600" o:spt="202" path="m,l,21600r21600,l21600,xe">
              <v:stroke joinstyle="miter"/>
              <v:path gradientshapeok="t" o:connecttype="rect"/>
            </v:shapetype>
            <v:shape id="Textbox 17" o:spid="_x0000_s1036" type="#_x0000_t202" style="position:absolute;margin-left:53.5pt;margin-top:57.35pt;width:505.1pt;height:67.85pt;z-index:157306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524B9BF1" w14:textId="77777777">
                      <w:trPr>
                        <w:trHeight w:val="608"/>
                      </w:trPr>
                      <w:tc>
                        <w:tcPr>
                          <w:tcW w:w="1558" w:type="dxa"/>
                          <w:vMerge w:val="restart"/>
                          <w:tcBorders>
                            <w:right w:val="single" w:sz="6" w:space="0" w:color="000000"/>
                          </w:tcBorders>
                        </w:tcPr>
                        <w:p w14:paraId="70074C3A"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630439B7" w14:textId="77777777" w:rsidR="00B44B1D" w:rsidRDefault="00152BF9">
                          <w:pPr>
                            <w:pStyle w:val="TableParagraph"/>
                            <w:spacing w:before="440" w:line="183" w:lineRule="exact"/>
                            <w:ind w:left="15"/>
                            <w:jc w:val="center"/>
                            <w:rPr>
                              <w:rFonts w:ascii="Arial" w:hAnsi="Arial"/>
                              <w:b/>
                              <w:sz w:val="16"/>
                            </w:rPr>
                          </w:pPr>
                          <w:r>
                            <w:rPr>
                              <w:rFonts w:ascii="Arial" w:hAnsi="Arial"/>
                              <w:b/>
                              <w:spacing w:val="-2"/>
                              <w:sz w:val="16"/>
                            </w:rPr>
                            <w:t>CORPORACIÓN</w:t>
                          </w:r>
                        </w:p>
                        <w:p w14:paraId="34270A0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58B7B11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1A127CD4"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133DF35F" w14:textId="77777777">
                      <w:trPr>
                        <w:trHeight w:val="211"/>
                      </w:trPr>
                      <w:tc>
                        <w:tcPr>
                          <w:tcW w:w="1558" w:type="dxa"/>
                          <w:vMerge/>
                          <w:tcBorders>
                            <w:top w:val="nil"/>
                            <w:right w:val="single" w:sz="6" w:space="0" w:color="000000"/>
                          </w:tcBorders>
                        </w:tcPr>
                        <w:p w14:paraId="39AA5EF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80A1194"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15515188"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6BB17E0F" w14:textId="77777777" w:rsidR="00B44B1D" w:rsidRDefault="00B44B1D">
                          <w:pPr>
                            <w:pStyle w:val="TableParagraph"/>
                            <w:rPr>
                              <w:rFonts w:ascii="Times New Roman"/>
                              <w:sz w:val="14"/>
                            </w:rPr>
                          </w:pPr>
                        </w:p>
                      </w:tc>
                    </w:tr>
                    <w:tr w:rsidR="00B44B1D" w14:paraId="7D98E6CE" w14:textId="77777777">
                      <w:trPr>
                        <w:trHeight w:val="358"/>
                      </w:trPr>
                      <w:tc>
                        <w:tcPr>
                          <w:tcW w:w="1558" w:type="dxa"/>
                          <w:vMerge/>
                          <w:tcBorders>
                            <w:top w:val="nil"/>
                            <w:right w:val="single" w:sz="6" w:space="0" w:color="000000"/>
                          </w:tcBorders>
                        </w:tcPr>
                        <w:p w14:paraId="4AAE48F8"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1B323A8C"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70FCC84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2C9C2735"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5</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6DDB62C5"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52064" behindDoc="1" locked="0" layoutInCell="1" allowOverlap="1" wp14:anchorId="64E2EFB8" wp14:editId="711345AD">
          <wp:simplePos x="0" y="0"/>
          <wp:positionH relativeFrom="page">
            <wp:posOffset>812566</wp:posOffset>
          </wp:positionH>
          <wp:positionV relativeFrom="page">
            <wp:posOffset>824737</wp:posOffset>
          </wp:positionV>
          <wp:extent cx="833320" cy="667511"/>
          <wp:effectExtent l="0" t="0" r="0" b="0"/>
          <wp:wrapNone/>
          <wp:docPr id="18" name="Image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EDAF7D"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1200" behindDoc="0" locked="0" layoutInCell="1" allowOverlap="1" wp14:anchorId="0D71F6F1" wp14:editId="681B2B6E">
              <wp:simplePos x="0" y="0"/>
              <wp:positionH relativeFrom="page">
                <wp:posOffset>679703</wp:posOffset>
              </wp:positionH>
              <wp:positionV relativeFrom="page">
                <wp:posOffset>728471</wp:posOffset>
              </wp:positionV>
              <wp:extent cx="6414770" cy="861694"/>
              <wp:effectExtent l="0" t="0" r="0" b="0"/>
              <wp:wrapNone/>
              <wp:docPr id="21" name="Text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F1C6DD0" w14:textId="77777777">
                            <w:trPr>
                              <w:trHeight w:val="608"/>
                            </w:trPr>
                            <w:tc>
                              <w:tcPr>
                                <w:tcW w:w="1558" w:type="dxa"/>
                                <w:vMerge w:val="restart"/>
                                <w:tcBorders>
                                  <w:right w:val="single" w:sz="6" w:space="0" w:color="000000"/>
                                </w:tcBorders>
                              </w:tcPr>
                              <w:p w14:paraId="1863229C"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E337006" w14:textId="77777777" w:rsidR="00B44B1D" w:rsidRDefault="00B44B1D">
                                <w:pPr>
                                  <w:pStyle w:val="TableParagraph"/>
                                  <w:rPr>
                                    <w:sz w:val="16"/>
                                  </w:rPr>
                                </w:pPr>
                              </w:p>
                              <w:p w14:paraId="065D563F" w14:textId="77777777" w:rsidR="00B44B1D" w:rsidRDefault="00B44B1D">
                                <w:pPr>
                                  <w:pStyle w:val="TableParagraph"/>
                                  <w:spacing w:before="71"/>
                                  <w:rPr>
                                    <w:sz w:val="16"/>
                                  </w:rPr>
                                </w:pPr>
                              </w:p>
                              <w:p w14:paraId="45C26DFA"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F01E769"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7178DF3"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DAD5ED8"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58A9CFA" w14:textId="77777777">
                            <w:trPr>
                              <w:trHeight w:val="211"/>
                            </w:trPr>
                            <w:tc>
                              <w:tcPr>
                                <w:tcW w:w="1558" w:type="dxa"/>
                                <w:vMerge/>
                                <w:tcBorders>
                                  <w:top w:val="nil"/>
                                  <w:right w:val="single" w:sz="6" w:space="0" w:color="000000"/>
                                </w:tcBorders>
                              </w:tcPr>
                              <w:p w14:paraId="00ADD3C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7A14B1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1CA58C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ABC515F" w14:textId="77777777" w:rsidR="00B44B1D" w:rsidRDefault="00B44B1D">
                                <w:pPr>
                                  <w:pStyle w:val="TableParagraph"/>
                                  <w:rPr>
                                    <w:rFonts w:ascii="Times New Roman"/>
                                    <w:sz w:val="14"/>
                                  </w:rPr>
                                </w:pPr>
                              </w:p>
                            </w:tc>
                          </w:tr>
                          <w:tr w:rsidR="00B44B1D" w14:paraId="3777E0B3" w14:textId="77777777">
                            <w:trPr>
                              <w:trHeight w:val="358"/>
                            </w:trPr>
                            <w:tc>
                              <w:tcPr>
                                <w:tcW w:w="1558" w:type="dxa"/>
                                <w:vMerge/>
                                <w:tcBorders>
                                  <w:top w:val="nil"/>
                                  <w:right w:val="single" w:sz="6" w:space="0" w:color="000000"/>
                                </w:tcBorders>
                              </w:tcPr>
                              <w:p w14:paraId="51B4F93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6C97704"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9E7AB9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7AEC992"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6</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0CF3F3C5"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0D71F6F1" id="_x0000_t202" coordsize="21600,21600" o:spt="202" path="m,l,21600r21600,l21600,xe">
              <v:stroke joinstyle="miter"/>
              <v:path gradientshapeok="t" o:connecttype="rect"/>
            </v:shapetype>
            <v:shape id="Textbox 21" o:spid="_x0000_s1038" type="#_x0000_t202" style="position:absolute;margin-left:53.5pt;margin-top:57.35pt;width:505.1pt;height:67.85pt;z-index:15731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F1C6DD0" w14:textId="77777777">
                      <w:trPr>
                        <w:trHeight w:val="608"/>
                      </w:trPr>
                      <w:tc>
                        <w:tcPr>
                          <w:tcW w:w="1558" w:type="dxa"/>
                          <w:vMerge w:val="restart"/>
                          <w:tcBorders>
                            <w:right w:val="single" w:sz="6" w:space="0" w:color="000000"/>
                          </w:tcBorders>
                        </w:tcPr>
                        <w:p w14:paraId="1863229C"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2E337006" w14:textId="77777777" w:rsidR="00B44B1D" w:rsidRDefault="00B44B1D">
                          <w:pPr>
                            <w:pStyle w:val="TableParagraph"/>
                            <w:rPr>
                              <w:sz w:val="16"/>
                            </w:rPr>
                          </w:pPr>
                        </w:p>
                        <w:p w14:paraId="065D563F" w14:textId="77777777" w:rsidR="00B44B1D" w:rsidRDefault="00B44B1D">
                          <w:pPr>
                            <w:pStyle w:val="TableParagraph"/>
                            <w:spacing w:before="71"/>
                            <w:rPr>
                              <w:sz w:val="16"/>
                            </w:rPr>
                          </w:pPr>
                        </w:p>
                        <w:p w14:paraId="45C26DFA"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4F01E769"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17178DF3"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7DAD5ED8"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258A9CFA" w14:textId="77777777">
                      <w:trPr>
                        <w:trHeight w:val="211"/>
                      </w:trPr>
                      <w:tc>
                        <w:tcPr>
                          <w:tcW w:w="1558" w:type="dxa"/>
                          <w:vMerge/>
                          <w:tcBorders>
                            <w:top w:val="nil"/>
                            <w:right w:val="single" w:sz="6" w:space="0" w:color="000000"/>
                          </w:tcBorders>
                        </w:tcPr>
                        <w:p w14:paraId="00ADD3C1"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7A14B1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71CA58C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ABC515F" w14:textId="77777777" w:rsidR="00B44B1D" w:rsidRDefault="00B44B1D">
                          <w:pPr>
                            <w:pStyle w:val="TableParagraph"/>
                            <w:rPr>
                              <w:rFonts w:ascii="Times New Roman"/>
                              <w:sz w:val="14"/>
                            </w:rPr>
                          </w:pPr>
                        </w:p>
                      </w:tc>
                    </w:tr>
                    <w:tr w:rsidR="00B44B1D" w14:paraId="3777E0B3" w14:textId="77777777">
                      <w:trPr>
                        <w:trHeight w:val="358"/>
                      </w:trPr>
                      <w:tc>
                        <w:tcPr>
                          <w:tcW w:w="1558" w:type="dxa"/>
                          <w:vMerge/>
                          <w:tcBorders>
                            <w:top w:val="nil"/>
                            <w:right w:val="single" w:sz="6" w:space="0" w:color="000000"/>
                          </w:tcBorders>
                        </w:tcPr>
                        <w:p w14:paraId="51B4F936"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6C97704"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19E7AB9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67AEC992"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6</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0CF3F3C5"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53600" behindDoc="1" locked="0" layoutInCell="1" allowOverlap="1" wp14:anchorId="755DF76B" wp14:editId="30E9C99F">
          <wp:simplePos x="0" y="0"/>
          <wp:positionH relativeFrom="page">
            <wp:posOffset>812566</wp:posOffset>
          </wp:positionH>
          <wp:positionV relativeFrom="page">
            <wp:posOffset>824737</wp:posOffset>
          </wp:positionV>
          <wp:extent cx="833320" cy="667511"/>
          <wp:effectExtent l="0" t="0" r="0" b="0"/>
          <wp:wrapNone/>
          <wp:docPr id="1777252697" name="Imag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608689"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1712" behindDoc="0" locked="0" layoutInCell="1" allowOverlap="1" wp14:anchorId="5DDE9D0A" wp14:editId="403B6C70">
              <wp:simplePos x="0" y="0"/>
              <wp:positionH relativeFrom="page">
                <wp:posOffset>679703</wp:posOffset>
              </wp:positionH>
              <wp:positionV relativeFrom="page">
                <wp:posOffset>728471</wp:posOffset>
              </wp:positionV>
              <wp:extent cx="6414770" cy="861694"/>
              <wp:effectExtent l="0" t="0" r="0" b="0"/>
              <wp:wrapNone/>
              <wp:docPr id="25" name="Text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523829F" w14:textId="77777777">
                            <w:trPr>
                              <w:trHeight w:val="608"/>
                            </w:trPr>
                            <w:tc>
                              <w:tcPr>
                                <w:tcW w:w="1558" w:type="dxa"/>
                                <w:vMerge w:val="restart"/>
                                <w:tcBorders>
                                  <w:right w:val="single" w:sz="6" w:space="0" w:color="000000"/>
                                </w:tcBorders>
                              </w:tcPr>
                              <w:p w14:paraId="13064D54"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3D158DE" w14:textId="77777777" w:rsidR="00B44B1D" w:rsidRDefault="00B44B1D">
                                <w:pPr>
                                  <w:pStyle w:val="TableParagraph"/>
                                  <w:rPr>
                                    <w:sz w:val="16"/>
                                  </w:rPr>
                                </w:pPr>
                              </w:p>
                              <w:p w14:paraId="414B362F" w14:textId="77777777" w:rsidR="00B44B1D" w:rsidRDefault="00B44B1D">
                                <w:pPr>
                                  <w:pStyle w:val="TableParagraph"/>
                                  <w:spacing w:before="71"/>
                                  <w:rPr>
                                    <w:sz w:val="16"/>
                                  </w:rPr>
                                </w:pPr>
                              </w:p>
                              <w:p w14:paraId="7D6A748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805358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7AE2ADB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530330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72A3291" w14:textId="77777777">
                            <w:trPr>
                              <w:trHeight w:val="211"/>
                            </w:trPr>
                            <w:tc>
                              <w:tcPr>
                                <w:tcW w:w="1558" w:type="dxa"/>
                                <w:vMerge/>
                                <w:tcBorders>
                                  <w:top w:val="nil"/>
                                  <w:right w:val="single" w:sz="6" w:space="0" w:color="000000"/>
                                </w:tcBorders>
                              </w:tcPr>
                              <w:p w14:paraId="3E56BBC5"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06E3C4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00B1CC0"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55ACAFE" w14:textId="77777777" w:rsidR="00B44B1D" w:rsidRDefault="00B44B1D">
                                <w:pPr>
                                  <w:pStyle w:val="TableParagraph"/>
                                  <w:rPr>
                                    <w:rFonts w:ascii="Times New Roman"/>
                                    <w:sz w:val="14"/>
                                  </w:rPr>
                                </w:pPr>
                              </w:p>
                            </w:tc>
                          </w:tr>
                          <w:tr w:rsidR="00B44B1D" w14:paraId="37E898C2" w14:textId="77777777">
                            <w:trPr>
                              <w:trHeight w:val="358"/>
                            </w:trPr>
                            <w:tc>
                              <w:tcPr>
                                <w:tcW w:w="1558" w:type="dxa"/>
                                <w:vMerge/>
                                <w:tcBorders>
                                  <w:top w:val="nil"/>
                                  <w:right w:val="single" w:sz="6" w:space="0" w:color="000000"/>
                                </w:tcBorders>
                              </w:tcPr>
                              <w:p w14:paraId="78E2924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713ABE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8B78B0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45D3C8B"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7</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7139127B"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5DDE9D0A" id="_x0000_t202" coordsize="21600,21600" o:spt="202" path="m,l,21600r21600,l21600,xe">
              <v:stroke joinstyle="miter"/>
              <v:path gradientshapeok="t" o:connecttype="rect"/>
            </v:shapetype>
            <v:shape id="Textbox 25" o:spid="_x0000_s1040" type="#_x0000_t202" style="position:absolute;margin-left:53.5pt;margin-top:57.35pt;width:505.1pt;height:67.85pt;z-index:157317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&#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Q06tEK4BAABJ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0523829F" w14:textId="77777777">
                      <w:trPr>
                        <w:trHeight w:val="608"/>
                      </w:trPr>
                      <w:tc>
                        <w:tcPr>
                          <w:tcW w:w="1558" w:type="dxa"/>
                          <w:vMerge w:val="restart"/>
                          <w:tcBorders>
                            <w:right w:val="single" w:sz="6" w:space="0" w:color="000000"/>
                          </w:tcBorders>
                        </w:tcPr>
                        <w:p w14:paraId="13064D54"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73D158DE" w14:textId="77777777" w:rsidR="00B44B1D" w:rsidRDefault="00B44B1D">
                          <w:pPr>
                            <w:pStyle w:val="TableParagraph"/>
                            <w:rPr>
                              <w:sz w:val="16"/>
                            </w:rPr>
                          </w:pPr>
                        </w:p>
                        <w:p w14:paraId="414B362F" w14:textId="77777777" w:rsidR="00B44B1D" w:rsidRDefault="00B44B1D">
                          <w:pPr>
                            <w:pStyle w:val="TableParagraph"/>
                            <w:spacing w:before="71"/>
                            <w:rPr>
                              <w:sz w:val="16"/>
                            </w:rPr>
                          </w:pPr>
                        </w:p>
                        <w:p w14:paraId="7D6A7486"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78053582"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7AE2ADBD"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6530330E"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072A3291" w14:textId="77777777">
                      <w:trPr>
                        <w:trHeight w:val="211"/>
                      </w:trPr>
                      <w:tc>
                        <w:tcPr>
                          <w:tcW w:w="1558" w:type="dxa"/>
                          <w:vMerge/>
                          <w:tcBorders>
                            <w:top w:val="nil"/>
                            <w:right w:val="single" w:sz="6" w:space="0" w:color="000000"/>
                          </w:tcBorders>
                        </w:tcPr>
                        <w:p w14:paraId="3E56BBC5"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06E3C4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400B1CC0"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055ACAFE" w14:textId="77777777" w:rsidR="00B44B1D" w:rsidRDefault="00B44B1D">
                          <w:pPr>
                            <w:pStyle w:val="TableParagraph"/>
                            <w:rPr>
                              <w:rFonts w:ascii="Times New Roman"/>
                              <w:sz w:val="14"/>
                            </w:rPr>
                          </w:pPr>
                        </w:p>
                      </w:tc>
                    </w:tr>
                    <w:tr w:rsidR="00B44B1D" w14:paraId="37E898C2" w14:textId="77777777">
                      <w:trPr>
                        <w:trHeight w:val="358"/>
                      </w:trPr>
                      <w:tc>
                        <w:tcPr>
                          <w:tcW w:w="1558" w:type="dxa"/>
                          <w:vMerge/>
                          <w:tcBorders>
                            <w:top w:val="nil"/>
                            <w:right w:val="single" w:sz="6" w:space="0" w:color="000000"/>
                          </w:tcBorders>
                        </w:tcPr>
                        <w:p w14:paraId="78E2924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713ABEE"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38B78B06"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745D3C8B"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7</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7139127B"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55136" behindDoc="1" locked="0" layoutInCell="1" allowOverlap="1" wp14:anchorId="42BBDC6E" wp14:editId="3C043656">
          <wp:simplePos x="0" y="0"/>
          <wp:positionH relativeFrom="page">
            <wp:posOffset>812566</wp:posOffset>
          </wp:positionH>
          <wp:positionV relativeFrom="page">
            <wp:posOffset>824737</wp:posOffset>
          </wp:positionV>
          <wp:extent cx="833320" cy="667511"/>
          <wp:effectExtent l="0" t="0" r="0" b="0"/>
          <wp:wrapNone/>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5DFCE"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2224" behindDoc="0" locked="0" layoutInCell="1" allowOverlap="1" wp14:anchorId="0ED76F1C" wp14:editId="79CE2DA1">
              <wp:simplePos x="0" y="0"/>
              <wp:positionH relativeFrom="page">
                <wp:posOffset>679703</wp:posOffset>
              </wp:positionH>
              <wp:positionV relativeFrom="page">
                <wp:posOffset>728471</wp:posOffset>
              </wp:positionV>
              <wp:extent cx="6414770" cy="861694"/>
              <wp:effectExtent l="0" t="0" r="0" b="0"/>
              <wp:wrapNone/>
              <wp:docPr id="29" name="Text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387EEC8C" w14:textId="77777777">
                            <w:trPr>
                              <w:trHeight w:val="608"/>
                            </w:trPr>
                            <w:tc>
                              <w:tcPr>
                                <w:tcW w:w="1558" w:type="dxa"/>
                                <w:vMerge w:val="restart"/>
                                <w:tcBorders>
                                  <w:right w:val="single" w:sz="6" w:space="0" w:color="000000"/>
                                </w:tcBorders>
                              </w:tcPr>
                              <w:p w14:paraId="2EAF520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6E9DC43" w14:textId="77777777" w:rsidR="00B44B1D" w:rsidRDefault="00B44B1D">
                                <w:pPr>
                                  <w:pStyle w:val="TableParagraph"/>
                                  <w:rPr>
                                    <w:sz w:val="16"/>
                                  </w:rPr>
                                </w:pPr>
                              </w:p>
                              <w:p w14:paraId="24B3BF66" w14:textId="77777777" w:rsidR="00B44B1D" w:rsidRDefault="00B44B1D">
                                <w:pPr>
                                  <w:pStyle w:val="TableParagraph"/>
                                  <w:spacing w:before="71"/>
                                  <w:rPr>
                                    <w:sz w:val="16"/>
                                  </w:rPr>
                                </w:pPr>
                              </w:p>
                              <w:p w14:paraId="1EC2635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26A4F7C"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3780F14"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FE7539A"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9617654" w14:textId="77777777">
                            <w:trPr>
                              <w:trHeight w:val="211"/>
                            </w:trPr>
                            <w:tc>
                              <w:tcPr>
                                <w:tcW w:w="1558" w:type="dxa"/>
                                <w:vMerge/>
                                <w:tcBorders>
                                  <w:top w:val="nil"/>
                                  <w:right w:val="single" w:sz="6" w:space="0" w:color="000000"/>
                                </w:tcBorders>
                              </w:tcPr>
                              <w:p w14:paraId="78459A2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137246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5B7C6EA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FAD60A5" w14:textId="77777777" w:rsidR="00B44B1D" w:rsidRDefault="00B44B1D">
                                <w:pPr>
                                  <w:pStyle w:val="TableParagraph"/>
                                  <w:rPr>
                                    <w:rFonts w:ascii="Times New Roman"/>
                                    <w:sz w:val="14"/>
                                  </w:rPr>
                                </w:pPr>
                              </w:p>
                            </w:tc>
                          </w:tr>
                          <w:tr w:rsidR="00B44B1D" w14:paraId="751FE7FA" w14:textId="77777777">
                            <w:trPr>
                              <w:trHeight w:val="358"/>
                            </w:trPr>
                            <w:tc>
                              <w:tcPr>
                                <w:tcW w:w="1558" w:type="dxa"/>
                                <w:vMerge/>
                                <w:tcBorders>
                                  <w:top w:val="nil"/>
                                  <w:right w:val="single" w:sz="6" w:space="0" w:color="000000"/>
                                </w:tcBorders>
                              </w:tcPr>
                              <w:p w14:paraId="3B054CE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5652D30"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25836567"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CD5E787"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8</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64135C07"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0ED76F1C" id="_x0000_t202" coordsize="21600,21600" o:spt="202" path="m,l,21600r21600,l21600,xe">
              <v:stroke joinstyle="miter"/>
              <v:path gradientshapeok="t" o:connecttype="rect"/>
            </v:shapetype>
            <v:shape id="Textbox 29" o:spid="_x0000_s1042" type="#_x0000_t202" style="position:absolute;margin-left:53.5pt;margin-top:57.35pt;width:505.1pt;height:67.85pt;z-index:15732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387EEC8C" w14:textId="77777777">
                      <w:trPr>
                        <w:trHeight w:val="608"/>
                      </w:trPr>
                      <w:tc>
                        <w:tcPr>
                          <w:tcW w:w="1558" w:type="dxa"/>
                          <w:vMerge w:val="restart"/>
                          <w:tcBorders>
                            <w:right w:val="single" w:sz="6" w:space="0" w:color="000000"/>
                          </w:tcBorders>
                        </w:tcPr>
                        <w:p w14:paraId="2EAF5202"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16E9DC43" w14:textId="77777777" w:rsidR="00B44B1D" w:rsidRDefault="00B44B1D">
                          <w:pPr>
                            <w:pStyle w:val="TableParagraph"/>
                            <w:rPr>
                              <w:sz w:val="16"/>
                            </w:rPr>
                          </w:pPr>
                        </w:p>
                        <w:p w14:paraId="24B3BF66" w14:textId="77777777" w:rsidR="00B44B1D" w:rsidRDefault="00B44B1D">
                          <w:pPr>
                            <w:pStyle w:val="TableParagraph"/>
                            <w:spacing w:before="71"/>
                            <w:rPr>
                              <w:sz w:val="16"/>
                            </w:rPr>
                          </w:pPr>
                        </w:p>
                        <w:p w14:paraId="1EC2635B"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26A4F7C"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63780F14"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FE7539A"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49617654" w14:textId="77777777">
                      <w:trPr>
                        <w:trHeight w:val="211"/>
                      </w:trPr>
                      <w:tc>
                        <w:tcPr>
                          <w:tcW w:w="1558" w:type="dxa"/>
                          <w:vMerge/>
                          <w:tcBorders>
                            <w:top w:val="nil"/>
                            <w:right w:val="single" w:sz="6" w:space="0" w:color="000000"/>
                          </w:tcBorders>
                        </w:tcPr>
                        <w:p w14:paraId="78459A23"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1372468"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5B7C6EA4"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4FAD60A5" w14:textId="77777777" w:rsidR="00B44B1D" w:rsidRDefault="00B44B1D">
                          <w:pPr>
                            <w:pStyle w:val="TableParagraph"/>
                            <w:rPr>
                              <w:rFonts w:ascii="Times New Roman"/>
                              <w:sz w:val="14"/>
                            </w:rPr>
                          </w:pPr>
                        </w:p>
                      </w:tc>
                    </w:tr>
                    <w:tr w:rsidR="00B44B1D" w14:paraId="751FE7FA" w14:textId="77777777">
                      <w:trPr>
                        <w:trHeight w:val="358"/>
                      </w:trPr>
                      <w:tc>
                        <w:tcPr>
                          <w:tcW w:w="1558" w:type="dxa"/>
                          <w:vMerge/>
                          <w:tcBorders>
                            <w:top w:val="nil"/>
                            <w:right w:val="single" w:sz="6" w:space="0" w:color="000000"/>
                          </w:tcBorders>
                        </w:tcPr>
                        <w:p w14:paraId="3B054CEE"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5652D30"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25836567"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CD5E787"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8</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64135C07"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56672" behindDoc="1" locked="0" layoutInCell="1" allowOverlap="1" wp14:anchorId="75B97CFC" wp14:editId="67FCC75B">
          <wp:simplePos x="0" y="0"/>
          <wp:positionH relativeFrom="page">
            <wp:posOffset>812566</wp:posOffset>
          </wp:positionH>
          <wp:positionV relativeFrom="page">
            <wp:posOffset>824737</wp:posOffset>
          </wp:positionV>
          <wp:extent cx="833320" cy="667511"/>
          <wp:effectExtent l="0" t="0" r="0" b="0"/>
          <wp:wrapNone/>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0" name="Image 30"/>
                  <pic:cNvPicPr/>
                </pic:nvPicPr>
                <pic:blipFill>
                  <a:blip r:embed="rId1" cstate="print"/>
                  <a:stretch>
                    <a:fillRect/>
                  </a:stretch>
                </pic:blipFill>
                <pic:spPr>
                  <a:xfrm>
                    <a:off x="0" y="0"/>
                    <a:ext cx="833320" cy="667511"/>
                  </a:xfrm>
                  <a:prstGeom prst="rect">
                    <a:avLst/>
                  </a:prstGeom>
                </pic:spPr>
              </pic:pic>
            </a:graphicData>
          </a:graphic>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99FF57" w14:textId="77777777" w:rsidR="00B44B1D" w:rsidRDefault="00152BF9">
    <w:pPr>
      <w:pStyle w:val="Textoindependiente"/>
      <w:spacing w:line="14" w:lineRule="auto"/>
      <w:rPr>
        <w:sz w:val="20"/>
      </w:rPr>
    </w:pPr>
    <w:r>
      <w:rPr>
        <w:noProof/>
        <w:sz w:val="20"/>
      </w:rPr>
      <mc:AlternateContent>
        <mc:Choice Requires="wps">
          <w:drawing>
            <wp:anchor distT="0" distB="0" distL="0" distR="0" simplePos="0" relativeHeight="15732736" behindDoc="0" locked="0" layoutInCell="1" allowOverlap="1" wp14:anchorId="195CDB9B" wp14:editId="1A61839B">
              <wp:simplePos x="0" y="0"/>
              <wp:positionH relativeFrom="page">
                <wp:posOffset>679703</wp:posOffset>
              </wp:positionH>
              <wp:positionV relativeFrom="page">
                <wp:posOffset>728471</wp:posOffset>
              </wp:positionV>
              <wp:extent cx="6414770" cy="861694"/>
              <wp:effectExtent l="0" t="0" r="0" b="0"/>
              <wp:wrapNone/>
              <wp:docPr id="33" name="Text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414770" cy="861694"/>
                      </a:xfrm>
                      <a:prstGeom prst="rect">
                        <a:avLst/>
                      </a:prstGeom>
                    </wps:spPr>
                    <wps:txbx>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8726F55" w14:textId="77777777">
                            <w:trPr>
                              <w:trHeight w:val="608"/>
                            </w:trPr>
                            <w:tc>
                              <w:tcPr>
                                <w:tcW w:w="1558" w:type="dxa"/>
                                <w:vMerge w:val="restart"/>
                                <w:tcBorders>
                                  <w:right w:val="single" w:sz="6" w:space="0" w:color="000000"/>
                                </w:tcBorders>
                              </w:tcPr>
                              <w:p w14:paraId="6560C24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C0A226A" w14:textId="77777777" w:rsidR="00B44B1D" w:rsidRDefault="00B44B1D">
                                <w:pPr>
                                  <w:pStyle w:val="TableParagraph"/>
                                  <w:rPr>
                                    <w:sz w:val="16"/>
                                  </w:rPr>
                                </w:pPr>
                              </w:p>
                              <w:p w14:paraId="3BD729AE" w14:textId="77777777" w:rsidR="00B44B1D" w:rsidRDefault="00B44B1D">
                                <w:pPr>
                                  <w:pStyle w:val="TableParagraph"/>
                                  <w:spacing w:before="71"/>
                                  <w:rPr>
                                    <w:sz w:val="16"/>
                                  </w:rPr>
                                </w:pPr>
                              </w:p>
                              <w:p w14:paraId="4866C4A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992858C"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751A07A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2A46990"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7E06549" w14:textId="77777777">
                            <w:trPr>
                              <w:trHeight w:val="211"/>
                            </w:trPr>
                            <w:tc>
                              <w:tcPr>
                                <w:tcW w:w="1558" w:type="dxa"/>
                                <w:vMerge/>
                                <w:tcBorders>
                                  <w:top w:val="nil"/>
                                  <w:right w:val="single" w:sz="6" w:space="0" w:color="000000"/>
                                </w:tcBorders>
                              </w:tcPr>
                              <w:p w14:paraId="59260EA9"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40D40D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B7D2A9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BD8667B" w14:textId="77777777" w:rsidR="00B44B1D" w:rsidRDefault="00B44B1D">
                                <w:pPr>
                                  <w:pStyle w:val="TableParagraph"/>
                                  <w:rPr>
                                    <w:rFonts w:ascii="Times New Roman"/>
                                    <w:sz w:val="14"/>
                                  </w:rPr>
                                </w:pPr>
                              </w:p>
                            </w:tc>
                          </w:tr>
                          <w:tr w:rsidR="00B44B1D" w14:paraId="635BF3A0" w14:textId="77777777">
                            <w:trPr>
                              <w:trHeight w:val="358"/>
                            </w:trPr>
                            <w:tc>
                              <w:tcPr>
                                <w:tcW w:w="1558" w:type="dxa"/>
                                <w:vMerge/>
                                <w:tcBorders>
                                  <w:top w:val="nil"/>
                                  <w:right w:val="single" w:sz="6" w:space="0" w:color="000000"/>
                                </w:tcBorders>
                              </w:tcPr>
                              <w:p w14:paraId="369A6AE0"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D02E68B"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353542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ED097CA"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9</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599E39C2" w14:textId="77777777" w:rsidR="00B44B1D" w:rsidRDefault="00B44B1D">
                          <w:pPr>
                            <w:pStyle w:val="Textoindependiente"/>
                          </w:pPr>
                        </w:p>
                      </w:txbxContent>
                    </wps:txbx>
                    <wps:bodyPr wrap="square" lIns="0" tIns="0" rIns="0" bIns="0" rtlCol="0">
                      <a:noAutofit/>
                    </wps:bodyPr>
                  </wps:wsp>
                </a:graphicData>
              </a:graphic>
            </wp:anchor>
          </w:drawing>
        </mc:Choice>
        <mc:Fallback>
          <w:pict>
            <v:shapetype w14:anchorId="195CDB9B" id="_x0000_t202" coordsize="21600,21600" o:spt="202" path="m,l,21600r21600,l21600,xe">
              <v:stroke joinstyle="miter"/>
              <v:path gradientshapeok="t" o:connecttype="rect"/>
            </v:shapetype>
            <v:shape id="Textbox 33" o:spid="_x0000_s1044" type="#_x0000_t202" style="position:absolute;margin-left:53.5pt;margin-top:57.35pt;width:505.1pt;height:67.85pt;z-index:157327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" filled="f" stroked="f">
              <v:textbox inset="0,0,0,0">
                <w:txbxContent>
                  <w:tbl>
                    <w:tblPr>
                      <w:tblStyle w:val="TableNormal"/>
                      <w:tblW w:w="0" w:type="auto"/>
                      <w:tblInd w:w="67" w:type="dxa"/>
                      <w:tblBorders>
                        <w:top w:val="double" w:sz="6" w:space="0" w:color="000000"/>
                        <w:left w:val="double" w:sz="6" w:space="0" w:color="000000"/>
                        <w:bottom w:val="double" w:sz="6" w:space="0" w:color="000000"/>
                        <w:right w:val="double" w:sz="6" w:space="0" w:color="000000"/>
                        <w:insideH w:val="double" w:sz="6" w:space="0" w:color="000000"/>
                        <w:insideV w:val="double" w:sz="6" w:space="0" w:color="000000"/>
                      </w:tblBorders>
                      <w:tblLayout w:type="fixed"/>
                      <w:tblLook w:val="01E0" w:firstRow="1" w:lastRow="1" w:firstColumn="1" w:lastColumn="1" w:noHBand="0" w:noVBand="0"/>
                    </w:tblPr>
                    <w:tblGrid>
                      <w:gridCol w:w="1558"/>
                      <w:gridCol w:w="4820"/>
                      <w:gridCol w:w="1697"/>
                      <w:gridCol w:w="1891"/>
                    </w:tblGrid>
                    <w:tr w:rsidR="00B44B1D" w14:paraId="78726F55" w14:textId="77777777">
                      <w:trPr>
                        <w:trHeight w:val="608"/>
                      </w:trPr>
                      <w:tc>
                        <w:tcPr>
                          <w:tcW w:w="1558" w:type="dxa"/>
                          <w:vMerge w:val="restart"/>
                          <w:tcBorders>
                            <w:right w:val="single" w:sz="6" w:space="0" w:color="000000"/>
                          </w:tcBorders>
                        </w:tcPr>
                        <w:p w14:paraId="6560C248" w14:textId="77777777" w:rsidR="00B44B1D" w:rsidRDefault="00B44B1D">
                          <w:pPr>
                            <w:pStyle w:val="TableParagraph"/>
                            <w:rPr>
                              <w:rFonts w:ascii="Times New Roman"/>
                              <w:sz w:val="16"/>
                            </w:rPr>
                          </w:pPr>
                        </w:p>
                      </w:tc>
                      <w:tc>
                        <w:tcPr>
                          <w:tcW w:w="4820" w:type="dxa"/>
                          <w:vMerge w:val="restart"/>
                          <w:tcBorders>
                            <w:left w:val="single" w:sz="6" w:space="0" w:color="000000"/>
                            <w:right w:val="single" w:sz="6" w:space="0" w:color="000000"/>
                          </w:tcBorders>
                        </w:tcPr>
                        <w:p w14:paraId="4C0A226A" w14:textId="77777777" w:rsidR="00B44B1D" w:rsidRDefault="00B44B1D">
                          <w:pPr>
                            <w:pStyle w:val="TableParagraph"/>
                            <w:rPr>
                              <w:sz w:val="16"/>
                            </w:rPr>
                          </w:pPr>
                        </w:p>
                        <w:p w14:paraId="3BD729AE" w14:textId="77777777" w:rsidR="00B44B1D" w:rsidRDefault="00B44B1D">
                          <w:pPr>
                            <w:pStyle w:val="TableParagraph"/>
                            <w:spacing w:before="71"/>
                            <w:rPr>
                              <w:sz w:val="16"/>
                            </w:rPr>
                          </w:pPr>
                        </w:p>
                        <w:p w14:paraId="4866C4A3" w14:textId="77777777" w:rsidR="00B44B1D" w:rsidRDefault="00152BF9">
                          <w:pPr>
                            <w:pStyle w:val="TableParagraph"/>
                            <w:spacing w:before="1" w:line="183" w:lineRule="exact"/>
                            <w:ind w:left="15"/>
                            <w:jc w:val="center"/>
                            <w:rPr>
                              <w:rFonts w:ascii="Arial" w:hAnsi="Arial"/>
                              <w:b/>
                              <w:sz w:val="16"/>
                            </w:rPr>
                          </w:pPr>
                          <w:r>
                            <w:rPr>
                              <w:rFonts w:ascii="Arial" w:hAnsi="Arial"/>
                              <w:b/>
                              <w:spacing w:val="-2"/>
                              <w:sz w:val="16"/>
                            </w:rPr>
                            <w:t>CORPORACIÓN</w:t>
                          </w:r>
                        </w:p>
                        <w:p w14:paraId="2992858C" w14:textId="77777777" w:rsidR="00B44B1D" w:rsidRDefault="00152BF9">
                          <w:pPr>
                            <w:pStyle w:val="TableParagraph"/>
                            <w:spacing w:line="206" w:lineRule="exact"/>
                            <w:ind w:left="15" w:right="2"/>
                            <w:jc w:val="center"/>
                            <w:rPr>
                              <w:rFonts w:ascii="Arial" w:hAnsi="Arial"/>
                              <w:b/>
                              <w:sz w:val="18"/>
                            </w:rPr>
                          </w:pPr>
                          <w:r>
                            <w:rPr>
                              <w:rFonts w:ascii="Arial" w:hAnsi="Arial"/>
                              <w:b/>
                              <w:spacing w:val="-2"/>
                              <w:sz w:val="18"/>
                            </w:rPr>
                            <w:t>CENTRO</w:t>
                          </w:r>
                          <w:r>
                            <w:rPr>
                              <w:rFonts w:ascii="Arial" w:hAnsi="Arial"/>
                              <w:b/>
                              <w:spacing w:val="-10"/>
                              <w:sz w:val="18"/>
                            </w:rPr>
                            <w:t xml:space="preserve"> </w:t>
                          </w:r>
                          <w:r>
                            <w:rPr>
                              <w:rFonts w:ascii="Arial" w:hAnsi="Arial"/>
                              <w:b/>
                              <w:spacing w:val="-2"/>
                              <w:sz w:val="18"/>
                            </w:rPr>
                            <w:t>DE</w:t>
                          </w:r>
                          <w:r>
                            <w:rPr>
                              <w:rFonts w:ascii="Arial" w:hAnsi="Arial"/>
                              <w:b/>
                              <w:spacing w:val="-6"/>
                              <w:sz w:val="18"/>
                            </w:rPr>
                            <w:t xml:space="preserve"> </w:t>
                          </w:r>
                          <w:r>
                            <w:rPr>
                              <w:rFonts w:ascii="Arial" w:hAnsi="Arial"/>
                              <w:b/>
                              <w:spacing w:val="-2"/>
                              <w:sz w:val="18"/>
                            </w:rPr>
                            <w:t>DESARROLLO</w:t>
                          </w:r>
                          <w:r>
                            <w:rPr>
                              <w:rFonts w:ascii="Arial" w:hAnsi="Arial"/>
                              <w:b/>
                              <w:spacing w:val="-6"/>
                              <w:sz w:val="18"/>
                            </w:rPr>
                            <w:t xml:space="preserve"> </w:t>
                          </w:r>
                          <w:r>
                            <w:rPr>
                              <w:rFonts w:ascii="Arial" w:hAnsi="Arial"/>
                              <w:b/>
                              <w:spacing w:val="-2"/>
                              <w:sz w:val="18"/>
                            </w:rPr>
                            <w:t>TECNOLÓGICO</w:t>
                          </w:r>
                          <w:r>
                            <w:rPr>
                              <w:rFonts w:ascii="Arial" w:hAnsi="Arial"/>
                              <w:b/>
                              <w:spacing w:val="-7"/>
                              <w:sz w:val="18"/>
                            </w:rPr>
                            <w:t xml:space="preserve"> </w:t>
                          </w:r>
                          <w:r>
                            <w:rPr>
                              <w:rFonts w:ascii="Arial" w:hAnsi="Arial"/>
                              <w:b/>
                              <w:spacing w:val="-2"/>
                              <w:sz w:val="18"/>
                            </w:rPr>
                            <w:t>DEL</w:t>
                          </w:r>
                          <w:r>
                            <w:rPr>
                              <w:rFonts w:ascii="Arial" w:hAnsi="Arial"/>
                              <w:b/>
                              <w:spacing w:val="-7"/>
                              <w:sz w:val="18"/>
                            </w:rPr>
                            <w:t xml:space="preserve"> </w:t>
                          </w:r>
                          <w:r>
                            <w:rPr>
                              <w:rFonts w:ascii="Arial" w:hAnsi="Arial"/>
                              <w:b/>
                              <w:spacing w:val="-5"/>
                              <w:sz w:val="18"/>
                            </w:rPr>
                            <w:t>GAS</w:t>
                          </w:r>
                        </w:p>
                      </w:tc>
                      <w:tc>
                        <w:tcPr>
                          <w:tcW w:w="3588" w:type="dxa"/>
                          <w:gridSpan w:val="2"/>
                          <w:tcBorders>
                            <w:left w:val="single" w:sz="6" w:space="0" w:color="000000"/>
                            <w:bottom w:val="single" w:sz="6" w:space="0" w:color="000000"/>
                          </w:tcBorders>
                        </w:tcPr>
                        <w:p w14:paraId="751A07A6" w14:textId="77777777" w:rsidR="00B44B1D" w:rsidRDefault="00152BF9">
                          <w:pPr>
                            <w:pStyle w:val="TableParagraph"/>
                            <w:ind w:left="32"/>
                            <w:jc w:val="center"/>
                            <w:rPr>
                              <w:rFonts w:ascii="Arial" w:hAnsi="Arial"/>
                              <w:b/>
                              <w:sz w:val="18"/>
                            </w:rPr>
                          </w:pPr>
                          <w:r>
                            <w:rPr>
                              <w:rFonts w:ascii="Arial" w:hAnsi="Arial"/>
                              <w:b/>
                              <w:sz w:val="18"/>
                            </w:rPr>
                            <w:t>SISTEMA</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GESTIÓN</w:t>
                          </w:r>
                          <w:r>
                            <w:rPr>
                              <w:rFonts w:ascii="Arial" w:hAnsi="Arial"/>
                              <w:b/>
                              <w:spacing w:val="-10"/>
                              <w:sz w:val="18"/>
                            </w:rPr>
                            <w:t xml:space="preserve"> </w:t>
                          </w:r>
                          <w:r>
                            <w:rPr>
                              <w:rFonts w:ascii="Arial" w:hAnsi="Arial"/>
                              <w:b/>
                              <w:sz w:val="18"/>
                            </w:rPr>
                            <w:t>DE</w:t>
                          </w:r>
                          <w:r>
                            <w:rPr>
                              <w:rFonts w:ascii="Arial" w:hAnsi="Arial"/>
                              <w:b/>
                              <w:spacing w:val="-10"/>
                              <w:sz w:val="18"/>
                            </w:rPr>
                            <w:t xml:space="preserve"> </w:t>
                          </w:r>
                          <w:r>
                            <w:rPr>
                              <w:rFonts w:ascii="Arial" w:hAnsi="Arial"/>
                              <w:b/>
                              <w:sz w:val="18"/>
                            </w:rPr>
                            <w:t>LA SEGURIDAD</w:t>
                          </w:r>
                          <w:r>
                            <w:rPr>
                              <w:rFonts w:ascii="Arial" w:hAnsi="Arial"/>
                              <w:b/>
                              <w:spacing w:val="-4"/>
                              <w:sz w:val="18"/>
                            </w:rPr>
                            <w:t xml:space="preserve"> </w:t>
                          </w:r>
                          <w:r>
                            <w:rPr>
                              <w:rFonts w:ascii="Arial" w:hAnsi="Arial"/>
                              <w:b/>
                              <w:sz w:val="18"/>
                            </w:rPr>
                            <w:t>Y</w:t>
                          </w:r>
                          <w:r>
                            <w:rPr>
                              <w:rFonts w:ascii="Arial" w:hAnsi="Arial"/>
                              <w:b/>
                              <w:spacing w:val="-3"/>
                              <w:sz w:val="18"/>
                            </w:rPr>
                            <w:t xml:space="preserve"> </w:t>
                          </w:r>
                          <w:r>
                            <w:rPr>
                              <w:rFonts w:ascii="Arial" w:hAnsi="Arial"/>
                              <w:b/>
                              <w:sz w:val="18"/>
                            </w:rPr>
                            <w:t>SALUD</w:t>
                          </w:r>
                          <w:r>
                            <w:rPr>
                              <w:rFonts w:ascii="Arial" w:hAnsi="Arial"/>
                              <w:b/>
                              <w:spacing w:val="-4"/>
                              <w:sz w:val="18"/>
                            </w:rPr>
                            <w:t xml:space="preserve"> </w:t>
                          </w:r>
                          <w:r>
                            <w:rPr>
                              <w:rFonts w:ascii="Arial" w:hAnsi="Arial"/>
                              <w:b/>
                              <w:sz w:val="18"/>
                            </w:rPr>
                            <w:t>EN</w:t>
                          </w:r>
                          <w:r>
                            <w:rPr>
                              <w:rFonts w:ascii="Arial" w:hAnsi="Arial"/>
                              <w:b/>
                              <w:spacing w:val="-3"/>
                              <w:sz w:val="18"/>
                            </w:rPr>
                            <w:t xml:space="preserve"> </w:t>
                          </w:r>
                          <w:r>
                            <w:rPr>
                              <w:rFonts w:ascii="Arial" w:hAnsi="Arial"/>
                              <w:b/>
                              <w:spacing w:val="-5"/>
                              <w:sz w:val="18"/>
                            </w:rPr>
                            <w:t>EL</w:t>
                          </w:r>
                        </w:p>
                        <w:p w14:paraId="02A46990" w14:textId="77777777" w:rsidR="00B44B1D" w:rsidRDefault="00152BF9">
                          <w:pPr>
                            <w:pStyle w:val="TableParagraph"/>
                            <w:spacing w:before="2" w:line="172" w:lineRule="exact"/>
                            <w:ind w:left="32" w:right="5"/>
                            <w:jc w:val="center"/>
                            <w:rPr>
                              <w:rFonts w:ascii="Arial"/>
                              <w:b/>
                              <w:sz w:val="18"/>
                            </w:rPr>
                          </w:pPr>
                          <w:r>
                            <w:rPr>
                              <w:rFonts w:ascii="Arial"/>
                              <w:b/>
                              <w:sz w:val="18"/>
                            </w:rPr>
                            <w:t>TRABAJO</w:t>
                          </w:r>
                          <w:r>
                            <w:rPr>
                              <w:rFonts w:ascii="Arial"/>
                              <w:b/>
                              <w:spacing w:val="-12"/>
                              <w:sz w:val="18"/>
                            </w:rPr>
                            <w:t xml:space="preserve"> </w:t>
                          </w:r>
                          <w:r>
                            <w:rPr>
                              <w:rFonts w:ascii="Arial"/>
                              <w:b/>
                              <w:sz w:val="18"/>
                            </w:rPr>
                            <w:t>SG-</w:t>
                          </w:r>
                          <w:r>
                            <w:rPr>
                              <w:rFonts w:ascii="Arial"/>
                              <w:b/>
                              <w:spacing w:val="-5"/>
                              <w:sz w:val="18"/>
                            </w:rPr>
                            <w:t>SST</w:t>
                          </w:r>
                        </w:p>
                      </w:tc>
                    </w:tr>
                    <w:tr w:rsidR="00B44B1D" w14:paraId="37E06549" w14:textId="77777777">
                      <w:trPr>
                        <w:trHeight w:val="211"/>
                      </w:trPr>
                      <w:tc>
                        <w:tcPr>
                          <w:tcW w:w="1558" w:type="dxa"/>
                          <w:vMerge/>
                          <w:tcBorders>
                            <w:top w:val="nil"/>
                            <w:right w:val="single" w:sz="6" w:space="0" w:color="000000"/>
                          </w:tcBorders>
                        </w:tcPr>
                        <w:p w14:paraId="59260EA9"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240D40D6" w14:textId="77777777" w:rsidR="00B44B1D" w:rsidRDefault="00B44B1D">
                          <w:pPr>
                            <w:rPr>
                              <w:sz w:val="2"/>
                              <w:szCs w:val="2"/>
                            </w:rPr>
                          </w:pPr>
                        </w:p>
                      </w:tc>
                      <w:tc>
                        <w:tcPr>
                          <w:tcW w:w="1697" w:type="dxa"/>
                          <w:tcBorders>
                            <w:top w:val="single" w:sz="6" w:space="0" w:color="000000"/>
                            <w:left w:val="single" w:sz="6" w:space="0" w:color="000000"/>
                            <w:bottom w:val="single" w:sz="6" w:space="0" w:color="000000"/>
                            <w:right w:val="single" w:sz="6" w:space="0" w:color="000000"/>
                          </w:tcBorders>
                        </w:tcPr>
                        <w:p w14:paraId="2B7D2A9C" w14:textId="77777777" w:rsidR="00B44B1D" w:rsidRDefault="00152BF9">
                          <w:pPr>
                            <w:pStyle w:val="TableParagraph"/>
                            <w:spacing w:before="26"/>
                            <w:ind w:left="12"/>
                            <w:jc w:val="center"/>
                            <w:rPr>
                              <w:sz w:val="14"/>
                            </w:rPr>
                          </w:pPr>
                          <w:r>
                            <w:rPr>
                              <w:spacing w:val="-4"/>
                              <w:sz w:val="14"/>
                            </w:rPr>
                            <w:t>SG-SST-</w:t>
                          </w:r>
                          <w:r>
                            <w:rPr>
                              <w:spacing w:val="-5"/>
                              <w:sz w:val="14"/>
                            </w:rPr>
                            <w:t>00</w:t>
                          </w:r>
                        </w:p>
                      </w:tc>
                      <w:tc>
                        <w:tcPr>
                          <w:tcW w:w="1891" w:type="dxa"/>
                          <w:tcBorders>
                            <w:top w:val="single" w:sz="6" w:space="0" w:color="000000"/>
                            <w:left w:val="single" w:sz="6" w:space="0" w:color="000000"/>
                            <w:bottom w:val="single" w:sz="6" w:space="0" w:color="000000"/>
                          </w:tcBorders>
                        </w:tcPr>
                        <w:p w14:paraId="7BD8667B" w14:textId="77777777" w:rsidR="00B44B1D" w:rsidRDefault="00B44B1D">
                          <w:pPr>
                            <w:pStyle w:val="TableParagraph"/>
                            <w:rPr>
                              <w:rFonts w:ascii="Times New Roman"/>
                              <w:sz w:val="14"/>
                            </w:rPr>
                          </w:pPr>
                        </w:p>
                      </w:tc>
                    </w:tr>
                    <w:tr w:rsidR="00B44B1D" w14:paraId="635BF3A0" w14:textId="77777777">
                      <w:trPr>
                        <w:trHeight w:val="358"/>
                      </w:trPr>
                      <w:tc>
                        <w:tcPr>
                          <w:tcW w:w="1558" w:type="dxa"/>
                          <w:vMerge/>
                          <w:tcBorders>
                            <w:top w:val="nil"/>
                            <w:right w:val="single" w:sz="6" w:space="0" w:color="000000"/>
                          </w:tcBorders>
                        </w:tcPr>
                        <w:p w14:paraId="369A6AE0" w14:textId="77777777" w:rsidR="00B44B1D" w:rsidRDefault="00B44B1D">
                          <w:pPr>
                            <w:rPr>
                              <w:sz w:val="2"/>
                              <w:szCs w:val="2"/>
                            </w:rPr>
                          </w:pPr>
                        </w:p>
                      </w:tc>
                      <w:tc>
                        <w:tcPr>
                          <w:tcW w:w="4820" w:type="dxa"/>
                          <w:vMerge/>
                          <w:tcBorders>
                            <w:top w:val="nil"/>
                            <w:left w:val="single" w:sz="6" w:space="0" w:color="000000"/>
                            <w:right w:val="single" w:sz="6" w:space="0" w:color="000000"/>
                          </w:tcBorders>
                        </w:tcPr>
                        <w:p w14:paraId="5D02E68B" w14:textId="77777777" w:rsidR="00B44B1D" w:rsidRDefault="00B44B1D">
                          <w:pPr>
                            <w:rPr>
                              <w:sz w:val="2"/>
                              <w:szCs w:val="2"/>
                            </w:rPr>
                          </w:pPr>
                        </w:p>
                      </w:tc>
                      <w:tc>
                        <w:tcPr>
                          <w:tcW w:w="1697" w:type="dxa"/>
                          <w:tcBorders>
                            <w:top w:val="single" w:sz="6" w:space="0" w:color="000000"/>
                            <w:left w:val="single" w:sz="6" w:space="0" w:color="000000"/>
                            <w:right w:val="single" w:sz="6" w:space="0" w:color="000000"/>
                          </w:tcBorders>
                        </w:tcPr>
                        <w:p w14:paraId="53535429" w14:textId="77777777" w:rsidR="00B44B1D" w:rsidRDefault="00152BF9">
                          <w:pPr>
                            <w:pStyle w:val="TableParagraph"/>
                            <w:spacing w:before="91"/>
                            <w:ind w:left="12"/>
                            <w:jc w:val="center"/>
                            <w:rPr>
                              <w:sz w:val="14"/>
                            </w:rPr>
                          </w:pPr>
                          <w:r>
                            <w:rPr>
                              <w:spacing w:val="-4"/>
                              <w:sz w:val="14"/>
                            </w:rPr>
                            <w:t>REVISION:</w:t>
                          </w:r>
                          <w:r>
                            <w:rPr>
                              <w:spacing w:val="5"/>
                              <w:sz w:val="14"/>
                            </w:rPr>
                            <w:t xml:space="preserve"> </w:t>
                          </w:r>
                          <w:r>
                            <w:rPr>
                              <w:spacing w:val="-5"/>
                              <w:sz w:val="14"/>
                            </w:rPr>
                            <w:t>10</w:t>
                          </w:r>
                        </w:p>
                      </w:tc>
                      <w:tc>
                        <w:tcPr>
                          <w:tcW w:w="1891" w:type="dxa"/>
                          <w:tcBorders>
                            <w:top w:val="single" w:sz="6" w:space="0" w:color="000000"/>
                            <w:left w:val="single" w:sz="6" w:space="0" w:color="000000"/>
                          </w:tcBorders>
                        </w:tcPr>
                        <w:p w14:paraId="3ED097CA" w14:textId="77777777" w:rsidR="00B44B1D" w:rsidRDefault="00152BF9">
                          <w:pPr>
                            <w:pStyle w:val="TableParagraph"/>
                            <w:spacing w:before="91"/>
                            <w:ind w:left="590"/>
                            <w:rPr>
                              <w:sz w:val="14"/>
                            </w:rPr>
                          </w:pPr>
                          <w:r>
                            <w:rPr>
                              <w:sz w:val="14"/>
                            </w:rPr>
                            <w:t>HOJA</w:t>
                          </w:r>
                          <w:r>
                            <w:rPr>
                              <w:spacing w:val="19"/>
                              <w:sz w:val="14"/>
                            </w:rPr>
                            <w:t xml:space="preserve"> </w:t>
                          </w:r>
                          <w:r>
                            <w:rPr>
                              <w:spacing w:val="-4"/>
                              <w:sz w:val="14"/>
                            </w:rPr>
                            <w:fldChar w:fldCharType="begin"/>
                          </w:r>
                          <w:r>
                            <w:rPr>
                              <w:spacing w:val="-4"/>
                              <w:sz w:val="14"/>
                            </w:rPr>
                            <w:instrText xml:space="preserve"> PAGE </w:instrText>
                          </w:r>
                          <w:r>
                            <w:rPr>
                              <w:spacing w:val="-4"/>
                              <w:sz w:val="14"/>
                            </w:rPr>
                            <w:fldChar w:fldCharType="separate"/>
                          </w:r>
                          <w:r>
                            <w:rPr>
                              <w:spacing w:val="-4"/>
                              <w:sz w:val="14"/>
                            </w:rPr>
                            <w:t>9</w:t>
                          </w:r>
                          <w:r>
                            <w:rPr>
                              <w:spacing w:val="-4"/>
                              <w:sz w:val="14"/>
                            </w:rPr>
                            <w:fldChar w:fldCharType="end"/>
                          </w:r>
                          <w:r>
                            <w:rPr>
                              <w:spacing w:val="-4"/>
                              <w:sz w:val="14"/>
                            </w:rPr>
                            <w:t>/</w:t>
                          </w:r>
                          <w:r>
                            <w:rPr>
                              <w:spacing w:val="-4"/>
                              <w:sz w:val="14"/>
                            </w:rPr>
                            <w:fldChar w:fldCharType="begin"/>
                          </w:r>
                          <w:r>
                            <w:rPr>
                              <w:spacing w:val="-4"/>
                              <w:sz w:val="14"/>
                            </w:rPr>
                            <w:instrText xml:space="preserve"> NUMPAGES </w:instrText>
                          </w:r>
                          <w:r>
                            <w:rPr>
                              <w:spacing w:val="-4"/>
                              <w:sz w:val="14"/>
                            </w:rPr>
                            <w:fldChar w:fldCharType="separate"/>
                          </w:r>
                          <w:r>
                            <w:rPr>
                              <w:spacing w:val="-4"/>
                              <w:sz w:val="14"/>
                            </w:rPr>
                            <w:t>49</w:t>
                          </w:r>
                          <w:r>
                            <w:rPr>
                              <w:spacing w:val="-4"/>
                              <w:sz w:val="14"/>
                            </w:rPr>
                            <w:fldChar w:fldCharType="end"/>
                          </w:r>
                        </w:p>
                      </w:tc>
                    </w:tr>
                  </w:tbl>
                  <w:p w14:paraId="599E39C2" w14:textId="77777777" w:rsidR="00B44B1D" w:rsidRDefault="00B44B1D">
                    <w:pPr>
                      <w:pStyle w:val="Textoindependiente"/>
                    </w:pPr>
                  </w:p>
                </w:txbxContent>
              </v:textbox>
              <w10:wrap anchorx="page" anchory="page"/>
            </v:shape>
          </w:pict>
        </mc:Fallback>
      </mc:AlternateContent>
    </w:r>
    <w:r>
      <w:rPr>
        <w:noProof/>
        <w:sz w:val="20"/>
      </w:rPr>
      <w:drawing>
        <wp:anchor distT="0" distB="0" distL="0" distR="0" simplePos="0" relativeHeight="484958208" behindDoc="1" locked="0" layoutInCell="1" allowOverlap="1" wp14:anchorId="2A0290ED" wp14:editId="3F7E8FBE">
          <wp:simplePos x="0" y="0"/>
          <wp:positionH relativeFrom="page">
            <wp:posOffset>812566</wp:posOffset>
          </wp:positionH>
          <wp:positionV relativeFrom="page">
            <wp:posOffset>824737</wp:posOffset>
          </wp:positionV>
          <wp:extent cx="833320" cy="667511"/>
          <wp:effectExtent l="0" t="0" r="0" b="0"/>
          <wp:wrapNone/>
          <wp:docPr id="34" name="Imag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1" cstate="print"/>
                  <a:stretch>
                    <a:fillRect/>
                  </a:stretch>
                </pic:blipFill>
                <pic:spPr>
                  <a:xfrm>
                    <a:off x="0" y="0"/>
                    <a:ext cx="833320" cy="667511"/>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4766F"/>
    <w:multiLevelType w:val="hybridMultilevel"/>
    <w:tmpl w:val="A3C0A186"/>
    <w:lvl w:ilvl="0" w:tplc="31607C0E">
      <w:numFmt w:val="bullet"/>
      <w:lvlText w:val="-"/>
      <w:lvlJc w:val="left"/>
      <w:pPr>
        <w:ind w:left="786" w:hanging="360"/>
      </w:pPr>
      <w:rPr>
        <w:rFonts w:ascii="Times New Roman" w:eastAsia="Times New Roman" w:hAnsi="Times New Roman" w:cs="Times New Roman" w:hint="default"/>
        <w:spacing w:val="0"/>
        <w:w w:val="100"/>
        <w:lang w:val="es-ES" w:eastAsia="en-US" w:bidi="ar-SA"/>
      </w:rPr>
    </w:lvl>
    <w:lvl w:ilvl="1" w:tplc="9000D3BC">
      <w:numFmt w:val="bullet"/>
      <w:lvlText w:val="•"/>
      <w:lvlJc w:val="left"/>
      <w:pPr>
        <w:ind w:left="1770" w:hanging="360"/>
      </w:pPr>
      <w:rPr>
        <w:rFonts w:hint="default"/>
        <w:lang w:val="es-ES" w:eastAsia="en-US" w:bidi="ar-SA"/>
      </w:rPr>
    </w:lvl>
    <w:lvl w:ilvl="2" w:tplc="571E81CA">
      <w:numFmt w:val="bullet"/>
      <w:lvlText w:val="•"/>
      <w:lvlJc w:val="left"/>
      <w:pPr>
        <w:ind w:left="2760" w:hanging="360"/>
      </w:pPr>
      <w:rPr>
        <w:rFonts w:hint="default"/>
        <w:lang w:val="es-ES" w:eastAsia="en-US" w:bidi="ar-SA"/>
      </w:rPr>
    </w:lvl>
    <w:lvl w:ilvl="3" w:tplc="9EC8E27C">
      <w:numFmt w:val="bullet"/>
      <w:lvlText w:val="•"/>
      <w:lvlJc w:val="left"/>
      <w:pPr>
        <w:ind w:left="3751" w:hanging="360"/>
      </w:pPr>
      <w:rPr>
        <w:rFonts w:hint="default"/>
        <w:lang w:val="es-ES" w:eastAsia="en-US" w:bidi="ar-SA"/>
      </w:rPr>
    </w:lvl>
    <w:lvl w:ilvl="4" w:tplc="6A20DF52">
      <w:numFmt w:val="bullet"/>
      <w:lvlText w:val="•"/>
      <w:lvlJc w:val="left"/>
      <w:pPr>
        <w:ind w:left="4741" w:hanging="360"/>
      </w:pPr>
      <w:rPr>
        <w:rFonts w:hint="default"/>
        <w:lang w:val="es-ES" w:eastAsia="en-US" w:bidi="ar-SA"/>
      </w:rPr>
    </w:lvl>
    <w:lvl w:ilvl="5" w:tplc="F6DAAD64">
      <w:numFmt w:val="bullet"/>
      <w:lvlText w:val="•"/>
      <w:lvlJc w:val="left"/>
      <w:pPr>
        <w:ind w:left="5732" w:hanging="360"/>
      </w:pPr>
      <w:rPr>
        <w:rFonts w:hint="default"/>
        <w:lang w:val="es-ES" w:eastAsia="en-US" w:bidi="ar-SA"/>
      </w:rPr>
    </w:lvl>
    <w:lvl w:ilvl="6" w:tplc="49D27ED8">
      <w:numFmt w:val="bullet"/>
      <w:lvlText w:val="•"/>
      <w:lvlJc w:val="left"/>
      <w:pPr>
        <w:ind w:left="6722" w:hanging="360"/>
      </w:pPr>
      <w:rPr>
        <w:rFonts w:hint="default"/>
        <w:lang w:val="es-ES" w:eastAsia="en-US" w:bidi="ar-SA"/>
      </w:rPr>
    </w:lvl>
    <w:lvl w:ilvl="7" w:tplc="B03EEF08">
      <w:numFmt w:val="bullet"/>
      <w:lvlText w:val="•"/>
      <w:lvlJc w:val="left"/>
      <w:pPr>
        <w:ind w:left="7713" w:hanging="360"/>
      </w:pPr>
      <w:rPr>
        <w:rFonts w:hint="default"/>
        <w:lang w:val="es-ES" w:eastAsia="en-US" w:bidi="ar-SA"/>
      </w:rPr>
    </w:lvl>
    <w:lvl w:ilvl="8" w:tplc="9C40D6D4">
      <w:numFmt w:val="bullet"/>
      <w:lvlText w:val="•"/>
      <w:lvlJc w:val="left"/>
      <w:pPr>
        <w:ind w:left="8703" w:hanging="360"/>
      </w:pPr>
      <w:rPr>
        <w:rFonts w:hint="default"/>
        <w:lang w:val="es-ES" w:eastAsia="en-US" w:bidi="ar-SA"/>
      </w:rPr>
    </w:lvl>
  </w:abstractNum>
  <w:abstractNum w:abstractNumId="1" w15:restartNumberingAfterBreak="0">
    <w:nsid w:val="02D72410"/>
    <w:multiLevelType w:val="hybridMultilevel"/>
    <w:tmpl w:val="696A72D2"/>
    <w:lvl w:ilvl="0" w:tplc="43E06B9C">
      <w:numFmt w:val="bullet"/>
      <w:lvlText w:val="-"/>
      <w:lvlJc w:val="left"/>
      <w:pPr>
        <w:ind w:left="1494" w:hanging="360"/>
      </w:pPr>
      <w:rPr>
        <w:rFonts w:ascii="Arial" w:eastAsia="Arial" w:hAnsi="Arial" w:cs="Arial" w:hint="default"/>
        <w:b/>
        <w:bCs/>
        <w:i w:val="0"/>
        <w:iCs w:val="0"/>
        <w:spacing w:val="0"/>
        <w:w w:val="99"/>
        <w:sz w:val="18"/>
        <w:szCs w:val="18"/>
        <w:lang w:val="es-ES" w:eastAsia="en-US" w:bidi="ar-SA"/>
      </w:rPr>
    </w:lvl>
    <w:lvl w:ilvl="1" w:tplc="D4B847B4">
      <w:numFmt w:val="bullet"/>
      <w:lvlText w:val="•"/>
      <w:lvlJc w:val="left"/>
      <w:pPr>
        <w:ind w:left="2418" w:hanging="360"/>
      </w:pPr>
      <w:rPr>
        <w:rFonts w:hint="default"/>
        <w:lang w:val="es-ES" w:eastAsia="en-US" w:bidi="ar-SA"/>
      </w:rPr>
    </w:lvl>
    <w:lvl w:ilvl="2" w:tplc="3A308BFE">
      <w:numFmt w:val="bullet"/>
      <w:lvlText w:val="•"/>
      <w:lvlJc w:val="left"/>
      <w:pPr>
        <w:ind w:left="3336" w:hanging="360"/>
      </w:pPr>
      <w:rPr>
        <w:rFonts w:hint="default"/>
        <w:lang w:val="es-ES" w:eastAsia="en-US" w:bidi="ar-SA"/>
      </w:rPr>
    </w:lvl>
    <w:lvl w:ilvl="3" w:tplc="0B064ADA">
      <w:numFmt w:val="bullet"/>
      <w:lvlText w:val="•"/>
      <w:lvlJc w:val="left"/>
      <w:pPr>
        <w:ind w:left="4255" w:hanging="360"/>
      </w:pPr>
      <w:rPr>
        <w:rFonts w:hint="default"/>
        <w:lang w:val="es-ES" w:eastAsia="en-US" w:bidi="ar-SA"/>
      </w:rPr>
    </w:lvl>
    <w:lvl w:ilvl="4" w:tplc="003EBC90">
      <w:numFmt w:val="bullet"/>
      <w:lvlText w:val="•"/>
      <w:lvlJc w:val="left"/>
      <w:pPr>
        <w:ind w:left="5173" w:hanging="360"/>
      </w:pPr>
      <w:rPr>
        <w:rFonts w:hint="default"/>
        <w:lang w:val="es-ES" w:eastAsia="en-US" w:bidi="ar-SA"/>
      </w:rPr>
    </w:lvl>
    <w:lvl w:ilvl="5" w:tplc="650CF730">
      <w:numFmt w:val="bullet"/>
      <w:lvlText w:val="•"/>
      <w:lvlJc w:val="left"/>
      <w:pPr>
        <w:ind w:left="6092" w:hanging="360"/>
      </w:pPr>
      <w:rPr>
        <w:rFonts w:hint="default"/>
        <w:lang w:val="es-ES" w:eastAsia="en-US" w:bidi="ar-SA"/>
      </w:rPr>
    </w:lvl>
    <w:lvl w:ilvl="6" w:tplc="6F742CC6">
      <w:numFmt w:val="bullet"/>
      <w:lvlText w:val="•"/>
      <w:lvlJc w:val="left"/>
      <w:pPr>
        <w:ind w:left="7010" w:hanging="360"/>
      </w:pPr>
      <w:rPr>
        <w:rFonts w:hint="default"/>
        <w:lang w:val="es-ES" w:eastAsia="en-US" w:bidi="ar-SA"/>
      </w:rPr>
    </w:lvl>
    <w:lvl w:ilvl="7" w:tplc="01B6F8C8">
      <w:numFmt w:val="bullet"/>
      <w:lvlText w:val="•"/>
      <w:lvlJc w:val="left"/>
      <w:pPr>
        <w:ind w:left="7929" w:hanging="360"/>
      </w:pPr>
      <w:rPr>
        <w:rFonts w:hint="default"/>
        <w:lang w:val="es-ES" w:eastAsia="en-US" w:bidi="ar-SA"/>
      </w:rPr>
    </w:lvl>
    <w:lvl w:ilvl="8" w:tplc="9F868822">
      <w:numFmt w:val="bullet"/>
      <w:lvlText w:val="•"/>
      <w:lvlJc w:val="left"/>
      <w:pPr>
        <w:ind w:left="8847" w:hanging="360"/>
      </w:pPr>
      <w:rPr>
        <w:rFonts w:hint="default"/>
        <w:lang w:val="es-ES" w:eastAsia="en-US" w:bidi="ar-SA"/>
      </w:rPr>
    </w:lvl>
  </w:abstractNum>
  <w:abstractNum w:abstractNumId="2" w15:restartNumberingAfterBreak="0">
    <w:nsid w:val="0BF02A68"/>
    <w:multiLevelType w:val="hybridMultilevel"/>
    <w:tmpl w:val="374E0CAA"/>
    <w:lvl w:ilvl="0" w:tplc="316695E6">
      <w:numFmt w:val="bullet"/>
      <w:lvlText w:val=""/>
      <w:lvlJc w:val="left"/>
      <w:pPr>
        <w:ind w:left="786" w:hanging="360"/>
      </w:pPr>
      <w:rPr>
        <w:rFonts w:ascii="Symbol" w:eastAsia="Symbol" w:hAnsi="Symbol" w:cs="Symbol" w:hint="default"/>
        <w:b w:val="0"/>
        <w:bCs w:val="0"/>
        <w:i w:val="0"/>
        <w:iCs w:val="0"/>
        <w:spacing w:val="0"/>
        <w:w w:val="100"/>
        <w:sz w:val="18"/>
        <w:szCs w:val="18"/>
        <w:lang w:val="es-ES" w:eastAsia="en-US" w:bidi="ar-SA"/>
      </w:rPr>
    </w:lvl>
    <w:lvl w:ilvl="1" w:tplc="0BC2699A">
      <w:numFmt w:val="bullet"/>
      <w:lvlText w:val="•"/>
      <w:lvlJc w:val="left"/>
      <w:pPr>
        <w:ind w:left="1770" w:hanging="360"/>
      </w:pPr>
      <w:rPr>
        <w:rFonts w:hint="default"/>
        <w:lang w:val="es-ES" w:eastAsia="en-US" w:bidi="ar-SA"/>
      </w:rPr>
    </w:lvl>
    <w:lvl w:ilvl="2" w:tplc="AF56FF58">
      <w:numFmt w:val="bullet"/>
      <w:lvlText w:val="•"/>
      <w:lvlJc w:val="left"/>
      <w:pPr>
        <w:ind w:left="2760" w:hanging="360"/>
      </w:pPr>
      <w:rPr>
        <w:rFonts w:hint="default"/>
        <w:lang w:val="es-ES" w:eastAsia="en-US" w:bidi="ar-SA"/>
      </w:rPr>
    </w:lvl>
    <w:lvl w:ilvl="3" w:tplc="6B481CF6">
      <w:numFmt w:val="bullet"/>
      <w:lvlText w:val="•"/>
      <w:lvlJc w:val="left"/>
      <w:pPr>
        <w:ind w:left="3751" w:hanging="360"/>
      </w:pPr>
      <w:rPr>
        <w:rFonts w:hint="default"/>
        <w:lang w:val="es-ES" w:eastAsia="en-US" w:bidi="ar-SA"/>
      </w:rPr>
    </w:lvl>
    <w:lvl w:ilvl="4" w:tplc="51B89900">
      <w:numFmt w:val="bullet"/>
      <w:lvlText w:val="•"/>
      <w:lvlJc w:val="left"/>
      <w:pPr>
        <w:ind w:left="4741" w:hanging="360"/>
      </w:pPr>
      <w:rPr>
        <w:rFonts w:hint="default"/>
        <w:lang w:val="es-ES" w:eastAsia="en-US" w:bidi="ar-SA"/>
      </w:rPr>
    </w:lvl>
    <w:lvl w:ilvl="5" w:tplc="1E4CAD7C">
      <w:numFmt w:val="bullet"/>
      <w:lvlText w:val="•"/>
      <w:lvlJc w:val="left"/>
      <w:pPr>
        <w:ind w:left="5732" w:hanging="360"/>
      </w:pPr>
      <w:rPr>
        <w:rFonts w:hint="default"/>
        <w:lang w:val="es-ES" w:eastAsia="en-US" w:bidi="ar-SA"/>
      </w:rPr>
    </w:lvl>
    <w:lvl w:ilvl="6" w:tplc="E4202796">
      <w:numFmt w:val="bullet"/>
      <w:lvlText w:val="•"/>
      <w:lvlJc w:val="left"/>
      <w:pPr>
        <w:ind w:left="6722" w:hanging="360"/>
      </w:pPr>
      <w:rPr>
        <w:rFonts w:hint="default"/>
        <w:lang w:val="es-ES" w:eastAsia="en-US" w:bidi="ar-SA"/>
      </w:rPr>
    </w:lvl>
    <w:lvl w:ilvl="7" w:tplc="12E2CF54">
      <w:numFmt w:val="bullet"/>
      <w:lvlText w:val="•"/>
      <w:lvlJc w:val="left"/>
      <w:pPr>
        <w:ind w:left="7713" w:hanging="360"/>
      </w:pPr>
      <w:rPr>
        <w:rFonts w:hint="default"/>
        <w:lang w:val="es-ES" w:eastAsia="en-US" w:bidi="ar-SA"/>
      </w:rPr>
    </w:lvl>
    <w:lvl w:ilvl="8" w:tplc="6A2A2C34">
      <w:numFmt w:val="bullet"/>
      <w:lvlText w:val="•"/>
      <w:lvlJc w:val="left"/>
      <w:pPr>
        <w:ind w:left="8703" w:hanging="360"/>
      </w:pPr>
      <w:rPr>
        <w:rFonts w:hint="default"/>
        <w:lang w:val="es-ES" w:eastAsia="en-US" w:bidi="ar-SA"/>
      </w:rPr>
    </w:lvl>
  </w:abstractNum>
  <w:abstractNum w:abstractNumId="3" w15:restartNumberingAfterBreak="0">
    <w:nsid w:val="183F581B"/>
    <w:multiLevelType w:val="hybridMultilevel"/>
    <w:tmpl w:val="803AD4B4"/>
    <w:lvl w:ilvl="0" w:tplc="A69E79E4">
      <w:numFmt w:val="bullet"/>
      <w:lvlText w:val=""/>
      <w:lvlJc w:val="left"/>
      <w:pPr>
        <w:ind w:left="1146" w:hanging="348"/>
      </w:pPr>
      <w:rPr>
        <w:rFonts w:ascii="Symbol" w:eastAsia="Symbol" w:hAnsi="Symbol" w:cs="Symbol" w:hint="default"/>
        <w:b w:val="0"/>
        <w:bCs w:val="0"/>
        <w:i w:val="0"/>
        <w:iCs w:val="0"/>
        <w:spacing w:val="0"/>
        <w:w w:val="100"/>
        <w:sz w:val="18"/>
        <w:szCs w:val="18"/>
        <w:lang w:val="es-ES" w:eastAsia="en-US" w:bidi="ar-SA"/>
      </w:rPr>
    </w:lvl>
    <w:lvl w:ilvl="1" w:tplc="B350B22E">
      <w:numFmt w:val="bullet"/>
      <w:lvlText w:val="•"/>
      <w:lvlJc w:val="left"/>
      <w:pPr>
        <w:ind w:left="2094" w:hanging="348"/>
      </w:pPr>
      <w:rPr>
        <w:rFonts w:hint="default"/>
        <w:lang w:val="es-ES" w:eastAsia="en-US" w:bidi="ar-SA"/>
      </w:rPr>
    </w:lvl>
    <w:lvl w:ilvl="2" w:tplc="2BB0564C">
      <w:numFmt w:val="bullet"/>
      <w:lvlText w:val="•"/>
      <w:lvlJc w:val="left"/>
      <w:pPr>
        <w:ind w:left="3048" w:hanging="348"/>
      </w:pPr>
      <w:rPr>
        <w:rFonts w:hint="default"/>
        <w:lang w:val="es-ES" w:eastAsia="en-US" w:bidi="ar-SA"/>
      </w:rPr>
    </w:lvl>
    <w:lvl w:ilvl="3" w:tplc="213A3292">
      <w:numFmt w:val="bullet"/>
      <w:lvlText w:val="•"/>
      <w:lvlJc w:val="left"/>
      <w:pPr>
        <w:ind w:left="4003" w:hanging="348"/>
      </w:pPr>
      <w:rPr>
        <w:rFonts w:hint="default"/>
        <w:lang w:val="es-ES" w:eastAsia="en-US" w:bidi="ar-SA"/>
      </w:rPr>
    </w:lvl>
    <w:lvl w:ilvl="4" w:tplc="8C923A54">
      <w:numFmt w:val="bullet"/>
      <w:lvlText w:val="•"/>
      <w:lvlJc w:val="left"/>
      <w:pPr>
        <w:ind w:left="4957" w:hanging="348"/>
      </w:pPr>
      <w:rPr>
        <w:rFonts w:hint="default"/>
        <w:lang w:val="es-ES" w:eastAsia="en-US" w:bidi="ar-SA"/>
      </w:rPr>
    </w:lvl>
    <w:lvl w:ilvl="5" w:tplc="2D60276E">
      <w:numFmt w:val="bullet"/>
      <w:lvlText w:val="•"/>
      <w:lvlJc w:val="left"/>
      <w:pPr>
        <w:ind w:left="5912" w:hanging="348"/>
      </w:pPr>
      <w:rPr>
        <w:rFonts w:hint="default"/>
        <w:lang w:val="es-ES" w:eastAsia="en-US" w:bidi="ar-SA"/>
      </w:rPr>
    </w:lvl>
    <w:lvl w:ilvl="6" w:tplc="223A74B8">
      <w:numFmt w:val="bullet"/>
      <w:lvlText w:val="•"/>
      <w:lvlJc w:val="left"/>
      <w:pPr>
        <w:ind w:left="6866" w:hanging="348"/>
      </w:pPr>
      <w:rPr>
        <w:rFonts w:hint="default"/>
        <w:lang w:val="es-ES" w:eastAsia="en-US" w:bidi="ar-SA"/>
      </w:rPr>
    </w:lvl>
    <w:lvl w:ilvl="7" w:tplc="4A483096">
      <w:numFmt w:val="bullet"/>
      <w:lvlText w:val="•"/>
      <w:lvlJc w:val="left"/>
      <w:pPr>
        <w:ind w:left="7821" w:hanging="348"/>
      </w:pPr>
      <w:rPr>
        <w:rFonts w:hint="default"/>
        <w:lang w:val="es-ES" w:eastAsia="en-US" w:bidi="ar-SA"/>
      </w:rPr>
    </w:lvl>
    <w:lvl w:ilvl="8" w:tplc="77A460C8">
      <w:numFmt w:val="bullet"/>
      <w:lvlText w:val="•"/>
      <w:lvlJc w:val="left"/>
      <w:pPr>
        <w:ind w:left="8775" w:hanging="348"/>
      </w:pPr>
      <w:rPr>
        <w:rFonts w:hint="default"/>
        <w:lang w:val="es-ES" w:eastAsia="en-US" w:bidi="ar-SA"/>
      </w:rPr>
    </w:lvl>
  </w:abstractNum>
  <w:abstractNum w:abstractNumId="4" w15:restartNumberingAfterBreak="0">
    <w:nsid w:val="18D97C5F"/>
    <w:multiLevelType w:val="hybridMultilevel"/>
    <w:tmpl w:val="13B2EF96"/>
    <w:lvl w:ilvl="0" w:tplc="F9221DA0">
      <w:numFmt w:val="bullet"/>
      <w:lvlText w:val="-"/>
      <w:lvlJc w:val="left"/>
      <w:pPr>
        <w:ind w:left="1134" w:hanging="348"/>
      </w:pPr>
      <w:rPr>
        <w:rFonts w:ascii="Times New Roman" w:eastAsia="Times New Roman" w:hAnsi="Times New Roman" w:cs="Times New Roman" w:hint="default"/>
        <w:b w:val="0"/>
        <w:bCs w:val="0"/>
        <w:i w:val="0"/>
        <w:iCs w:val="0"/>
        <w:spacing w:val="0"/>
        <w:w w:val="100"/>
        <w:sz w:val="18"/>
        <w:szCs w:val="18"/>
        <w:lang w:val="es-ES" w:eastAsia="en-US" w:bidi="ar-SA"/>
      </w:rPr>
    </w:lvl>
    <w:lvl w:ilvl="1" w:tplc="D4D44FFE">
      <w:numFmt w:val="bullet"/>
      <w:lvlText w:val="•"/>
      <w:lvlJc w:val="left"/>
      <w:pPr>
        <w:ind w:left="2094" w:hanging="348"/>
      </w:pPr>
      <w:rPr>
        <w:rFonts w:hint="default"/>
        <w:lang w:val="es-ES" w:eastAsia="en-US" w:bidi="ar-SA"/>
      </w:rPr>
    </w:lvl>
    <w:lvl w:ilvl="2" w:tplc="3ABED55C">
      <w:numFmt w:val="bullet"/>
      <w:lvlText w:val="•"/>
      <w:lvlJc w:val="left"/>
      <w:pPr>
        <w:ind w:left="3048" w:hanging="348"/>
      </w:pPr>
      <w:rPr>
        <w:rFonts w:hint="default"/>
        <w:lang w:val="es-ES" w:eastAsia="en-US" w:bidi="ar-SA"/>
      </w:rPr>
    </w:lvl>
    <w:lvl w:ilvl="3" w:tplc="D3F60C06">
      <w:numFmt w:val="bullet"/>
      <w:lvlText w:val="•"/>
      <w:lvlJc w:val="left"/>
      <w:pPr>
        <w:ind w:left="4003" w:hanging="348"/>
      </w:pPr>
      <w:rPr>
        <w:rFonts w:hint="default"/>
        <w:lang w:val="es-ES" w:eastAsia="en-US" w:bidi="ar-SA"/>
      </w:rPr>
    </w:lvl>
    <w:lvl w:ilvl="4" w:tplc="C2CCAD56">
      <w:numFmt w:val="bullet"/>
      <w:lvlText w:val="•"/>
      <w:lvlJc w:val="left"/>
      <w:pPr>
        <w:ind w:left="4957" w:hanging="348"/>
      </w:pPr>
      <w:rPr>
        <w:rFonts w:hint="default"/>
        <w:lang w:val="es-ES" w:eastAsia="en-US" w:bidi="ar-SA"/>
      </w:rPr>
    </w:lvl>
    <w:lvl w:ilvl="5" w:tplc="3820ABD4">
      <w:numFmt w:val="bullet"/>
      <w:lvlText w:val="•"/>
      <w:lvlJc w:val="left"/>
      <w:pPr>
        <w:ind w:left="5912" w:hanging="348"/>
      </w:pPr>
      <w:rPr>
        <w:rFonts w:hint="default"/>
        <w:lang w:val="es-ES" w:eastAsia="en-US" w:bidi="ar-SA"/>
      </w:rPr>
    </w:lvl>
    <w:lvl w:ilvl="6" w:tplc="74508EB4">
      <w:numFmt w:val="bullet"/>
      <w:lvlText w:val="•"/>
      <w:lvlJc w:val="left"/>
      <w:pPr>
        <w:ind w:left="6866" w:hanging="348"/>
      </w:pPr>
      <w:rPr>
        <w:rFonts w:hint="default"/>
        <w:lang w:val="es-ES" w:eastAsia="en-US" w:bidi="ar-SA"/>
      </w:rPr>
    </w:lvl>
    <w:lvl w:ilvl="7" w:tplc="38600834">
      <w:numFmt w:val="bullet"/>
      <w:lvlText w:val="•"/>
      <w:lvlJc w:val="left"/>
      <w:pPr>
        <w:ind w:left="7821" w:hanging="348"/>
      </w:pPr>
      <w:rPr>
        <w:rFonts w:hint="default"/>
        <w:lang w:val="es-ES" w:eastAsia="en-US" w:bidi="ar-SA"/>
      </w:rPr>
    </w:lvl>
    <w:lvl w:ilvl="8" w:tplc="289A18D8">
      <w:numFmt w:val="bullet"/>
      <w:lvlText w:val="•"/>
      <w:lvlJc w:val="left"/>
      <w:pPr>
        <w:ind w:left="8775" w:hanging="348"/>
      </w:pPr>
      <w:rPr>
        <w:rFonts w:hint="default"/>
        <w:lang w:val="es-ES" w:eastAsia="en-US" w:bidi="ar-SA"/>
      </w:rPr>
    </w:lvl>
  </w:abstractNum>
  <w:abstractNum w:abstractNumId="5" w15:restartNumberingAfterBreak="0">
    <w:nsid w:val="1E031857"/>
    <w:multiLevelType w:val="multilevel"/>
    <w:tmpl w:val="128E4F28"/>
    <w:lvl w:ilvl="0">
      <w:start w:val="1"/>
      <w:numFmt w:val="decimal"/>
      <w:lvlText w:val="%1."/>
      <w:lvlJc w:val="left"/>
      <w:pPr>
        <w:ind w:left="786" w:hanging="360"/>
        <w:jc w:val="left"/>
      </w:pPr>
      <w:rPr>
        <w:rFonts w:ascii="Arial" w:eastAsia="Arial" w:hAnsi="Arial" w:cs="Arial" w:hint="default"/>
        <w:b/>
        <w:bCs/>
        <w:i w:val="0"/>
        <w:iCs w:val="0"/>
        <w:spacing w:val="0"/>
        <w:w w:val="100"/>
        <w:sz w:val="18"/>
        <w:szCs w:val="18"/>
        <w:lang w:val="es-ES" w:eastAsia="en-US" w:bidi="ar-SA"/>
      </w:rPr>
    </w:lvl>
    <w:lvl w:ilvl="1">
      <w:start w:val="1"/>
      <w:numFmt w:val="decimal"/>
      <w:lvlText w:val="%1.%2."/>
      <w:lvlJc w:val="left"/>
      <w:pPr>
        <w:ind w:left="1185" w:hanging="476"/>
        <w:jc w:val="left"/>
      </w:pPr>
      <w:rPr>
        <w:rFonts w:ascii="Arial" w:eastAsia="Arial" w:hAnsi="Arial" w:cs="Arial" w:hint="default"/>
        <w:b/>
        <w:bCs/>
        <w:i w:val="0"/>
        <w:iCs w:val="0"/>
        <w:spacing w:val="0"/>
        <w:w w:val="99"/>
        <w:sz w:val="18"/>
        <w:szCs w:val="18"/>
        <w:lang w:val="es-ES" w:eastAsia="en-US" w:bidi="ar-SA"/>
      </w:rPr>
    </w:lvl>
    <w:lvl w:ilvl="2">
      <w:numFmt w:val="bullet"/>
      <w:lvlText w:val=""/>
      <w:lvlJc w:val="left"/>
      <w:pPr>
        <w:ind w:left="1134" w:hanging="360"/>
      </w:pPr>
      <w:rPr>
        <w:rFonts w:ascii="Symbol" w:eastAsia="Symbol" w:hAnsi="Symbol" w:cs="Symbol" w:hint="default"/>
        <w:b w:val="0"/>
        <w:bCs w:val="0"/>
        <w:i w:val="0"/>
        <w:iCs w:val="0"/>
        <w:spacing w:val="0"/>
        <w:w w:val="100"/>
        <w:sz w:val="18"/>
        <w:szCs w:val="18"/>
        <w:lang w:val="es-ES" w:eastAsia="en-US" w:bidi="ar-SA"/>
      </w:rPr>
    </w:lvl>
    <w:lvl w:ilvl="3">
      <w:numFmt w:val="bullet"/>
      <w:lvlText w:val="•"/>
      <w:lvlJc w:val="left"/>
      <w:pPr>
        <w:ind w:left="2368" w:hanging="360"/>
      </w:pPr>
      <w:rPr>
        <w:rFonts w:hint="default"/>
        <w:lang w:val="es-ES" w:eastAsia="en-US" w:bidi="ar-SA"/>
      </w:rPr>
    </w:lvl>
    <w:lvl w:ilvl="4">
      <w:numFmt w:val="bullet"/>
      <w:lvlText w:val="•"/>
      <w:lvlJc w:val="left"/>
      <w:pPr>
        <w:ind w:left="3556" w:hanging="360"/>
      </w:pPr>
      <w:rPr>
        <w:rFonts w:hint="default"/>
        <w:lang w:val="es-ES" w:eastAsia="en-US" w:bidi="ar-SA"/>
      </w:rPr>
    </w:lvl>
    <w:lvl w:ilvl="5">
      <w:numFmt w:val="bullet"/>
      <w:lvlText w:val="•"/>
      <w:lvlJc w:val="left"/>
      <w:pPr>
        <w:ind w:left="4744" w:hanging="360"/>
      </w:pPr>
      <w:rPr>
        <w:rFonts w:hint="default"/>
        <w:lang w:val="es-ES" w:eastAsia="en-US" w:bidi="ar-SA"/>
      </w:rPr>
    </w:lvl>
    <w:lvl w:ilvl="6">
      <w:numFmt w:val="bullet"/>
      <w:lvlText w:val="•"/>
      <w:lvlJc w:val="left"/>
      <w:pPr>
        <w:ind w:left="5932" w:hanging="360"/>
      </w:pPr>
      <w:rPr>
        <w:rFonts w:hint="default"/>
        <w:lang w:val="es-ES" w:eastAsia="en-US" w:bidi="ar-SA"/>
      </w:rPr>
    </w:lvl>
    <w:lvl w:ilvl="7">
      <w:numFmt w:val="bullet"/>
      <w:lvlText w:val="•"/>
      <w:lvlJc w:val="left"/>
      <w:pPr>
        <w:ind w:left="7120" w:hanging="360"/>
      </w:pPr>
      <w:rPr>
        <w:rFonts w:hint="default"/>
        <w:lang w:val="es-ES" w:eastAsia="en-US" w:bidi="ar-SA"/>
      </w:rPr>
    </w:lvl>
    <w:lvl w:ilvl="8">
      <w:numFmt w:val="bullet"/>
      <w:lvlText w:val="•"/>
      <w:lvlJc w:val="left"/>
      <w:pPr>
        <w:ind w:left="8308" w:hanging="360"/>
      </w:pPr>
      <w:rPr>
        <w:rFonts w:hint="default"/>
        <w:lang w:val="es-ES" w:eastAsia="en-US" w:bidi="ar-SA"/>
      </w:rPr>
    </w:lvl>
  </w:abstractNum>
  <w:abstractNum w:abstractNumId="6" w15:restartNumberingAfterBreak="0">
    <w:nsid w:val="26BB1DC0"/>
    <w:multiLevelType w:val="hybridMultilevel"/>
    <w:tmpl w:val="09FED04A"/>
    <w:lvl w:ilvl="0" w:tplc="24926E18">
      <w:numFmt w:val="bullet"/>
      <w:lvlText w:val=""/>
      <w:lvlJc w:val="left"/>
      <w:pPr>
        <w:ind w:left="1134" w:hanging="348"/>
      </w:pPr>
      <w:rPr>
        <w:rFonts w:ascii="Wingdings" w:eastAsia="Wingdings" w:hAnsi="Wingdings" w:cs="Wingdings" w:hint="default"/>
        <w:b w:val="0"/>
        <w:bCs w:val="0"/>
        <w:i w:val="0"/>
        <w:iCs w:val="0"/>
        <w:spacing w:val="0"/>
        <w:w w:val="100"/>
        <w:sz w:val="18"/>
        <w:szCs w:val="18"/>
        <w:lang w:val="es-ES" w:eastAsia="en-US" w:bidi="ar-SA"/>
      </w:rPr>
    </w:lvl>
    <w:lvl w:ilvl="1" w:tplc="03169D7C">
      <w:numFmt w:val="bullet"/>
      <w:lvlText w:val="•"/>
      <w:lvlJc w:val="left"/>
      <w:pPr>
        <w:ind w:left="2094" w:hanging="348"/>
      </w:pPr>
      <w:rPr>
        <w:rFonts w:hint="default"/>
        <w:lang w:val="es-ES" w:eastAsia="en-US" w:bidi="ar-SA"/>
      </w:rPr>
    </w:lvl>
    <w:lvl w:ilvl="2" w:tplc="271A9BE2">
      <w:numFmt w:val="bullet"/>
      <w:lvlText w:val="•"/>
      <w:lvlJc w:val="left"/>
      <w:pPr>
        <w:ind w:left="3048" w:hanging="348"/>
      </w:pPr>
      <w:rPr>
        <w:rFonts w:hint="default"/>
        <w:lang w:val="es-ES" w:eastAsia="en-US" w:bidi="ar-SA"/>
      </w:rPr>
    </w:lvl>
    <w:lvl w:ilvl="3" w:tplc="92BCDF36">
      <w:numFmt w:val="bullet"/>
      <w:lvlText w:val="•"/>
      <w:lvlJc w:val="left"/>
      <w:pPr>
        <w:ind w:left="4003" w:hanging="348"/>
      </w:pPr>
      <w:rPr>
        <w:rFonts w:hint="default"/>
        <w:lang w:val="es-ES" w:eastAsia="en-US" w:bidi="ar-SA"/>
      </w:rPr>
    </w:lvl>
    <w:lvl w:ilvl="4" w:tplc="D318D216">
      <w:numFmt w:val="bullet"/>
      <w:lvlText w:val="•"/>
      <w:lvlJc w:val="left"/>
      <w:pPr>
        <w:ind w:left="4957" w:hanging="348"/>
      </w:pPr>
      <w:rPr>
        <w:rFonts w:hint="default"/>
        <w:lang w:val="es-ES" w:eastAsia="en-US" w:bidi="ar-SA"/>
      </w:rPr>
    </w:lvl>
    <w:lvl w:ilvl="5" w:tplc="3F5ABD54">
      <w:numFmt w:val="bullet"/>
      <w:lvlText w:val="•"/>
      <w:lvlJc w:val="left"/>
      <w:pPr>
        <w:ind w:left="5912" w:hanging="348"/>
      </w:pPr>
      <w:rPr>
        <w:rFonts w:hint="default"/>
        <w:lang w:val="es-ES" w:eastAsia="en-US" w:bidi="ar-SA"/>
      </w:rPr>
    </w:lvl>
    <w:lvl w:ilvl="6" w:tplc="D4B6DB4C">
      <w:numFmt w:val="bullet"/>
      <w:lvlText w:val="•"/>
      <w:lvlJc w:val="left"/>
      <w:pPr>
        <w:ind w:left="6866" w:hanging="348"/>
      </w:pPr>
      <w:rPr>
        <w:rFonts w:hint="default"/>
        <w:lang w:val="es-ES" w:eastAsia="en-US" w:bidi="ar-SA"/>
      </w:rPr>
    </w:lvl>
    <w:lvl w:ilvl="7" w:tplc="A54A96BC">
      <w:numFmt w:val="bullet"/>
      <w:lvlText w:val="•"/>
      <w:lvlJc w:val="left"/>
      <w:pPr>
        <w:ind w:left="7821" w:hanging="348"/>
      </w:pPr>
      <w:rPr>
        <w:rFonts w:hint="default"/>
        <w:lang w:val="es-ES" w:eastAsia="en-US" w:bidi="ar-SA"/>
      </w:rPr>
    </w:lvl>
    <w:lvl w:ilvl="8" w:tplc="550C3E22">
      <w:numFmt w:val="bullet"/>
      <w:lvlText w:val="•"/>
      <w:lvlJc w:val="left"/>
      <w:pPr>
        <w:ind w:left="8775" w:hanging="348"/>
      </w:pPr>
      <w:rPr>
        <w:rFonts w:hint="default"/>
        <w:lang w:val="es-ES" w:eastAsia="en-US" w:bidi="ar-SA"/>
      </w:rPr>
    </w:lvl>
  </w:abstractNum>
  <w:abstractNum w:abstractNumId="7" w15:restartNumberingAfterBreak="0">
    <w:nsid w:val="28446271"/>
    <w:multiLevelType w:val="multilevel"/>
    <w:tmpl w:val="94447090"/>
    <w:lvl w:ilvl="0">
      <w:start w:val="4"/>
      <w:numFmt w:val="decimal"/>
      <w:lvlText w:val="%1"/>
      <w:lvlJc w:val="left"/>
      <w:pPr>
        <w:ind w:left="786" w:hanging="360"/>
        <w:jc w:val="left"/>
      </w:pPr>
      <w:rPr>
        <w:rFonts w:ascii="Arial" w:eastAsia="Arial" w:hAnsi="Arial" w:cs="Arial" w:hint="default"/>
        <w:b/>
        <w:bCs/>
        <w:i w:val="0"/>
        <w:iCs w:val="0"/>
        <w:spacing w:val="0"/>
        <w:w w:val="99"/>
        <w:sz w:val="18"/>
        <w:szCs w:val="18"/>
        <w:lang w:val="es-ES" w:eastAsia="en-US" w:bidi="ar-SA"/>
      </w:rPr>
    </w:lvl>
    <w:lvl w:ilvl="1">
      <w:start w:val="1"/>
      <w:numFmt w:val="decimal"/>
      <w:lvlText w:val="%1.%2"/>
      <w:lvlJc w:val="left"/>
      <w:pPr>
        <w:ind w:left="1134" w:hanging="708"/>
        <w:jc w:val="left"/>
      </w:pPr>
      <w:rPr>
        <w:rFonts w:ascii="Arial" w:eastAsia="Arial" w:hAnsi="Arial" w:cs="Arial" w:hint="default"/>
        <w:b/>
        <w:bCs/>
        <w:i w:val="0"/>
        <w:iCs w:val="0"/>
        <w:spacing w:val="0"/>
        <w:w w:val="99"/>
        <w:sz w:val="18"/>
        <w:szCs w:val="18"/>
        <w:lang w:val="es-ES" w:eastAsia="en-US" w:bidi="ar-SA"/>
      </w:rPr>
    </w:lvl>
    <w:lvl w:ilvl="2">
      <w:start w:val="1"/>
      <w:numFmt w:val="decimal"/>
      <w:lvlText w:val="%1.%2.%3"/>
      <w:lvlJc w:val="left"/>
      <w:pPr>
        <w:ind w:left="1134" w:hanging="708"/>
        <w:jc w:val="left"/>
      </w:pPr>
      <w:rPr>
        <w:rFonts w:ascii="Arial" w:eastAsia="Arial" w:hAnsi="Arial" w:cs="Arial" w:hint="default"/>
        <w:b/>
        <w:bCs/>
        <w:i w:val="0"/>
        <w:iCs w:val="0"/>
        <w:spacing w:val="0"/>
        <w:w w:val="99"/>
        <w:sz w:val="18"/>
        <w:szCs w:val="18"/>
        <w:lang w:val="es-ES" w:eastAsia="en-US" w:bidi="ar-SA"/>
      </w:rPr>
    </w:lvl>
    <w:lvl w:ilvl="3">
      <w:numFmt w:val="bullet"/>
      <w:lvlText w:val=""/>
      <w:lvlJc w:val="left"/>
      <w:pPr>
        <w:ind w:left="1559" w:hanging="425"/>
      </w:pPr>
      <w:rPr>
        <w:rFonts w:ascii="Symbol" w:eastAsia="Symbol" w:hAnsi="Symbol" w:cs="Symbol" w:hint="default"/>
        <w:b w:val="0"/>
        <w:bCs w:val="0"/>
        <w:i w:val="0"/>
        <w:iCs w:val="0"/>
        <w:spacing w:val="0"/>
        <w:w w:val="100"/>
        <w:sz w:val="18"/>
        <w:szCs w:val="18"/>
        <w:lang w:val="es-ES" w:eastAsia="en-US" w:bidi="ar-SA"/>
      </w:rPr>
    </w:lvl>
    <w:lvl w:ilvl="4">
      <w:numFmt w:val="bullet"/>
      <w:lvlText w:val=""/>
      <w:lvlJc w:val="left"/>
      <w:pPr>
        <w:ind w:left="1845" w:hanging="425"/>
      </w:pPr>
      <w:rPr>
        <w:rFonts w:ascii="Wingdings" w:eastAsia="Wingdings" w:hAnsi="Wingdings" w:cs="Wingdings" w:hint="default"/>
        <w:b w:val="0"/>
        <w:bCs w:val="0"/>
        <w:i w:val="0"/>
        <w:iCs w:val="0"/>
        <w:spacing w:val="0"/>
        <w:w w:val="100"/>
        <w:sz w:val="18"/>
        <w:szCs w:val="18"/>
        <w:lang w:val="es-ES" w:eastAsia="en-US" w:bidi="ar-SA"/>
      </w:rPr>
    </w:lvl>
    <w:lvl w:ilvl="5">
      <w:numFmt w:val="bullet"/>
      <w:lvlText w:val="•"/>
      <w:lvlJc w:val="left"/>
      <w:pPr>
        <w:ind w:left="1560" w:hanging="425"/>
      </w:pPr>
      <w:rPr>
        <w:rFonts w:hint="default"/>
        <w:lang w:val="es-ES" w:eastAsia="en-US" w:bidi="ar-SA"/>
      </w:rPr>
    </w:lvl>
    <w:lvl w:ilvl="6">
      <w:numFmt w:val="bullet"/>
      <w:lvlText w:val="•"/>
      <w:lvlJc w:val="left"/>
      <w:pPr>
        <w:ind w:left="1840" w:hanging="425"/>
      </w:pPr>
      <w:rPr>
        <w:rFonts w:hint="default"/>
        <w:lang w:val="es-ES" w:eastAsia="en-US" w:bidi="ar-SA"/>
      </w:rPr>
    </w:lvl>
    <w:lvl w:ilvl="7">
      <w:numFmt w:val="bullet"/>
      <w:lvlText w:val="•"/>
      <w:lvlJc w:val="left"/>
      <w:pPr>
        <w:ind w:left="1860" w:hanging="425"/>
      </w:pPr>
      <w:rPr>
        <w:rFonts w:hint="default"/>
        <w:lang w:val="es-ES" w:eastAsia="en-US" w:bidi="ar-SA"/>
      </w:rPr>
    </w:lvl>
    <w:lvl w:ilvl="8">
      <w:numFmt w:val="bullet"/>
      <w:lvlText w:val="•"/>
      <w:lvlJc w:val="left"/>
      <w:pPr>
        <w:ind w:left="4801" w:hanging="425"/>
      </w:pPr>
      <w:rPr>
        <w:rFonts w:hint="default"/>
        <w:lang w:val="es-ES" w:eastAsia="en-US" w:bidi="ar-SA"/>
      </w:rPr>
    </w:lvl>
  </w:abstractNum>
  <w:abstractNum w:abstractNumId="8" w15:restartNumberingAfterBreak="0">
    <w:nsid w:val="2B337088"/>
    <w:multiLevelType w:val="hybridMultilevel"/>
    <w:tmpl w:val="CE624578"/>
    <w:lvl w:ilvl="0" w:tplc="6EB49288">
      <w:numFmt w:val="bullet"/>
      <w:lvlText w:val=""/>
      <w:lvlJc w:val="left"/>
      <w:pPr>
        <w:ind w:left="786" w:hanging="360"/>
      </w:pPr>
      <w:rPr>
        <w:rFonts w:ascii="Symbol" w:eastAsia="Symbol" w:hAnsi="Symbol" w:cs="Symbol" w:hint="default"/>
        <w:b w:val="0"/>
        <w:bCs w:val="0"/>
        <w:i w:val="0"/>
        <w:iCs w:val="0"/>
        <w:spacing w:val="0"/>
        <w:w w:val="100"/>
        <w:sz w:val="18"/>
        <w:szCs w:val="18"/>
        <w:lang w:val="es-ES" w:eastAsia="en-US" w:bidi="ar-SA"/>
      </w:rPr>
    </w:lvl>
    <w:lvl w:ilvl="1" w:tplc="01A8E534">
      <w:numFmt w:val="bullet"/>
      <w:lvlText w:val="•"/>
      <w:lvlJc w:val="left"/>
      <w:pPr>
        <w:ind w:left="1770" w:hanging="360"/>
      </w:pPr>
      <w:rPr>
        <w:rFonts w:hint="default"/>
        <w:lang w:val="es-ES" w:eastAsia="en-US" w:bidi="ar-SA"/>
      </w:rPr>
    </w:lvl>
    <w:lvl w:ilvl="2" w:tplc="97FC1F1E">
      <w:numFmt w:val="bullet"/>
      <w:lvlText w:val="•"/>
      <w:lvlJc w:val="left"/>
      <w:pPr>
        <w:ind w:left="2760" w:hanging="360"/>
      </w:pPr>
      <w:rPr>
        <w:rFonts w:hint="default"/>
        <w:lang w:val="es-ES" w:eastAsia="en-US" w:bidi="ar-SA"/>
      </w:rPr>
    </w:lvl>
    <w:lvl w:ilvl="3" w:tplc="0A526FA0">
      <w:numFmt w:val="bullet"/>
      <w:lvlText w:val="•"/>
      <w:lvlJc w:val="left"/>
      <w:pPr>
        <w:ind w:left="3751" w:hanging="360"/>
      </w:pPr>
      <w:rPr>
        <w:rFonts w:hint="default"/>
        <w:lang w:val="es-ES" w:eastAsia="en-US" w:bidi="ar-SA"/>
      </w:rPr>
    </w:lvl>
    <w:lvl w:ilvl="4" w:tplc="D2405ED4">
      <w:numFmt w:val="bullet"/>
      <w:lvlText w:val="•"/>
      <w:lvlJc w:val="left"/>
      <w:pPr>
        <w:ind w:left="4741" w:hanging="360"/>
      </w:pPr>
      <w:rPr>
        <w:rFonts w:hint="default"/>
        <w:lang w:val="es-ES" w:eastAsia="en-US" w:bidi="ar-SA"/>
      </w:rPr>
    </w:lvl>
    <w:lvl w:ilvl="5" w:tplc="69045D36">
      <w:numFmt w:val="bullet"/>
      <w:lvlText w:val="•"/>
      <w:lvlJc w:val="left"/>
      <w:pPr>
        <w:ind w:left="5732" w:hanging="360"/>
      </w:pPr>
      <w:rPr>
        <w:rFonts w:hint="default"/>
        <w:lang w:val="es-ES" w:eastAsia="en-US" w:bidi="ar-SA"/>
      </w:rPr>
    </w:lvl>
    <w:lvl w:ilvl="6" w:tplc="672A1BEA">
      <w:numFmt w:val="bullet"/>
      <w:lvlText w:val="•"/>
      <w:lvlJc w:val="left"/>
      <w:pPr>
        <w:ind w:left="6722" w:hanging="360"/>
      </w:pPr>
      <w:rPr>
        <w:rFonts w:hint="default"/>
        <w:lang w:val="es-ES" w:eastAsia="en-US" w:bidi="ar-SA"/>
      </w:rPr>
    </w:lvl>
    <w:lvl w:ilvl="7" w:tplc="56E053E8">
      <w:numFmt w:val="bullet"/>
      <w:lvlText w:val="•"/>
      <w:lvlJc w:val="left"/>
      <w:pPr>
        <w:ind w:left="7713" w:hanging="360"/>
      </w:pPr>
      <w:rPr>
        <w:rFonts w:hint="default"/>
        <w:lang w:val="es-ES" w:eastAsia="en-US" w:bidi="ar-SA"/>
      </w:rPr>
    </w:lvl>
    <w:lvl w:ilvl="8" w:tplc="6BF8ABF8">
      <w:numFmt w:val="bullet"/>
      <w:lvlText w:val="•"/>
      <w:lvlJc w:val="left"/>
      <w:pPr>
        <w:ind w:left="8703" w:hanging="360"/>
      </w:pPr>
      <w:rPr>
        <w:rFonts w:hint="default"/>
        <w:lang w:val="es-ES" w:eastAsia="en-US" w:bidi="ar-SA"/>
      </w:rPr>
    </w:lvl>
  </w:abstractNum>
  <w:abstractNum w:abstractNumId="9" w15:restartNumberingAfterBreak="0">
    <w:nsid w:val="2B4E131C"/>
    <w:multiLevelType w:val="multilevel"/>
    <w:tmpl w:val="854071DE"/>
    <w:lvl w:ilvl="0">
      <w:start w:val="4"/>
      <w:numFmt w:val="decimal"/>
      <w:lvlText w:val="%1"/>
      <w:lvlJc w:val="left"/>
      <w:pPr>
        <w:ind w:left="906" w:hanging="480"/>
        <w:jc w:val="left"/>
      </w:pPr>
      <w:rPr>
        <w:rFonts w:ascii="Arial MT" w:eastAsia="Arial MT" w:hAnsi="Arial MT" w:cs="Arial MT" w:hint="default"/>
        <w:b w:val="0"/>
        <w:bCs w:val="0"/>
        <w:i w:val="0"/>
        <w:iCs w:val="0"/>
        <w:spacing w:val="0"/>
        <w:w w:val="99"/>
        <w:sz w:val="18"/>
        <w:szCs w:val="18"/>
        <w:lang w:val="es-ES" w:eastAsia="en-US" w:bidi="ar-SA"/>
      </w:rPr>
    </w:lvl>
    <w:lvl w:ilvl="1">
      <w:start w:val="1"/>
      <w:numFmt w:val="decimal"/>
      <w:lvlText w:val="%1.%2"/>
      <w:lvlJc w:val="left"/>
      <w:pPr>
        <w:ind w:left="1526" w:hanging="620"/>
        <w:jc w:val="left"/>
      </w:pPr>
      <w:rPr>
        <w:rFonts w:ascii="Arial MT" w:eastAsia="Arial MT" w:hAnsi="Arial MT" w:cs="Arial MT" w:hint="default"/>
        <w:b w:val="0"/>
        <w:bCs w:val="0"/>
        <w:i w:val="0"/>
        <w:iCs w:val="0"/>
        <w:spacing w:val="0"/>
        <w:w w:val="99"/>
        <w:sz w:val="18"/>
        <w:szCs w:val="18"/>
        <w:lang w:val="es-ES" w:eastAsia="en-US" w:bidi="ar-SA"/>
      </w:rPr>
    </w:lvl>
    <w:lvl w:ilvl="2">
      <w:start w:val="1"/>
      <w:numFmt w:val="decimal"/>
      <w:lvlText w:val="%1.%2.%3"/>
      <w:lvlJc w:val="left"/>
      <w:pPr>
        <w:ind w:left="1746" w:hanging="840"/>
        <w:jc w:val="left"/>
      </w:pPr>
      <w:rPr>
        <w:rFonts w:ascii="Arial MT" w:eastAsia="Arial MT" w:hAnsi="Arial MT" w:cs="Arial MT" w:hint="default"/>
        <w:b w:val="0"/>
        <w:bCs w:val="0"/>
        <w:i w:val="0"/>
        <w:iCs w:val="0"/>
        <w:spacing w:val="0"/>
        <w:w w:val="99"/>
        <w:sz w:val="18"/>
        <w:szCs w:val="18"/>
        <w:lang w:val="es-ES" w:eastAsia="en-US" w:bidi="ar-SA"/>
      </w:rPr>
    </w:lvl>
    <w:lvl w:ilvl="3">
      <w:numFmt w:val="bullet"/>
      <w:lvlText w:val="•"/>
      <w:lvlJc w:val="left"/>
      <w:pPr>
        <w:ind w:left="1960" w:hanging="840"/>
      </w:pPr>
      <w:rPr>
        <w:rFonts w:hint="default"/>
        <w:lang w:val="es-ES" w:eastAsia="en-US" w:bidi="ar-SA"/>
      </w:rPr>
    </w:lvl>
    <w:lvl w:ilvl="4">
      <w:numFmt w:val="bullet"/>
      <w:lvlText w:val="•"/>
      <w:lvlJc w:val="left"/>
      <w:pPr>
        <w:ind w:left="3206" w:hanging="840"/>
      </w:pPr>
      <w:rPr>
        <w:rFonts w:hint="default"/>
        <w:lang w:val="es-ES" w:eastAsia="en-US" w:bidi="ar-SA"/>
      </w:rPr>
    </w:lvl>
    <w:lvl w:ilvl="5">
      <w:numFmt w:val="bullet"/>
      <w:lvlText w:val="•"/>
      <w:lvlJc w:val="left"/>
      <w:pPr>
        <w:ind w:left="4452" w:hanging="840"/>
      </w:pPr>
      <w:rPr>
        <w:rFonts w:hint="default"/>
        <w:lang w:val="es-ES" w:eastAsia="en-US" w:bidi="ar-SA"/>
      </w:rPr>
    </w:lvl>
    <w:lvl w:ilvl="6">
      <w:numFmt w:val="bullet"/>
      <w:lvlText w:val="•"/>
      <w:lvlJc w:val="left"/>
      <w:pPr>
        <w:ind w:left="5699" w:hanging="840"/>
      </w:pPr>
      <w:rPr>
        <w:rFonts w:hint="default"/>
        <w:lang w:val="es-ES" w:eastAsia="en-US" w:bidi="ar-SA"/>
      </w:rPr>
    </w:lvl>
    <w:lvl w:ilvl="7">
      <w:numFmt w:val="bullet"/>
      <w:lvlText w:val="•"/>
      <w:lvlJc w:val="left"/>
      <w:pPr>
        <w:ind w:left="6945" w:hanging="840"/>
      </w:pPr>
      <w:rPr>
        <w:rFonts w:hint="default"/>
        <w:lang w:val="es-ES" w:eastAsia="en-US" w:bidi="ar-SA"/>
      </w:rPr>
    </w:lvl>
    <w:lvl w:ilvl="8">
      <w:numFmt w:val="bullet"/>
      <w:lvlText w:val="•"/>
      <w:lvlJc w:val="left"/>
      <w:pPr>
        <w:ind w:left="8191" w:hanging="840"/>
      </w:pPr>
      <w:rPr>
        <w:rFonts w:hint="default"/>
        <w:lang w:val="es-ES" w:eastAsia="en-US" w:bidi="ar-SA"/>
      </w:rPr>
    </w:lvl>
  </w:abstractNum>
  <w:abstractNum w:abstractNumId="10" w15:restartNumberingAfterBreak="0">
    <w:nsid w:val="306A21FF"/>
    <w:multiLevelType w:val="multilevel"/>
    <w:tmpl w:val="D88E43F8"/>
    <w:lvl w:ilvl="0">
      <w:start w:val="3"/>
      <w:numFmt w:val="decimal"/>
      <w:lvlText w:val="%1"/>
      <w:lvlJc w:val="left"/>
      <w:pPr>
        <w:ind w:left="1208" w:hanging="302"/>
        <w:jc w:val="left"/>
      </w:pPr>
      <w:rPr>
        <w:rFonts w:hint="default"/>
        <w:lang w:val="es-ES" w:eastAsia="en-US" w:bidi="ar-SA"/>
      </w:rPr>
    </w:lvl>
    <w:lvl w:ilvl="1">
      <w:start w:val="1"/>
      <w:numFmt w:val="decimal"/>
      <w:lvlText w:val="%1.%2"/>
      <w:lvlJc w:val="left"/>
      <w:pPr>
        <w:ind w:left="1208" w:hanging="302"/>
        <w:jc w:val="left"/>
      </w:pPr>
      <w:rPr>
        <w:rFonts w:ascii="Arial MT" w:eastAsia="Arial MT" w:hAnsi="Arial MT" w:cs="Arial MT" w:hint="default"/>
        <w:b w:val="0"/>
        <w:bCs w:val="0"/>
        <w:i w:val="0"/>
        <w:iCs w:val="0"/>
        <w:spacing w:val="0"/>
        <w:w w:val="99"/>
        <w:sz w:val="18"/>
        <w:szCs w:val="18"/>
        <w:lang w:val="es-ES" w:eastAsia="en-US" w:bidi="ar-SA"/>
      </w:rPr>
    </w:lvl>
    <w:lvl w:ilvl="2">
      <w:numFmt w:val="bullet"/>
      <w:lvlText w:val="•"/>
      <w:lvlJc w:val="left"/>
      <w:pPr>
        <w:ind w:left="3096" w:hanging="302"/>
      </w:pPr>
      <w:rPr>
        <w:rFonts w:hint="default"/>
        <w:lang w:val="es-ES" w:eastAsia="en-US" w:bidi="ar-SA"/>
      </w:rPr>
    </w:lvl>
    <w:lvl w:ilvl="3">
      <w:numFmt w:val="bullet"/>
      <w:lvlText w:val="•"/>
      <w:lvlJc w:val="left"/>
      <w:pPr>
        <w:ind w:left="4045" w:hanging="302"/>
      </w:pPr>
      <w:rPr>
        <w:rFonts w:hint="default"/>
        <w:lang w:val="es-ES" w:eastAsia="en-US" w:bidi="ar-SA"/>
      </w:rPr>
    </w:lvl>
    <w:lvl w:ilvl="4">
      <w:numFmt w:val="bullet"/>
      <w:lvlText w:val="•"/>
      <w:lvlJc w:val="left"/>
      <w:pPr>
        <w:ind w:left="4993" w:hanging="302"/>
      </w:pPr>
      <w:rPr>
        <w:rFonts w:hint="default"/>
        <w:lang w:val="es-ES" w:eastAsia="en-US" w:bidi="ar-SA"/>
      </w:rPr>
    </w:lvl>
    <w:lvl w:ilvl="5">
      <w:numFmt w:val="bullet"/>
      <w:lvlText w:val="•"/>
      <w:lvlJc w:val="left"/>
      <w:pPr>
        <w:ind w:left="5942" w:hanging="302"/>
      </w:pPr>
      <w:rPr>
        <w:rFonts w:hint="default"/>
        <w:lang w:val="es-ES" w:eastAsia="en-US" w:bidi="ar-SA"/>
      </w:rPr>
    </w:lvl>
    <w:lvl w:ilvl="6">
      <w:numFmt w:val="bullet"/>
      <w:lvlText w:val="•"/>
      <w:lvlJc w:val="left"/>
      <w:pPr>
        <w:ind w:left="6890" w:hanging="302"/>
      </w:pPr>
      <w:rPr>
        <w:rFonts w:hint="default"/>
        <w:lang w:val="es-ES" w:eastAsia="en-US" w:bidi="ar-SA"/>
      </w:rPr>
    </w:lvl>
    <w:lvl w:ilvl="7">
      <w:numFmt w:val="bullet"/>
      <w:lvlText w:val="•"/>
      <w:lvlJc w:val="left"/>
      <w:pPr>
        <w:ind w:left="7839" w:hanging="302"/>
      </w:pPr>
      <w:rPr>
        <w:rFonts w:hint="default"/>
        <w:lang w:val="es-ES" w:eastAsia="en-US" w:bidi="ar-SA"/>
      </w:rPr>
    </w:lvl>
    <w:lvl w:ilvl="8">
      <w:numFmt w:val="bullet"/>
      <w:lvlText w:val="•"/>
      <w:lvlJc w:val="left"/>
      <w:pPr>
        <w:ind w:left="8787" w:hanging="302"/>
      </w:pPr>
      <w:rPr>
        <w:rFonts w:hint="default"/>
        <w:lang w:val="es-ES" w:eastAsia="en-US" w:bidi="ar-SA"/>
      </w:rPr>
    </w:lvl>
  </w:abstractNum>
  <w:abstractNum w:abstractNumId="11" w15:restartNumberingAfterBreak="0">
    <w:nsid w:val="460F7F49"/>
    <w:multiLevelType w:val="hybridMultilevel"/>
    <w:tmpl w:val="E424B88E"/>
    <w:lvl w:ilvl="0" w:tplc="99DC3884">
      <w:numFmt w:val="bullet"/>
      <w:lvlText w:val=""/>
      <w:lvlJc w:val="left"/>
      <w:pPr>
        <w:ind w:left="786" w:hanging="360"/>
      </w:pPr>
      <w:rPr>
        <w:rFonts w:ascii="Symbol" w:eastAsia="Symbol" w:hAnsi="Symbol" w:cs="Symbol" w:hint="default"/>
        <w:b w:val="0"/>
        <w:bCs w:val="0"/>
        <w:i w:val="0"/>
        <w:iCs w:val="0"/>
        <w:spacing w:val="0"/>
        <w:w w:val="100"/>
        <w:sz w:val="18"/>
        <w:szCs w:val="18"/>
        <w:lang w:val="es-ES" w:eastAsia="en-US" w:bidi="ar-SA"/>
      </w:rPr>
    </w:lvl>
    <w:lvl w:ilvl="1" w:tplc="7766F33E">
      <w:numFmt w:val="bullet"/>
      <w:lvlText w:val="•"/>
      <w:lvlJc w:val="left"/>
      <w:pPr>
        <w:ind w:left="1770" w:hanging="360"/>
      </w:pPr>
      <w:rPr>
        <w:rFonts w:hint="default"/>
        <w:lang w:val="es-ES" w:eastAsia="en-US" w:bidi="ar-SA"/>
      </w:rPr>
    </w:lvl>
    <w:lvl w:ilvl="2" w:tplc="16B0D620">
      <w:numFmt w:val="bullet"/>
      <w:lvlText w:val="•"/>
      <w:lvlJc w:val="left"/>
      <w:pPr>
        <w:ind w:left="2760" w:hanging="360"/>
      </w:pPr>
      <w:rPr>
        <w:rFonts w:hint="default"/>
        <w:lang w:val="es-ES" w:eastAsia="en-US" w:bidi="ar-SA"/>
      </w:rPr>
    </w:lvl>
    <w:lvl w:ilvl="3" w:tplc="10943B84">
      <w:numFmt w:val="bullet"/>
      <w:lvlText w:val="•"/>
      <w:lvlJc w:val="left"/>
      <w:pPr>
        <w:ind w:left="3751" w:hanging="360"/>
      </w:pPr>
      <w:rPr>
        <w:rFonts w:hint="default"/>
        <w:lang w:val="es-ES" w:eastAsia="en-US" w:bidi="ar-SA"/>
      </w:rPr>
    </w:lvl>
    <w:lvl w:ilvl="4" w:tplc="7F86DCDA">
      <w:numFmt w:val="bullet"/>
      <w:lvlText w:val="•"/>
      <w:lvlJc w:val="left"/>
      <w:pPr>
        <w:ind w:left="4741" w:hanging="360"/>
      </w:pPr>
      <w:rPr>
        <w:rFonts w:hint="default"/>
        <w:lang w:val="es-ES" w:eastAsia="en-US" w:bidi="ar-SA"/>
      </w:rPr>
    </w:lvl>
    <w:lvl w:ilvl="5" w:tplc="3F527BA0">
      <w:numFmt w:val="bullet"/>
      <w:lvlText w:val="•"/>
      <w:lvlJc w:val="left"/>
      <w:pPr>
        <w:ind w:left="5732" w:hanging="360"/>
      </w:pPr>
      <w:rPr>
        <w:rFonts w:hint="default"/>
        <w:lang w:val="es-ES" w:eastAsia="en-US" w:bidi="ar-SA"/>
      </w:rPr>
    </w:lvl>
    <w:lvl w:ilvl="6" w:tplc="07DE3B40">
      <w:numFmt w:val="bullet"/>
      <w:lvlText w:val="•"/>
      <w:lvlJc w:val="left"/>
      <w:pPr>
        <w:ind w:left="6722" w:hanging="360"/>
      </w:pPr>
      <w:rPr>
        <w:rFonts w:hint="default"/>
        <w:lang w:val="es-ES" w:eastAsia="en-US" w:bidi="ar-SA"/>
      </w:rPr>
    </w:lvl>
    <w:lvl w:ilvl="7" w:tplc="81E80BB8">
      <w:numFmt w:val="bullet"/>
      <w:lvlText w:val="•"/>
      <w:lvlJc w:val="left"/>
      <w:pPr>
        <w:ind w:left="7713" w:hanging="360"/>
      </w:pPr>
      <w:rPr>
        <w:rFonts w:hint="default"/>
        <w:lang w:val="es-ES" w:eastAsia="en-US" w:bidi="ar-SA"/>
      </w:rPr>
    </w:lvl>
    <w:lvl w:ilvl="8" w:tplc="03567056">
      <w:numFmt w:val="bullet"/>
      <w:lvlText w:val="•"/>
      <w:lvlJc w:val="left"/>
      <w:pPr>
        <w:ind w:left="8703" w:hanging="360"/>
      </w:pPr>
      <w:rPr>
        <w:rFonts w:hint="default"/>
        <w:lang w:val="es-ES" w:eastAsia="en-US" w:bidi="ar-SA"/>
      </w:rPr>
    </w:lvl>
  </w:abstractNum>
  <w:abstractNum w:abstractNumId="12" w15:restartNumberingAfterBreak="0">
    <w:nsid w:val="4A6252C2"/>
    <w:multiLevelType w:val="hybridMultilevel"/>
    <w:tmpl w:val="4B601766"/>
    <w:lvl w:ilvl="0" w:tplc="0826D584">
      <w:numFmt w:val="bullet"/>
      <w:lvlText w:val="•"/>
      <w:lvlJc w:val="left"/>
      <w:pPr>
        <w:ind w:left="539" w:hanging="113"/>
      </w:pPr>
      <w:rPr>
        <w:rFonts w:ascii="Arial MT" w:eastAsia="Arial MT" w:hAnsi="Arial MT" w:cs="Arial MT" w:hint="default"/>
        <w:b w:val="0"/>
        <w:bCs w:val="0"/>
        <w:i w:val="0"/>
        <w:iCs w:val="0"/>
        <w:spacing w:val="0"/>
        <w:w w:val="100"/>
        <w:sz w:val="18"/>
        <w:szCs w:val="18"/>
        <w:lang w:val="es-ES" w:eastAsia="en-US" w:bidi="ar-SA"/>
      </w:rPr>
    </w:lvl>
    <w:lvl w:ilvl="1" w:tplc="E94EE0D4">
      <w:numFmt w:val="bullet"/>
      <w:lvlText w:val="•"/>
      <w:lvlJc w:val="left"/>
      <w:pPr>
        <w:ind w:left="1554" w:hanging="113"/>
      </w:pPr>
      <w:rPr>
        <w:rFonts w:hint="default"/>
        <w:lang w:val="es-ES" w:eastAsia="en-US" w:bidi="ar-SA"/>
      </w:rPr>
    </w:lvl>
    <w:lvl w:ilvl="2" w:tplc="CC8E1130">
      <w:numFmt w:val="bullet"/>
      <w:lvlText w:val="•"/>
      <w:lvlJc w:val="left"/>
      <w:pPr>
        <w:ind w:left="2568" w:hanging="113"/>
      </w:pPr>
      <w:rPr>
        <w:rFonts w:hint="default"/>
        <w:lang w:val="es-ES" w:eastAsia="en-US" w:bidi="ar-SA"/>
      </w:rPr>
    </w:lvl>
    <w:lvl w:ilvl="3" w:tplc="DF2C2634">
      <w:numFmt w:val="bullet"/>
      <w:lvlText w:val="•"/>
      <w:lvlJc w:val="left"/>
      <w:pPr>
        <w:ind w:left="3583" w:hanging="113"/>
      </w:pPr>
      <w:rPr>
        <w:rFonts w:hint="default"/>
        <w:lang w:val="es-ES" w:eastAsia="en-US" w:bidi="ar-SA"/>
      </w:rPr>
    </w:lvl>
    <w:lvl w:ilvl="4" w:tplc="13420966">
      <w:numFmt w:val="bullet"/>
      <w:lvlText w:val="•"/>
      <w:lvlJc w:val="left"/>
      <w:pPr>
        <w:ind w:left="4597" w:hanging="113"/>
      </w:pPr>
      <w:rPr>
        <w:rFonts w:hint="default"/>
        <w:lang w:val="es-ES" w:eastAsia="en-US" w:bidi="ar-SA"/>
      </w:rPr>
    </w:lvl>
    <w:lvl w:ilvl="5" w:tplc="0B646728">
      <w:numFmt w:val="bullet"/>
      <w:lvlText w:val="•"/>
      <w:lvlJc w:val="left"/>
      <w:pPr>
        <w:ind w:left="5612" w:hanging="113"/>
      </w:pPr>
      <w:rPr>
        <w:rFonts w:hint="default"/>
        <w:lang w:val="es-ES" w:eastAsia="en-US" w:bidi="ar-SA"/>
      </w:rPr>
    </w:lvl>
    <w:lvl w:ilvl="6" w:tplc="DB62D298">
      <w:numFmt w:val="bullet"/>
      <w:lvlText w:val="•"/>
      <w:lvlJc w:val="left"/>
      <w:pPr>
        <w:ind w:left="6626" w:hanging="113"/>
      </w:pPr>
      <w:rPr>
        <w:rFonts w:hint="default"/>
        <w:lang w:val="es-ES" w:eastAsia="en-US" w:bidi="ar-SA"/>
      </w:rPr>
    </w:lvl>
    <w:lvl w:ilvl="7" w:tplc="87A449FE">
      <w:numFmt w:val="bullet"/>
      <w:lvlText w:val="•"/>
      <w:lvlJc w:val="left"/>
      <w:pPr>
        <w:ind w:left="7641" w:hanging="113"/>
      </w:pPr>
      <w:rPr>
        <w:rFonts w:hint="default"/>
        <w:lang w:val="es-ES" w:eastAsia="en-US" w:bidi="ar-SA"/>
      </w:rPr>
    </w:lvl>
    <w:lvl w:ilvl="8" w:tplc="E68E84F2">
      <w:numFmt w:val="bullet"/>
      <w:lvlText w:val="•"/>
      <w:lvlJc w:val="left"/>
      <w:pPr>
        <w:ind w:left="8655" w:hanging="113"/>
      </w:pPr>
      <w:rPr>
        <w:rFonts w:hint="default"/>
        <w:lang w:val="es-ES" w:eastAsia="en-US" w:bidi="ar-SA"/>
      </w:rPr>
    </w:lvl>
  </w:abstractNum>
  <w:abstractNum w:abstractNumId="13" w15:restartNumberingAfterBreak="0">
    <w:nsid w:val="4D2601CA"/>
    <w:multiLevelType w:val="hybridMultilevel"/>
    <w:tmpl w:val="90AECD2A"/>
    <w:lvl w:ilvl="0" w:tplc="7486AA20">
      <w:numFmt w:val="bullet"/>
      <w:lvlText w:val="-"/>
      <w:lvlJc w:val="left"/>
      <w:pPr>
        <w:ind w:left="786" w:hanging="360"/>
      </w:pPr>
      <w:rPr>
        <w:rFonts w:ascii="Times New Roman" w:eastAsia="Times New Roman" w:hAnsi="Times New Roman" w:cs="Times New Roman" w:hint="default"/>
        <w:b w:val="0"/>
        <w:bCs w:val="0"/>
        <w:i w:val="0"/>
        <w:iCs w:val="0"/>
        <w:spacing w:val="0"/>
        <w:w w:val="100"/>
        <w:sz w:val="18"/>
        <w:szCs w:val="18"/>
        <w:lang w:val="es-ES" w:eastAsia="en-US" w:bidi="ar-SA"/>
      </w:rPr>
    </w:lvl>
    <w:lvl w:ilvl="1" w:tplc="2E4A372A">
      <w:start w:val="1"/>
      <w:numFmt w:val="decimal"/>
      <w:lvlText w:val="%2."/>
      <w:lvlJc w:val="left"/>
      <w:pPr>
        <w:ind w:left="1134" w:hanging="348"/>
        <w:jc w:val="left"/>
      </w:pPr>
      <w:rPr>
        <w:rFonts w:ascii="Arial MT" w:eastAsia="Arial MT" w:hAnsi="Arial MT" w:cs="Arial MT" w:hint="default"/>
        <w:b w:val="0"/>
        <w:bCs w:val="0"/>
        <w:i w:val="0"/>
        <w:iCs w:val="0"/>
        <w:spacing w:val="0"/>
        <w:w w:val="100"/>
        <w:sz w:val="18"/>
        <w:szCs w:val="18"/>
        <w:lang w:val="es-ES" w:eastAsia="en-US" w:bidi="ar-SA"/>
      </w:rPr>
    </w:lvl>
    <w:lvl w:ilvl="2" w:tplc="D1BA80D8">
      <w:numFmt w:val="bullet"/>
      <w:lvlText w:val="•"/>
      <w:lvlJc w:val="left"/>
      <w:pPr>
        <w:ind w:left="2200" w:hanging="348"/>
      </w:pPr>
      <w:rPr>
        <w:rFonts w:hint="default"/>
        <w:lang w:val="es-ES" w:eastAsia="en-US" w:bidi="ar-SA"/>
      </w:rPr>
    </w:lvl>
    <w:lvl w:ilvl="3" w:tplc="53C2BBAE">
      <w:numFmt w:val="bullet"/>
      <w:lvlText w:val="•"/>
      <w:lvlJc w:val="left"/>
      <w:pPr>
        <w:ind w:left="3260" w:hanging="348"/>
      </w:pPr>
      <w:rPr>
        <w:rFonts w:hint="default"/>
        <w:lang w:val="es-ES" w:eastAsia="en-US" w:bidi="ar-SA"/>
      </w:rPr>
    </w:lvl>
    <w:lvl w:ilvl="4" w:tplc="75BE64B8">
      <w:numFmt w:val="bullet"/>
      <w:lvlText w:val="•"/>
      <w:lvlJc w:val="left"/>
      <w:pPr>
        <w:ind w:left="4321" w:hanging="348"/>
      </w:pPr>
      <w:rPr>
        <w:rFonts w:hint="default"/>
        <w:lang w:val="es-ES" w:eastAsia="en-US" w:bidi="ar-SA"/>
      </w:rPr>
    </w:lvl>
    <w:lvl w:ilvl="5" w:tplc="3DD20540">
      <w:numFmt w:val="bullet"/>
      <w:lvlText w:val="•"/>
      <w:lvlJc w:val="left"/>
      <w:pPr>
        <w:ind w:left="5381" w:hanging="348"/>
      </w:pPr>
      <w:rPr>
        <w:rFonts w:hint="default"/>
        <w:lang w:val="es-ES" w:eastAsia="en-US" w:bidi="ar-SA"/>
      </w:rPr>
    </w:lvl>
    <w:lvl w:ilvl="6" w:tplc="DF02F45A">
      <w:numFmt w:val="bullet"/>
      <w:lvlText w:val="•"/>
      <w:lvlJc w:val="left"/>
      <w:pPr>
        <w:ind w:left="6442" w:hanging="348"/>
      </w:pPr>
      <w:rPr>
        <w:rFonts w:hint="default"/>
        <w:lang w:val="es-ES" w:eastAsia="en-US" w:bidi="ar-SA"/>
      </w:rPr>
    </w:lvl>
    <w:lvl w:ilvl="7" w:tplc="E00E28BE">
      <w:numFmt w:val="bullet"/>
      <w:lvlText w:val="•"/>
      <w:lvlJc w:val="left"/>
      <w:pPr>
        <w:ind w:left="7502" w:hanging="348"/>
      </w:pPr>
      <w:rPr>
        <w:rFonts w:hint="default"/>
        <w:lang w:val="es-ES" w:eastAsia="en-US" w:bidi="ar-SA"/>
      </w:rPr>
    </w:lvl>
    <w:lvl w:ilvl="8" w:tplc="8CD07166">
      <w:numFmt w:val="bullet"/>
      <w:lvlText w:val="•"/>
      <w:lvlJc w:val="left"/>
      <w:pPr>
        <w:ind w:left="8563" w:hanging="348"/>
      </w:pPr>
      <w:rPr>
        <w:rFonts w:hint="default"/>
        <w:lang w:val="es-ES" w:eastAsia="en-US" w:bidi="ar-SA"/>
      </w:rPr>
    </w:lvl>
  </w:abstractNum>
  <w:abstractNum w:abstractNumId="14" w15:restartNumberingAfterBreak="0">
    <w:nsid w:val="4DDA7AE9"/>
    <w:multiLevelType w:val="hybridMultilevel"/>
    <w:tmpl w:val="092C1BF6"/>
    <w:lvl w:ilvl="0" w:tplc="1DF22CC4">
      <w:numFmt w:val="bullet"/>
      <w:lvlText w:val=""/>
      <w:lvlJc w:val="left"/>
      <w:pPr>
        <w:ind w:left="786" w:hanging="360"/>
      </w:pPr>
      <w:rPr>
        <w:rFonts w:ascii="Symbol" w:eastAsia="Symbol" w:hAnsi="Symbol" w:cs="Symbol" w:hint="default"/>
        <w:b w:val="0"/>
        <w:bCs w:val="0"/>
        <w:i w:val="0"/>
        <w:iCs w:val="0"/>
        <w:spacing w:val="0"/>
        <w:w w:val="100"/>
        <w:sz w:val="18"/>
        <w:szCs w:val="18"/>
        <w:lang w:val="es-ES" w:eastAsia="en-US" w:bidi="ar-SA"/>
      </w:rPr>
    </w:lvl>
    <w:lvl w:ilvl="1" w:tplc="A808C7E4">
      <w:start w:val="1"/>
      <w:numFmt w:val="upperLetter"/>
      <w:lvlText w:val="%2."/>
      <w:lvlJc w:val="left"/>
      <w:pPr>
        <w:ind w:left="1494" w:hanging="360"/>
        <w:jc w:val="left"/>
      </w:pPr>
      <w:rPr>
        <w:rFonts w:ascii="Arial MT" w:eastAsia="Arial MT" w:hAnsi="Arial MT" w:cs="Arial MT" w:hint="default"/>
        <w:b w:val="0"/>
        <w:bCs w:val="0"/>
        <w:i w:val="0"/>
        <w:iCs w:val="0"/>
        <w:spacing w:val="-1"/>
        <w:w w:val="100"/>
        <w:sz w:val="18"/>
        <w:szCs w:val="18"/>
        <w:lang w:val="es-ES" w:eastAsia="en-US" w:bidi="ar-SA"/>
      </w:rPr>
    </w:lvl>
    <w:lvl w:ilvl="2" w:tplc="0150AEB4">
      <w:numFmt w:val="bullet"/>
      <w:lvlText w:val="•"/>
      <w:lvlJc w:val="left"/>
      <w:pPr>
        <w:ind w:left="2520" w:hanging="360"/>
      </w:pPr>
      <w:rPr>
        <w:rFonts w:hint="default"/>
        <w:lang w:val="es-ES" w:eastAsia="en-US" w:bidi="ar-SA"/>
      </w:rPr>
    </w:lvl>
    <w:lvl w:ilvl="3" w:tplc="E3EA12BE">
      <w:numFmt w:val="bullet"/>
      <w:lvlText w:val="•"/>
      <w:lvlJc w:val="left"/>
      <w:pPr>
        <w:ind w:left="3540" w:hanging="360"/>
      </w:pPr>
      <w:rPr>
        <w:rFonts w:hint="default"/>
        <w:lang w:val="es-ES" w:eastAsia="en-US" w:bidi="ar-SA"/>
      </w:rPr>
    </w:lvl>
    <w:lvl w:ilvl="4" w:tplc="650CF040">
      <w:numFmt w:val="bullet"/>
      <w:lvlText w:val="•"/>
      <w:lvlJc w:val="left"/>
      <w:pPr>
        <w:ind w:left="4561" w:hanging="360"/>
      </w:pPr>
      <w:rPr>
        <w:rFonts w:hint="default"/>
        <w:lang w:val="es-ES" w:eastAsia="en-US" w:bidi="ar-SA"/>
      </w:rPr>
    </w:lvl>
    <w:lvl w:ilvl="5" w:tplc="7FBCEBD4">
      <w:numFmt w:val="bullet"/>
      <w:lvlText w:val="•"/>
      <w:lvlJc w:val="left"/>
      <w:pPr>
        <w:ind w:left="5581" w:hanging="360"/>
      </w:pPr>
      <w:rPr>
        <w:rFonts w:hint="default"/>
        <w:lang w:val="es-ES" w:eastAsia="en-US" w:bidi="ar-SA"/>
      </w:rPr>
    </w:lvl>
    <w:lvl w:ilvl="6" w:tplc="A0EE39BC">
      <w:numFmt w:val="bullet"/>
      <w:lvlText w:val="•"/>
      <w:lvlJc w:val="left"/>
      <w:pPr>
        <w:ind w:left="6602" w:hanging="360"/>
      </w:pPr>
      <w:rPr>
        <w:rFonts w:hint="default"/>
        <w:lang w:val="es-ES" w:eastAsia="en-US" w:bidi="ar-SA"/>
      </w:rPr>
    </w:lvl>
    <w:lvl w:ilvl="7" w:tplc="5340158C">
      <w:numFmt w:val="bullet"/>
      <w:lvlText w:val="•"/>
      <w:lvlJc w:val="left"/>
      <w:pPr>
        <w:ind w:left="7622" w:hanging="360"/>
      </w:pPr>
      <w:rPr>
        <w:rFonts w:hint="default"/>
        <w:lang w:val="es-ES" w:eastAsia="en-US" w:bidi="ar-SA"/>
      </w:rPr>
    </w:lvl>
    <w:lvl w:ilvl="8" w:tplc="03228C02">
      <w:numFmt w:val="bullet"/>
      <w:lvlText w:val="•"/>
      <w:lvlJc w:val="left"/>
      <w:pPr>
        <w:ind w:left="8643" w:hanging="360"/>
      </w:pPr>
      <w:rPr>
        <w:rFonts w:hint="default"/>
        <w:lang w:val="es-ES" w:eastAsia="en-US" w:bidi="ar-SA"/>
      </w:rPr>
    </w:lvl>
  </w:abstractNum>
  <w:abstractNum w:abstractNumId="15" w15:restartNumberingAfterBreak="0">
    <w:nsid w:val="55DE77EB"/>
    <w:multiLevelType w:val="hybridMultilevel"/>
    <w:tmpl w:val="65C233B6"/>
    <w:lvl w:ilvl="0" w:tplc="4550907C">
      <w:numFmt w:val="bullet"/>
      <w:lvlText w:val=""/>
      <w:lvlJc w:val="left"/>
      <w:pPr>
        <w:ind w:left="786" w:hanging="360"/>
      </w:pPr>
      <w:rPr>
        <w:rFonts w:ascii="Symbol" w:eastAsia="Symbol" w:hAnsi="Symbol" w:cs="Symbol" w:hint="default"/>
        <w:b w:val="0"/>
        <w:bCs w:val="0"/>
        <w:i w:val="0"/>
        <w:iCs w:val="0"/>
        <w:spacing w:val="0"/>
        <w:w w:val="100"/>
        <w:sz w:val="18"/>
        <w:szCs w:val="18"/>
        <w:lang w:val="es-ES" w:eastAsia="en-US" w:bidi="ar-SA"/>
      </w:rPr>
    </w:lvl>
    <w:lvl w:ilvl="1" w:tplc="49387228">
      <w:numFmt w:val="bullet"/>
      <w:lvlText w:val="•"/>
      <w:lvlJc w:val="left"/>
      <w:pPr>
        <w:ind w:left="1770" w:hanging="360"/>
      </w:pPr>
      <w:rPr>
        <w:rFonts w:hint="default"/>
        <w:lang w:val="es-ES" w:eastAsia="en-US" w:bidi="ar-SA"/>
      </w:rPr>
    </w:lvl>
    <w:lvl w:ilvl="2" w:tplc="E630603A">
      <w:numFmt w:val="bullet"/>
      <w:lvlText w:val="•"/>
      <w:lvlJc w:val="left"/>
      <w:pPr>
        <w:ind w:left="2760" w:hanging="360"/>
      </w:pPr>
      <w:rPr>
        <w:rFonts w:hint="default"/>
        <w:lang w:val="es-ES" w:eastAsia="en-US" w:bidi="ar-SA"/>
      </w:rPr>
    </w:lvl>
    <w:lvl w:ilvl="3" w:tplc="0FCC8ACA">
      <w:numFmt w:val="bullet"/>
      <w:lvlText w:val="•"/>
      <w:lvlJc w:val="left"/>
      <w:pPr>
        <w:ind w:left="3751" w:hanging="360"/>
      </w:pPr>
      <w:rPr>
        <w:rFonts w:hint="default"/>
        <w:lang w:val="es-ES" w:eastAsia="en-US" w:bidi="ar-SA"/>
      </w:rPr>
    </w:lvl>
    <w:lvl w:ilvl="4" w:tplc="D4BAA070">
      <w:numFmt w:val="bullet"/>
      <w:lvlText w:val="•"/>
      <w:lvlJc w:val="left"/>
      <w:pPr>
        <w:ind w:left="4741" w:hanging="360"/>
      </w:pPr>
      <w:rPr>
        <w:rFonts w:hint="default"/>
        <w:lang w:val="es-ES" w:eastAsia="en-US" w:bidi="ar-SA"/>
      </w:rPr>
    </w:lvl>
    <w:lvl w:ilvl="5" w:tplc="971A2582">
      <w:numFmt w:val="bullet"/>
      <w:lvlText w:val="•"/>
      <w:lvlJc w:val="left"/>
      <w:pPr>
        <w:ind w:left="5732" w:hanging="360"/>
      </w:pPr>
      <w:rPr>
        <w:rFonts w:hint="default"/>
        <w:lang w:val="es-ES" w:eastAsia="en-US" w:bidi="ar-SA"/>
      </w:rPr>
    </w:lvl>
    <w:lvl w:ilvl="6" w:tplc="470AB6C0">
      <w:numFmt w:val="bullet"/>
      <w:lvlText w:val="•"/>
      <w:lvlJc w:val="left"/>
      <w:pPr>
        <w:ind w:left="6722" w:hanging="360"/>
      </w:pPr>
      <w:rPr>
        <w:rFonts w:hint="default"/>
        <w:lang w:val="es-ES" w:eastAsia="en-US" w:bidi="ar-SA"/>
      </w:rPr>
    </w:lvl>
    <w:lvl w:ilvl="7" w:tplc="62666B90">
      <w:numFmt w:val="bullet"/>
      <w:lvlText w:val="•"/>
      <w:lvlJc w:val="left"/>
      <w:pPr>
        <w:ind w:left="7713" w:hanging="360"/>
      </w:pPr>
      <w:rPr>
        <w:rFonts w:hint="default"/>
        <w:lang w:val="es-ES" w:eastAsia="en-US" w:bidi="ar-SA"/>
      </w:rPr>
    </w:lvl>
    <w:lvl w:ilvl="8" w:tplc="EFB81748">
      <w:numFmt w:val="bullet"/>
      <w:lvlText w:val="•"/>
      <w:lvlJc w:val="left"/>
      <w:pPr>
        <w:ind w:left="8703" w:hanging="360"/>
      </w:pPr>
      <w:rPr>
        <w:rFonts w:hint="default"/>
        <w:lang w:val="es-ES" w:eastAsia="en-US" w:bidi="ar-SA"/>
      </w:rPr>
    </w:lvl>
  </w:abstractNum>
  <w:abstractNum w:abstractNumId="16" w15:restartNumberingAfterBreak="0">
    <w:nsid w:val="58FE556F"/>
    <w:multiLevelType w:val="hybridMultilevel"/>
    <w:tmpl w:val="BAF008A6"/>
    <w:lvl w:ilvl="0" w:tplc="2976F406">
      <w:numFmt w:val="bullet"/>
      <w:lvlText w:val=""/>
      <w:lvlJc w:val="left"/>
      <w:pPr>
        <w:ind w:left="786" w:hanging="360"/>
      </w:pPr>
      <w:rPr>
        <w:rFonts w:ascii="Symbol" w:eastAsia="Symbol" w:hAnsi="Symbol" w:cs="Symbol" w:hint="default"/>
        <w:b w:val="0"/>
        <w:bCs w:val="0"/>
        <w:i w:val="0"/>
        <w:iCs w:val="0"/>
        <w:spacing w:val="0"/>
        <w:w w:val="100"/>
        <w:sz w:val="18"/>
        <w:szCs w:val="18"/>
        <w:lang w:val="es-ES" w:eastAsia="en-US" w:bidi="ar-SA"/>
      </w:rPr>
    </w:lvl>
    <w:lvl w:ilvl="1" w:tplc="266ECF3E">
      <w:numFmt w:val="bullet"/>
      <w:lvlText w:val="•"/>
      <w:lvlJc w:val="left"/>
      <w:pPr>
        <w:ind w:left="1770" w:hanging="360"/>
      </w:pPr>
      <w:rPr>
        <w:rFonts w:hint="default"/>
        <w:lang w:val="es-ES" w:eastAsia="en-US" w:bidi="ar-SA"/>
      </w:rPr>
    </w:lvl>
    <w:lvl w:ilvl="2" w:tplc="F25C6EEE">
      <w:numFmt w:val="bullet"/>
      <w:lvlText w:val="•"/>
      <w:lvlJc w:val="left"/>
      <w:pPr>
        <w:ind w:left="2760" w:hanging="360"/>
      </w:pPr>
      <w:rPr>
        <w:rFonts w:hint="default"/>
        <w:lang w:val="es-ES" w:eastAsia="en-US" w:bidi="ar-SA"/>
      </w:rPr>
    </w:lvl>
    <w:lvl w:ilvl="3" w:tplc="22D83F34">
      <w:numFmt w:val="bullet"/>
      <w:lvlText w:val="•"/>
      <w:lvlJc w:val="left"/>
      <w:pPr>
        <w:ind w:left="3751" w:hanging="360"/>
      </w:pPr>
      <w:rPr>
        <w:rFonts w:hint="default"/>
        <w:lang w:val="es-ES" w:eastAsia="en-US" w:bidi="ar-SA"/>
      </w:rPr>
    </w:lvl>
    <w:lvl w:ilvl="4" w:tplc="2B64EEE2">
      <w:numFmt w:val="bullet"/>
      <w:lvlText w:val="•"/>
      <w:lvlJc w:val="left"/>
      <w:pPr>
        <w:ind w:left="4741" w:hanging="360"/>
      </w:pPr>
      <w:rPr>
        <w:rFonts w:hint="default"/>
        <w:lang w:val="es-ES" w:eastAsia="en-US" w:bidi="ar-SA"/>
      </w:rPr>
    </w:lvl>
    <w:lvl w:ilvl="5" w:tplc="03567DDE">
      <w:numFmt w:val="bullet"/>
      <w:lvlText w:val="•"/>
      <w:lvlJc w:val="left"/>
      <w:pPr>
        <w:ind w:left="5732" w:hanging="360"/>
      </w:pPr>
      <w:rPr>
        <w:rFonts w:hint="default"/>
        <w:lang w:val="es-ES" w:eastAsia="en-US" w:bidi="ar-SA"/>
      </w:rPr>
    </w:lvl>
    <w:lvl w:ilvl="6" w:tplc="0EDA1184">
      <w:numFmt w:val="bullet"/>
      <w:lvlText w:val="•"/>
      <w:lvlJc w:val="left"/>
      <w:pPr>
        <w:ind w:left="6722" w:hanging="360"/>
      </w:pPr>
      <w:rPr>
        <w:rFonts w:hint="default"/>
        <w:lang w:val="es-ES" w:eastAsia="en-US" w:bidi="ar-SA"/>
      </w:rPr>
    </w:lvl>
    <w:lvl w:ilvl="7" w:tplc="383A8BFA">
      <w:numFmt w:val="bullet"/>
      <w:lvlText w:val="•"/>
      <w:lvlJc w:val="left"/>
      <w:pPr>
        <w:ind w:left="7713" w:hanging="360"/>
      </w:pPr>
      <w:rPr>
        <w:rFonts w:hint="default"/>
        <w:lang w:val="es-ES" w:eastAsia="en-US" w:bidi="ar-SA"/>
      </w:rPr>
    </w:lvl>
    <w:lvl w:ilvl="8" w:tplc="80D62CEE">
      <w:numFmt w:val="bullet"/>
      <w:lvlText w:val="•"/>
      <w:lvlJc w:val="left"/>
      <w:pPr>
        <w:ind w:left="8703" w:hanging="360"/>
      </w:pPr>
      <w:rPr>
        <w:rFonts w:hint="default"/>
        <w:lang w:val="es-ES" w:eastAsia="en-US" w:bidi="ar-SA"/>
      </w:rPr>
    </w:lvl>
  </w:abstractNum>
  <w:abstractNum w:abstractNumId="17" w15:restartNumberingAfterBreak="0">
    <w:nsid w:val="5D0729BC"/>
    <w:multiLevelType w:val="multilevel"/>
    <w:tmpl w:val="92E4BCF2"/>
    <w:lvl w:ilvl="0">
      <w:start w:val="3"/>
      <w:numFmt w:val="decimal"/>
      <w:lvlText w:val="%1"/>
      <w:lvlJc w:val="left"/>
      <w:pPr>
        <w:ind w:left="729" w:hanging="303"/>
        <w:jc w:val="left"/>
      </w:pPr>
      <w:rPr>
        <w:rFonts w:hint="default"/>
        <w:lang w:val="es-ES" w:eastAsia="en-US" w:bidi="ar-SA"/>
      </w:rPr>
    </w:lvl>
    <w:lvl w:ilvl="1">
      <w:start w:val="1"/>
      <w:numFmt w:val="decimal"/>
      <w:lvlText w:val="%1.%2"/>
      <w:lvlJc w:val="left"/>
      <w:pPr>
        <w:ind w:left="729" w:hanging="303"/>
        <w:jc w:val="left"/>
      </w:pPr>
      <w:rPr>
        <w:rFonts w:ascii="Arial" w:eastAsia="Arial" w:hAnsi="Arial" w:cs="Arial" w:hint="default"/>
        <w:b/>
        <w:bCs/>
        <w:i w:val="0"/>
        <w:iCs w:val="0"/>
        <w:spacing w:val="0"/>
        <w:w w:val="99"/>
        <w:sz w:val="18"/>
        <w:szCs w:val="18"/>
        <w:lang w:val="es-ES" w:eastAsia="en-US" w:bidi="ar-SA"/>
      </w:rPr>
    </w:lvl>
    <w:lvl w:ilvl="2">
      <w:numFmt w:val="bullet"/>
      <w:lvlText w:val="•"/>
      <w:lvlJc w:val="left"/>
      <w:pPr>
        <w:ind w:left="2712" w:hanging="303"/>
      </w:pPr>
      <w:rPr>
        <w:rFonts w:hint="default"/>
        <w:lang w:val="es-ES" w:eastAsia="en-US" w:bidi="ar-SA"/>
      </w:rPr>
    </w:lvl>
    <w:lvl w:ilvl="3">
      <w:numFmt w:val="bullet"/>
      <w:lvlText w:val="•"/>
      <w:lvlJc w:val="left"/>
      <w:pPr>
        <w:ind w:left="3709" w:hanging="303"/>
      </w:pPr>
      <w:rPr>
        <w:rFonts w:hint="default"/>
        <w:lang w:val="es-ES" w:eastAsia="en-US" w:bidi="ar-SA"/>
      </w:rPr>
    </w:lvl>
    <w:lvl w:ilvl="4">
      <w:numFmt w:val="bullet"/>
      <w:lvlText w:val="•"/>
      <w:lvlJc w:val="left"/>
      <w:pPr>
        <w:ind w:left="4705" w:hanging="303"/>
      </w:pPr>
      <w:rPr>
        <w:rFonts w:hint="default"/>
        <w:lang w:val="es-ES" w:eastAsia="en-US" w:bidi="ar-SA"/>
      </w:rPr>
    </w:lvl>
    <w:lvl w:ilvl="5">
      <w:numFmt w:val="bullet"/>
      <w:lvlText w:val="•"/>
      <w:lvlJc w:val="left"/>
      <w:pPr>
        <w:ind w:left="5702" w:hanging="303"/>
      </w:pPr>
      <w:rPr>
        <w:rFonts w:hint="default"/>
        <w:lang w:val="es-ES" w:eastAsia="en-US" w:bidi="ar-SA"/>
      </w:rPr>
    </w:lvl>
    <w:lvl w:ilvl="6">
      <w:numFmt w:val="bullet"/>
      <w:lvlText w:val="•"/>
      <w:lvlJc w:val="left"/>
      <w:pPr>
        <w:ind w:left="6698" w:hanging="303"/>
      </w:pPr>
      <w:rPr>
        <w:rFonts w:hint="default"/>
        <w:lang w:val="es-ES" w:eastAsia="en-US" w:bidi="ar-SA"/>
      </w:rPr>
    </w:lvl>
    <w:lvl w:ilvl="7">
      <w:numFmt w:val="bullet"/>
      <w:lvlText w:val="•"/>
      <w:lvlJc w:val="left"/>
      <w:pPr>
        <w:ind w:left="7695" w:hanging="303"/>
      </w:pPr>
      <w:rPr>
        <w:rFonts w:hint="default"/>
        <w:lang w:val="es-ES" w:eastAsia="en-US" w:bidi="ar-SA"/>
      </w:rPr>
    </w:lvl>
    <w:lvl w:ilvl="8">
      <w:numFmt w:val="bullet"/>
      <w:lvlText w:val="•"/>
      <w:lvlJc w:val="left"/>
      <w:pPr>
        <w:ind w:left="8691" w:hanging="303"/>
      </w:pPr>
      <w:rPr>
        <w:rFonts w:hint="default"/>
        <w:lang w:val="es-ES" w:eastAsia="en-US" w:bidi="ar-SA"/>
      </w:rPr>
    </w:lvl>
  </w:abstractNum>
  <w:abstractNum w:abstractNumId="18" w15:restartNumberingAfterBreak="0">
    <w:nsid w:val="5F0622D3"/>
    <w:multiLevelType w:val="hybridMultilevel"/>
    <w:tmpl w:val="64B4B290"/>
    <w:lvl w:ilvl="0" w:tplc="B90C89B4">
      <w:numFmt w:val="bullet"/>
      <w:lvlText w:val=""/>
      <w:lvlJc w:val="left"/>
      <w:pPr>
        <w:ind w:left="786" w:hanging="360"/>
      </w:pPr>
      <w:rPr>
        <w:rFonts w:ascii="Symbol" w:eastAsia="Symbol" w:hAnsi="Symbol" w:cs="Symbol" w:hint="default"/>
        <w:b w:val="0"/>
        <w:bCs w:val="0"/>
        <w:i w:val="0"/>
        <w:iCs w:val="0"/>
        <w:spacing w:val="0"/>
        <w:w w:val="100"/>
        <w:sz w:val="18"/>
        <w:szCs w:val="18"/>
        <w:lang w:val="es-ES" w:eastAsia="en-US" w:bidi="ar-SA"/>
      </w:rPr>
    </w:lvl>
    <w:lvl w:ilvl="1" w:tplc="4C3E665C">
      <w:numFmt w:val="bullet"/>
      <w:lvlText w:val="-"/>
      <w:lvlJc w:val="left"/>
      <w:pPr>
        <w:ind w:left="1149" w:hanging="363"/>
      </w:pPr>
      <w:rPr>
        <w:rFonts w:ascii="Arial MT" w:eastAsia="Arial MT" w:hAnsi="Arial MT" w:cs="Arial MT" w:hint="default"/>
        <w:spacing w:val="0"/>
        <w:w w:val="99"/>
        <w:lang w:val="es-ES" w:eastAsia="en-US" w:bidi="ar-SA"/>
      </w:rPr>
    </w:lvl>
    <w:lvl w:ilvl="2" w:tplc="399EAFAC">
      <w:numFmt w:val="bullet"/>
      <w:lvlText w:val="•"/>
      <w:lvlJc w:val="left"/>
      <w:pPr>
        <w:ind w:left="2200" w:hanging="363"/>
      </w:pPr>
      <w:rPr>
        <w:rFonts w:hint="default"/>
        <w:lang w:val="es-ES" w:eastAsia="en-US" w:bidi="ar-SA"/>
      </w:rPr>
    </w:lvl>
    <w:lvl w:ilvl="3" w:tplc="F5265462">
      <w:numFmt w:val="bullet"/>
      <w:lvlText w:val="•"/>
      <w:lvlJc w:val="left"/>
      <w:pPr>
        <w:ind w:left="3260" w:hanging="363"/>
      </w:pPr>
      <w:rPr>
        <w:rFonts w:hint="default"/>
        <w:lang w:val="es-ES" w:eastAsia="en-US" w:bidi="ar-SA"/>
      </w:rPr>
    </w:lvl>
    <w:lvl w:ilvl="4" w:tplc="A3B2600E">
      <w:numFmt w:val="bullet"/>
      <w:lvlText w:val="•"/>
      <w:lvlJc w:val="left"/>
      <w:pPr>
        <w:ind w:left="4321" w:hanging="363"/>
      </w:pPr>
      <w:rPr>
        <w:rFonts w:hint="default"/>
        <w:lang w:val="es-ES" w:eastAsia="en-US" w:bidi="ar-SA"/>
      </w:rPr>
    </w:lvl>
    <w:lvl w:ilvl="5" w:tplc="797AAFC6">
      <w:numFmt w:val="bullet"/>
      <w:lvlText w:val="•"/>
      <w:lvlJc w:val="left"/>
      <w:pPr>
        <w:ind w:left="5381" w:hanging="363"/>
      </w:pPr>
      <w:rPr>
        <w:rFonts w:hint="default"/>
        <w:lang w:val="es-ES" w:eastAsia="en-US" w:bidi="ar-SA"/>
      </w:rPr>
    </w:lvl>
    <w:lvl w:ilvl="6" w:tplc="E94EDCA0">
      <w:numFmt w:val="bullet"/>
      <w:lvlText w:val="•"/>
      <w:lvlJc w:val="left"/>
      <w:pPr>
        <w:ind w:left="6442" w:hanging="363"/>
      </w:pPr>
      <w:rPr>
        <w:rFonts w:hint="default"/>
        <w:lang w:val="es-ES" w:eastAsia="en-US" w:bidi="ar-SA"/>
      </w:rPr>
    </w:lvl>
    <w:lvl w:ilvl="7" w:tplc="7FD0CDE8">
      <w:numFmt w:val="bullet"/>
      <w:lvlText w:val="•"/>
      <w:lvlJc w:val="left"/>
      <w:pPr>
        <w:ind w:left="7502" w:hanging="363"/>
      </w:pPr>
      <w:rPr>
        <w:rFonts w:hint="default"/>
        <w:lang w:val="es-ES" w:eastAsia="en-US" w:bidi="ar-SA"/>
      </w:rPr>
    </w:lvl>
    <w:lvl w:ilvl="8" w:tplc="F60A5DF6">
      <w:numFmt w:val="bullet"/>
      <w:lvlText w:val="•"/>
      <w:lvlJc w:val="left"/>
      <w:pPr>
        <w:ind w:left="8563" w:hanging="363"/>
      </w:pPr>
      <w:rPr>
        <w:rFonts w:hint="default"/>
        <w:lang w:val="es-ES" w:eastAsia="en-US" w:bidi="ar-SA"/>
      </w:rPr>
    </w:lvl>
  </w:abstractNum>
  <w:abstractNum w:abstractNumId="19" w15:restartNumberingAfterBreak="0">
    <w:nsid w:val="678658CE"/>
    <w:multiLevelType w:val="hybridMultilevel"/>
    <w:tmpl w:val="46EE724A"/>
    <w:lvl w:ilvl="0" w:tplc="DB8AE19E">
      <w:numFmt w:val="bullet"/>
      <w:lvlText w:val=""/>
      <w:lvlJc w:val="left"/>
      <w:pPr>
        <w:ind w:left="1146" w:hanging="348"/>
      </w:pPr>
      <w:rPr>
        <w:rFonts w:ascii="Wingdings" w:eastAsia="Wingdings" w:hAnsi="Wingdings" w:cs="Wingdings" w:hint="default"/>
        <w:b w:val="0"/>
        <w:bCs w:val="0"/>
        <w:i w:val="0"/>
        <w:iCs w:val="0"/>
        <w:spacing w:val="0"/>
        <w:w w:val="100"/>
        <w:sz w:val="18"/>
        <w:szCs w:val="18"/>
        <w:lang w:val="es-ES" w:eastAsia="en-US" w:bidi="ar-SA"/>
      </w:rPr>
    </w:lvl>
    <w:lvl w:ilvl="1" w:tplc="E93093EC">
      <w:numFmt w:val="bullet"/>
      <w:lvlText w:val="•"/>
      <w:lvlJc w:val="left"/>
      <w:pPr>
        <w:ind w:left="2094" w:hanging="348"/>
      </w:pPr>
      <w:rPr>
        <w:rFonts w:hint="default"/>
        <w:lang w:val="es-ES" w:eastAsia="en-US" w:bidi="ar-SA"/>
      </w:rPr>
    </w:lvl>
    <w:lvl w:ilvl="2" w:tplc="66CAA912">
      <w:numFmt w:val="bullet"/>
      <w:lvlText w:val="•"/>
      <w:lvlJc w:val="left"/>
      <w:pPr>
        <w:ind w:left="3048" w:hanging="348"/>
      </w:pPr>
      <w:rPr>
        <w:rFonts w:hint="default"/>
        <w:lang w:val="es-ES" w:eastAsia="en-US" w:bidi="ar-SA"/>
      </w:rPr>
    </w:lvl>
    <w:lvl w:ilvl="3" w:tplc="C84CCA38">
      <w:numFmt w:val="bullet"/>
      <w:lvlText w:val="•"/>
      <w:lvlJc w:val="left"/>
      <w:pPr>
        <w:ind w:left="4003" w:hanging="348"/>
      </w:pPr>
      <w:rPr>
        <w:rFonts w:hint="default"/>
        <w:lang w:val="es-ES" w:eastAsia="en-US" w:bidi="ar-SA"/>
      </w:rPr>
    </w:lvl>
    <w:lvl w:ilvl="4" w:tplc="7C36BD40">
      <w:numFmt w:val="bullet"/>
      <w:lvlText w:val="•"/>
      <w:lvlJc w:val="left"/>
      <w:pPr>
        <w:ind w:left="4957" w:hanging="348"/>
      </w:pPr>
      <w:rPr>
        <w:rFonts w:hint="default"/>
        <w:lang w:val="es-ES" w:eastAsia="en-US" w:bidi="ar-SA"/>
      </w:rPr>
    </w:lvl>
    <w:lvl w:ilvl="5" w:tplc="E54E8F3A">
      <w:numFmt w:val="bullet"/>
      <w:lvlText w:val="•"/>
      <w:lvlJc w:val="left"/>
      <w:pPr>
        <w:ind w:left="5912" w:hanging="348"/>
      </w:pPr>
      <w:rPr>
        <w:rFonts w:hint="default"/>
        <w:lang w:val="es-ES" w:eastAsia="en-US" w:bidi="ar-SA"/>
      </w:rPr>
    </w:lvl>
    <w:lvl w:ilvl="6" w:tplc="2D3A6168">
      <w:numFmt w:val="bullet"/>
      <w:lvlText w:val="•"/>
      <w:lvlJc w:val="left"/>
      <w:pPr>
        <w:ind w:left="6866" w:hanging="348"/>
      </w:pPr>
      <w:rPr>
        <w:rFonts w:hint="default"/>
        <w:lang w:val="es-ES" w:eastAsia="en-US" w:bidi="ar-SA"/>
      </w:rPr>
    </w:lvl>
    <w:lvl w:ilvl="7" w:tplc="6D4C86B4">
      <w:numFmt w:val="bullet"/>
      <w:lvlText w:val="•"/>
      <w:lvlJc w:val="left"/>
      <w:pPr>
        <w:ind w:left="7821" w:hanging="348"/>
      </w:pPr>
      <w:rPr>
        <w:rFonts w:hint="default"/>
        <w:lang w:val="es-ES" w:eastAsia="en-US" w:bidi="ar-SA"/>
      </w:rPr>
    </w:lvl>
    <w:lvl w:ilvl="8" w:tplc="17744098">
      <w:numFmt w:val="bullet"/>
      <w:lvlText w:val="•"/>
      <w:lvlJc w:val="left"/>
      <w:pPr>
        <w:ind w:left="8775" w:hanging="348"/>
      </w:pPr>
      <w:rPr>
        <w:rFonts w:hint="default"/>
        <w:lang w:val="es-ES" w:eastAsia="en-US" w:bidi="ar-SA"/>
      </w:rPr>
    </w:lvl>
  </w:abstractNum>
  <w:abstractNum w:abstractNumId="20" w15:restartNumberingAfterBreak="0">
    <w:nsid w:val="6AA460AE"/>
    <w:multiLevelType w:val="hybridMultilevel"/>
    <w:tmpl w:val="745C9058"/>
    <w:lvl w:ilvl="0" w:tplc="E9D057FC">
      <w:numFmt w:val="bullet"/>
      <w:lvlText w:val=""/>
      <w:lvlJc w:val="left"/>
      <w:pPr>
        <w:ind w:left="1146" w:hanging="348"/>
      </w:pPr>
      <w:rPr>
        <w:rFonts w:ascii="Symbol" w:eastAsia="Symbol" w:hAnsi="Symbol" w:cs="Symbol" w:hint="default"/>
        <w:b w:val="0"/>
        <w:bCs w:val="0"/>
        <w:i w:val="0"/>
        <w:iCs w:val="0"/>
        <w:spacing w:val="0"/>
        <w:w w:val="100"/>
        <w:sz w:val="18"/>
        <w:szCs w:val="18"/>
        <w:lang w:val="es-ES" w:eastAsia="en-US" w:bidi="ar-SA"/>
      </w:rPr>
    </w:lvl>
    <w:lvl w:ilvl="1" w:tplc="EC367D68">
      <w:numFmt w:val="bullet"/>
      <w:lvlText w:val="•"/>
      <w:lvlJc w:val="left"/>
      <w:pPr>
        <w:ind w:left="2094" w:hanging="348"/>
      </w:pPr>
      <w:rPr>
        <w:rFonts w:hint="default"/>
        <w:lang w:val="es-ES" w:eastAsia="en-US" w:bidi="ar-SA"/>
      </w:rPr>
    </w:lvl>
    <w:lvl w:ilvl="2" w:tplc="98FC6724">
      <w:numFmt w:val="bullet"/>
      <w:lvlText w:val="•"/>
      <w:lvlJc w:val="left"/>
      <w:pPr>
        <w:ind w:left="3048" w:hanging="348"/>
      </w:pPr>
      <w:rPr>
        <w:rFonts w:hint="default"/>
        <w:lang w:val="es-ES" w:eastAsia="en-US" w:bidi="ar-SA"/>
      </w:rPr>
    </w:lvl>
    <w:lvl w:ilvl="3" w:tplc="64A6C834">
      <w:numFmt w:val="bullet"/>
      <w:lvlText w:val="•"/>
      <w:lvlJc w:val="left"/>
      <w:pPr>
        <w:ind w:left="4003" w:hanging="348"/>
      </w:pPr>
      <w:rPr>
        <w:rFonts w:hint="default"/>
        <w:lang w:val="es-ES" w:eastAsia="en-US" w:bidi="ar-SA"/>
      </w:rPr>
    </w:lvl>
    <w:lvl w:ilvl="4" w:tplc="1D665A32">
      <w:numFmt w:val="bullet"/>
      <w:lvlText w:val="•"/>
      <w:lvlJc w:val="left"/>
      <w:pPr>
        <w:ind w:left="4957" w:hanging="348"/>
      </w:pPr>
      <w:rPr>
        <w:rFonts w:hint="default"/>
        <w:lang w:val="es-ES" w:eastAsia="en-US" w:bidi="ar-SA"/>
      </w:rPr>
    </w:lvl>
    <w:lvl w:ilvl="5" w:tplc="AE268CAC">
      <w:numFmt w:val="bullet"/>
      <w:lvlText w:val="•"/>
      <w:lvlJc w:val="left"/>
      <w:pPr>
        <w:ind w:left="5912" w:hanging="348"/>
      </w:pPr>
      <w:rPr>
        <w:rFonts w:hint="default"/>
        <w:lang w:val="es-ES" w:eastAsia="en-US" w:bidi="ar-SA"/>
      </w:rPr>
    </w:lvl>
    <w:lvl w:ilvl="6" w:tplc="4AC01802">
      <w:numFmt w:val="bullet"/>
      <w:lvlText w:val="•"/>
      <w:lvlJc w:val="left"/>
      <w:pPr>
        <w:ind w:left="6866" w:hanging="348"/>
      </w:pPr>
      <w:rPr>
        <w:rFonts w:hint="default"/>
        <w:lang w:val="es-ES" w:eastAsia="en-US" w:bidi="ar-SA"/>
      </w:rPr>
    </w:lvl>
    <w:lvl w:ilvl="7" w:tplc="54883666">
      <w:numFmt w:val="bullet"/>
      <w:lvlText w:val="•"/>
      <w:lvlJc w:val="left"/>
      <w:pPr>
        <w:ind w:left="7821" w:hanging="348"/>
      </w:pPr>
      <w:rPr>
        <w:rFonts w:hint="default"/>
        <w:lang w:val="es-ES" w:eastAsia="en-US" w:bidi="ar-SA"/>
      </w:rPr>
    </w:lvl>
    <w:lvl w:ilvl="8" w:tplc="2F0E989A">
      <w:numFmt w:val="bullet"/>
      <w:lvlText w:val="•"/>
      <w:lvlJc w:val="left"/>
      <w:pPr>
        <w:ind w:left="8775" w:hanging="348"/>
      </w:pPr>
      <w:rPr>
        <w:rFonts w:hint="default"/>
        <w:lang w:val="es-ES" w:eastAsia="en-US" w:bidi="ar-SA"/>
      </w:rPr>
    </w:lvl>
  </w:abstractNum>
  <w:abstractNum w:abstractNumId="21" w15:restartNumberingAfterBreak="0">
    <w:nsid w:val="6B5D25B8"/>
    <w:multiLevelType w:val="hybridMultilevel"/>
    <w:tmpl w:val="76AC2D14"/>
    <w:lvl w:ilvl="0" w:tplc="B76C4282">
      <w:numFmt w:val="bullet"/>
      <w:lvlText w:val="-"/>
      <w:lvlJc w:val="left"/>
      <w:pPr>
        <w:ind w:left="786" w:hanging="360"/>
      </w:pPr>
      <w:rPr>
        <w:rFonts w:ascii="Times New Roman" w:eastAsia="Times New Roman" w:hAnsi="Times New Roman" w:cs="Times New Roman" w:hint="default"/>
        <w:b w:val="0"/>
        <w:bCs w:val="0"/>
        <w:i w:val="0"/>
        <w:iCs w:val="0"/>
        <w:spacing w:val="0"/>
        <w:w w:val="100"/>
        <w:sz w:val="18"/>
        <w:szCs w:val="18"/>
        <w:lang w:val="es-ES" w:eastAsia="en-US" w:bidi="ar-SA"/>
      </w:rPr>
    </w:lvl>
    <w:lvl w:ilvl="1" w:tplc="E89E9EB8">
      <w:numFmt w:val="bullet"/>
      <w:lvlText w:val="•"/>
      <w:lvlJc w:val="left"/>
      <w:pPr>
        <w:ind w:left="1770" w:hanging="360"/>
      </w:pPr>
      <w:rPr>
        <w:rFonts w:hint="default"/>
        <w:lang w:val="es-ES" w:eastAsia="en-US" w:bidi="ar-SA"/>
      </w:rPr>
    </w:lvl>
    <w:lvl w:ilvl="2" w:tplc="6F34A590">
      <w:numFmt w:val="bullet"/>
      <w:lvlText w:val="•"/>
      <w:lvlJc w:val="left"/>
      <w:pPr>
        <w:ind w:left="2760" w:hanging="360"/>
      </w:pPr>
      <w:rPr>
        <w:rFonts w:hint="default"/>
        <w:lang w:val="es-ES" w:eastAsia="en-US" w:bidi="ar-SA"/>
      </w:rPr>
    </w:lvl>
    <w:lvl w:ilvl="3" w:tplc="2BE8C6A6">
      <w:numFmt w:val="bullet"/>
      <w:lvlText w:val="•"/>
      <w:lvlJc w:val="left"/>
      <w:pPr>
        <w:ind w:left="3751" w:hanging="360"/>
      </w:pPr>
      <w:rPr>
        <w:rFonts w:hint="default"/>
        <w:lang w:val="es-ES" w:eastAsia="en-US" w:bidi="ar-SA"/>
      </w:rPr>
    </w:lvl>
    <w:lvl w:ilvl="4" w:tplc="89BC5340">
      <w:numFmt w:val="bullet"/>
      <w:lvlText w:val="•"/>
      <w:lvlJc w:val="left"/>
      <w:pPr>
        <w:ind w:left="4741" w:hanging="360"/>
      </w:pPr>
      <w:rPr>
        <w:rFonts w:hint="default"/>
        <w:lang w:val="es-ES" w:eastAsia="en-US" w:bidi="ar-SA"/>
      </w:rPr>
    </w:lvl>
    <w:lvl w:ilvl="5" w:tplc="5756DAA6">
      <w:numFmt w:val="bullet"/>
      <w:lvlText w:val="•"/>
      <w:lvlJc w:val="left"/>
      <w:pPr>
        <w:ind w:left="5732" w:hanging="360"/>
      </w:pPr>
      <w:rPr>
        <w:rFonts w:hint="default"/>
        <w:lang w:val="es-ES" w:eastAsia="en-US" w:bidi="ar-SA"/>
      </w:rPr>
    </w:lvl>
    <w:lvl w:ilvl="6" w:tplc="C6400FE2">
      <w:numFmt w:val="bullet"/>
      <w:lvlText w:val="•"/>
      <w:lvlJc w:val="left"/>
      <w:pPr>
        <w:ind w:left="6722" w:hanging="360"/>
      </w:pPr>
      <w:rPr>
        <w:rFonts w:hint="default"/>
        <w:lang w:val="es-ES" w:eastAsia="en-US" w:bidi="ar-SA"/>
      </w:rPr>
    </w:lvl>
    <w:lvl w:ilvl="7" w:tplc="A446A2C8">
      <w:numFmt w:val="bullet"/>
      <w:lvlText w:val="•"/>
      <w:lvlJc w:val="left"/>
      <w:pPr>
        <w:ind w:left="7713" w:hanging="360"/>
      </w:pPr>
      <w:rPr>
        <w:rFonts w:hint="default"/>
        <w:lang w:val="es-ES" w:eastAsia="en-US" w:bidi="ar-SA"/>
      </w:rPr>
    </w:lvl>
    <w:lvl w:ilvl="8" w:tplc="69265EEC">
      <w:numFmt w:val="bullet"/>
      <w:lvlText w:val="•"/>
      <w:lvlJc w:val="left"/>
      <w:pPr>
        <w:ind w:left="8703" w:hanging="360"/>
      </w:pPr>
      <w:rPr>
        <w:rFonts w:hint="default"/>
        <w:lang w:val="es-ES" w:eastAsia="en-US" w:bidi="ar-SA"/>
      </w:rPr>
    </w:lvl>
  </w:abstractNum>
  <w:abstractNum w:abstractNumId="22" w15:restartNumberingAfterBreak="0">
    <w:nsid w:val="738757AC"/>
    <w:multiLevelType w:val="hybridMultilevel"/>
    <w:tmpl w:val="404045D2"/>
    <w:lvl w:ilvl="0" w:tplc="0FE2953C">
      <w:start w:val="1"/>
      <w:numFmt w:val="lowerLetter"/>
      <w:lvlText w:val="%1)"/>
      <w:lvlJc w:val="left"/>
      <w:pPr>
        <w:ind w:left="1134" w:hanging="348"/>
        <w:jc w:val="left"/>
      </w:pPr>
      <w:rPr>
        <w:rFonts w:ascii="Arial MT" w:eastAsia="Arial MT" w:hAnsi="Arial MT" w:cs="Arial MT" w:hint="default"/>
        <w:b w:val="0"/>
        <w:bCs w:val="0"/>
        <w:i w:val="0"/>
        <w:iCs w:val="0"/>
        <w:spacing w:val="0"/>
        <w:w w:val="99"/>
        <w:sz w:val="18"/>
        <w:szCs w:val="18"/>
        <w:lang w:val="es-ES" w:eastAsia="en-US" w:bidi="ar-SA"/>
      </w:rPr>
    </w:lvl>
    <w:lvl w:ilvl="1" w:tplc="BDCCBD30">
      <w:numFmt w:val="bullet"/>
      <w:lvlText w:val="•"/>
      <w:lvlJc w:val="left"/>
      <w:pPr>
        <w:ind w:left="2094" w:hanging="348"/>
      </w:pPr>
      <w:rPr>
        <w:rFonts w:hint="default"/>
        <w:lang w:val="es-ES" w:eastAsia="en-US" w:bidi="ar-SA"/>
      </w:rPr>
    </w:lvl>
    <w:lvl w:ilvl="2" w:tplc="9412E438">
      <w:numFmt w:val="bullet"/>
      <w:lvlText w:val="•"/>
      <w:lvlJc w:val="left"/>
      <w:pPr>
        <w:ind w:left="3048" w:hanging="348"/>
      </w:pPr>
      <w:rPr>
        <w:rFonts w:hint="default"/>
        <w:lang w:val="es-ES" w:eastAsia="en-US" w:bidi="ar-SA"/>
      </w:rPr>
    </w:lvl>
    <w:lvl w:ilvl="3" w:tplc="BB9267BC">
      <w:numFmt w:val="bullet"/>
      <w:lvlText w:val="•"/>
      <w:lvlJc w:val="left"/>
      <w:pPr>
        <w:ind w:left="4003" w:hanging="348"/>
      </w:pPr>
      <w:rPr>
        <w:rFonts w:hint="default"/>
        <w:lang w:val="es-ES" w:eastAsia="en-US" w:bidi="ar-SA"/>
      </w:rPr>
    </w:lvl>
    <w:lvl w:ilvl="4" w:tplc="FEA465B8">
      <w:numFmt w:val="bullet"/>
      <w:lvlText w:val="•"/>
      <w:lvlJc w:val="left"/>
      <w:pPr>
        <w:ind w:left="4957" w:hanging="348"/>
      </w:pPr>
      <w:rPr>
        <w:rFonts w:hint="default"/>
        <w:lang w:val="es-ES" w:eastAsia="en-US" w:bidi="ar-SA"/>
      </w:rPr>
    </w:lvl>
    <w:lvl w:ilvl="5" w:tplc="CEA04544">
      <w:numFmt w:val="bullet"/>
      <w:lvlText w:val="•"/>
      <w:lvlJc w:val="left"/>
      <w:pPr>
        <w:ind w:left="5912" w:hanging="348"/>
      </w:pPr>
      <w:rPr>
        <w:rFonts w:hint="default"/>
        <w:lang w:val="es-ES" w:eastAsia="en-US" w:bidi="ar-SA"/>
      </w:rPr>
    </w:lvl>
    <w:lvl w:ilvl="6" w:tplc="CE9A7E54">
      <w:numFmt w:val="bullet"/>
      <w:lvlText w:val="•"/>
      <w:lvlJc w:val="left"/>
      <w:pPr>
        <w:ind w:left="6866" w:hanging="348"/>
      </w:pPr>
      <w:rPr>
        <w:rFonts w:hint="default"/>
        <w:lang w:val="es-ES" w:eastAsia="en-US" w:bidi="ar-SA"/>
      </w:rPr>
    </w:lvl>
    <w:lvl w:ilvl="7" w:tplc="00A03FB2">
      <w:numFmt w:val="bullet"/>
      <w:lvlText w:val="•"/>
      <w:lvlJc w:val="left"/>
      <w:pPr>
        <w:ind w:left="7821" w:hanging="348"/>
      </w:pPr>
      <w:rPr>
        <w:rFonts w:hint="default"/>
        <w:lang w:val="es-ES" w:eastAsia="en-US" w:bidi="ar-SA"/>
      </w:rPr>
    </w:lvl>
    <w:lvl w:ilvl="8" w:tplc="14624FF4">
      <w:numFmt w:val="bullet"/>
      <w:lvlText w:val="•"/>
      <w:lvlJc w:val="left"/>
      <w:pPr>
        <w:ind w:left="8775" w:hanging="348"/>
      </w:pPr>
      <w:rPr>
        <w:rFonts w:hint="default"/>
        <w:lang w:val="es-ES" w:eastAsia="en-US" w:bidi="ar-SA"/>
      </w:rPr>
    </w:lvl>
  </w:abstractNum>
  <w:abstractNum w:abstractNumId="23" w15:restartNumberingAfterBreak="0">
    <w:nsid w:val="7A5E449A"/>
    <w:multiLevelType w:val="hybridMultilevel"/>
    <w:tmpl w:val="F8882D10"/>
    <w:lvl w:ilvl="0" w:tplc="0DD4C402">
      <w:numFmt w:val="bullet"/>
      <w:lvlText w:val=""/>
      <w:lvlJc w:val="left"/>
      <w:pPr>
        <w:ind w:left="786" w:hanging="360"/>
      </w:pPr>
      <w:rPr>
        <w:rFonts w:ascii="Symbol" w:eastAsia="Symbol" w:hAnsi="Symbol" w:cs="Symbol" w:hint="default"/>
        <w:b w:val="0"/>
        <w:bCs w:val="0"/>
        <w:i w:val="0"/>
        <w:iCs w:val="0"/>
        <w:spacing w:val="0"/>
        <w:w w:val="100"/>
        <w:sz w:val="18"/>
        <w:szCs w:val="18"/>
        <w:lang w:val="es-ES" w:eastAsia="en-US" w:bidi="ar-SA"/>
      </w:rPr>
    </w:lvl>
    <w:lvl w:ilvl="1" w:tplc="2E386D6A">
      <w:numFmt w:val="bullet"/>
      <w:lvlText w:val="•"/>
      <w:lvlJc w:val="left"/>
      <w:pPr>
        <w:ind w:left="1770" w:hanging="360"/>
      </w:pPr>
      <w:rPr>
        <w:rFonts w:hint="default"/>
        <w:lang w:val="es-ES" w:eastAsia="en-US" w:bidi="ar-SA"/>
      </w:rPr>
    </w:lvl>
    <w:lvl w:ilvl="2" w:tplc="DBDAE6F6">
      <w:numFmt w:val="bullet"/>
      <w:lvlText w:val="•"/>
      <w:lvlJc w:val="left"/>
      <w:pPr>
        <w:ind w:left="2760" w:hanging="360"/>
      </w:pPr>
      <w:rPr>
        <w:rFonts w:hint="default"/>
        <w:lang w:val="es-ES" w:eastAsia="en-US" w:bidi="ar-SA"/>
      </w:rPr>
    </w:lvl>
    <w:lvl w:ilvl="3" w:tplc="13865A6E">
      <w:numFmt w:val="bullet"/>
      <w:lvlText w:val="•"/>
      <w:lvlJc w:val="left"/>
      <w:pPr>
        <w:ind w:left="3751" w:hanging="360"/>
      </w:pPr>
      <w:rPr>
        <w:rFonts w:hint="default"/>
        <w:lang w:val="es-ES" w:eastAsia="en-US" w:bidi="ar-SA"/>
      </w:rPr>
    </w:lvl>
    <w:lvl w:ilvl="4" w:tplc="82380100">
      <w:numFmt w:val="bullet"/>
      <w:lvlText w:val="•"/>
      <w:lvlJc w:val="left"/>
      <w:pPr>
        <w:ind w:left="4741" w:hanging="360"/>
      </w:pPr>
      <w:rPr>
        <w:rFonts w:hint="default"/>
        <w:lang w:val="es-ES" w:eastAsia="en-US" w:bidi="ar-SA"/>
      </w:rPr>
    </w:lvl>
    <w:lvl w:ilvl="5" w:tplc="D7A6A222">
      <w:numFmt w:val="bullet"/>
      <w:lvlText w:val="•"/>
      <w:lvlJc w:val="left"/>
      <w:pPr>
        <w:ind w:left="5732" w:hanging="360"/>
      </w:pPr>
      <w:rPr>
        <w:rFonts w:hint="default"/>
        <w:lang w:val="es-ES" w:eastAsia="en-US" w:bidi="ar-SA"/>
      </w:rPr>
    </w:lvl>
    <w:lvl w:ilvl="6" w:tplc="A0D22004">
      <w:numFmt w:val="bullet"/>
      <w:lvlText w:val="•"/>
      <w:lvlJc w:val="left"/>
      <w:pPr>
        <w:ind w:left="6722" w:hanging="360"/>
      </w:pPr>
      <w:rPr>
        <w:rFonts w:hint="default"/>
        <w:lang w:val="es-ES" w:eastAsia="en-US" w:bidi="ar-SA"/>
      </w:rPr>
    </w:lvl>
    <w:lvl w:ilvl="7" w:tplc="C53ABA42">
      <w:numFmt w:val="bullet"/>
      <w:lvlText w:val="•"/>
      <w:lvlJc w:val="left"/>
      <w:pPr>
        <w:ind w:left="7713" w:hanging="360"/>
      </w:pPr>
      <w:rPr>
        <w:rFonts w:hint="default"/>
        <w:lang w:val="es-ES" w:eastAsia="en-US" w:bidi="ar-SA"/>
      </w:rPr>
    </w:lvl>
    <w:lvl w:ilvl="8" w:tplc="1488EA5E">
      <w:numFmt w:val="bullet"/>
      <w:lvlText w:val="•"/>
      <w:lvlJc w:val="left"/>
      <w:pPr>
        <w:ind w:left="8703" w:hanging="360"/>
      </w:pPr>
      <w:rPr>
        <w:rFonts w:hint="default"/>
        <w:lang w:val="es-ES" w:eastAsia="en-US" w:bidi="ar-SA"/>
      </w:rPr>
    </w:lvl>
  </w:abstractNum>
  <w:abstractNum w:abstractNumId="24" w15:restartNumberingAfterBreak="0">
    <w:nsid w:val="7C150BA7"/>
    <w:multiLevelType w:val="hybridMultilevel"/>
    <w:tmpl w:val="8D6A8BD0"/>
    <w:lvl w:ilvl="0" w:tplc="53AAFC1E">
      <w:numFmt w:val="bullet"/>
      <w:lvlText w:val=""/>
      <w:lvlJc w:val="left"/>
      <w:pPr>
        <w:ind w:left="786" w:hanging="360"/>
      </w:pPr>
      <w:rPr>
        <w:rFonts w:ascii="Symbol" w:eastAsia="Symbol" w:hAnsi="Symbol" w:cs="Symbol" w:hint="default"/>
        <w:b w:val="0"/>
        <w:bCs w:val="0"/>
        <w:i w:val="0"/>
        <w:iCs w:val="0"/>
        <w:spacing w:val="0"/>
        <w:w w:val="100"/>
        <w:sz w:val="18"/>
        <w:szCs w:val="18"/>
        <w:lang w:val="es-ES" w:eastAsia="en-US" w:bidi="ar-SA"/>
      </w:rPr>
    </w:lvl>
    <w:lvl w:ilvl="1" w:tplc="AA609BDA">
      <w:numFmt w:val="bullet"/>
      <w:lvlText w:val="•"/>
      <w:lvlJc w:val="left"/>
      <w:pPr>
        <w:ind w:left="1770" w:hanging="360"/>
      </w:pPr>
      <w:rPr>
        <w:rFonts w:hint="default"/>
        <w:lang w:val="es-ES" w:eastAsia="en-US" w:bidi="ar-SA"/>
      </w:rPr>
    </w:lvl>
    <w:lvl w:ilvl="2" w:tplc="778EF97C">
      <w:numFmt w:val="bullet"/>
      <w:lvlText w:val="•"/>
      <w:lvlJc w:val="left"/>
      <w:pPr>
        <w:ind w:left="2760" w:hanging="360"/>
      </w:pPr>
      <w:rPr>
        <w:rFonts w:hint="default"/>
        <w:lang w:val="es-ES" w:eastAsia="en-US" w:bidi="ar-SA"/>
      </w:rPr>
    </w:lvl>
    <w:lvl w:ilvl="3" w:tplc="B172DE3E">
      <w:numFmt w:val="bullet"/>
      <w:lvlText w:val="•"/>
      <w:lvlJc w:val="left"/>
      <w:pPr>
        <w:ind w:left="3751" w:hanging="360"/>
      </w:pPr>
      <w:rPr>
        <w:rFonts w:hint="default"/>
        <w:lang w:val="es-ES" w:eastAsia="en-US" w:bidi="ar-SA"/>
      </w:rPr>
    </w:lvl>
    <w:lvl w:ilvl="4" w:tplc="9C644E14">
      <w:numFmt w:val="bullet"/>
      <w:lvlText w:val="•"/>
      <w:lvlJc w:val="left"/>
      <w:pPr>
        <w:ind w:left="4741" w:hanging="360"/>
      </w:pPr>
      <w:rPr>
        <w:rFonts w:hint="default"/>
        <w:lang w:val="es-ES" w:eastAsia="en-US" w:bidi="ar-SA"/>
      </w:rPr>
    </w:lvl>
    <w:lvl w:ilvl="5" w:tplc="DDB616A4">
      <w:numFmt w:val="bullet"/>
      <w:lvlText w:val="•"/>
      <w:lvlJc w:val="left"/>
      <w:pPr>
        <w:ind w:left="5732" w:hanging="360"/>
      </w:pPr>
      <w:rPr>
        <w:rFonts w:hint="default"/>
        <w:lang w:val="es-ES" w:eastAsia="en-US" w:bidi="ar-SA"/>
      </w:rPr>
    </w:lvl>
    <w:lvl w:ilvl="6" w:tplc="0DEA49C0">
      <w:numFmt w:val="bullet"/>
      <w:lvlText w:val="•"/>
      <w:lvlJc w:val="left"/>
      <w:pPr>
        <w:ind w:left="6722" w:hanging="360"/>
      </w:pPr>
      <w:rPr>
        <w:rFonts w:hint="default"/>
        <w:lang w:val="es-ES" w:eastAsia="en-US" w:bidi="ar-SA"/>
      </w:rPr>
    </w:lvl>
    <w:lvl w:ilvl="7" w:tplc="CE3424EE">
      <w:numFmt w:val="bullet"/>
      <w:lvlText w:val="•"/>
      <w:lvlJc w:val="left"/>
      <w:pPr>
        <w:ind w:left="7713" w:hanging="360"/>
      </w:pPr>
      <w:rPr>
        <w:rFonts w:hint="default"/>
        <w:lang w:val="es-ES" w:eastAsia="en-US" w:bidi="ar-SA"/>
      </w:rPr>
    </w:lvl>
    <w:lvl w:ilvl="8" w:tplc="0A0A8F62">
      <w:numFmt w:val="bullet"/>
      <w:lvlText w:val="•"/>
      <w:lvlJc w:val="left"/>
      <w:pPr>
        <w:ind w:left="8703" w:hanging="360"/>
      </w:pPr>
      <w:rPr>
        <w:rFonts w:hint="default"/>
        <w:lang w:val="es-ES" w:eastAsia="en-US" w:bidi="ar-SA"/>
      </w:rPr>
    </w:lvl>
  </w:abstractNum>
  <w:abstractNum w:abstractNumId="25" w15:restartNumberingAfterBreak="0">
    <w:nsid w:val="7E5E2E0E"/>
    <w:multiLevelType w:val="multilevel"/>
    <w:tmpl w:val="073A80B2"/>
    <w:lvl w:ilvl="0">
      <w:start w:val="1"/>
      <w:numFmt w:val="decimal"/>
      <w:lvlText w:val="%1."/>
      <w:lvlJc w:val="left"/>
      <w:pPr>
        <w:ind w:left="906" w:hanging="480"/>
        <w:jc w:val="left"/>
      </w:pPr>
      <w:rPr>
        <w:rFonts w:ascii="Arial MT" w:eastAsia="Arial MT" w:hAnsi="Arial MT" w:cs="Arial MT" w:hint="default"/>
        <w:b w:val="0"/>
        <w:bCs w:val="0"/>
        <w:i w:val="0"/>
        <w:iCs w:val="0"/>
        <w:spacing w:val="0"/>
        <w:w w:val="100"/>
        <w:sz w:val="18"/>
        <w:szCs w:val="18"/>
        <w:lang w:val="es-ES" w:eastAsia="en-US" w:bidi="ar-SA"/>
      </w:rPr>
    </w:lvl>
    <w:lvl w:ilvl="1">
      <w:start w:val="1"/>
      <w:numFmt w:val="decimal"/>
      <w:lvlText w:val="%1.%2."/>
      <w:lvlJc w:val="left"/>
      <w:pPr>
        <w:ind w:left="1746" w:hanging="840"/>
        <w:jc w:val="left"/>
      </w:pPr>
      <w:rPr>
        <w:rFonts w:ascii="Arial MT" w:eastAsia="Arial MT" w:hAnsi="Arial MT" w:cs="Arial MT" w:hint="default"/>
        <w:b w:val="0"/>
        <w:bCs w:val="0"/>
        <w:i w:val="0"/>
        <w:iCs w:val="0"/>
        <w:spacing w:val="0"/>
        <w:w w:val="99"/>
        <w:sz w:val="18"/>
        <w:szCs w:val="18"/>
        <w:lang w:val="es-ES" w:eastAsia="en-US" w:bidi="ar-SA"/>
      </w:rPr>
    </w:lvl>
    <w:lvl w:ilvl="2">
      <w:numFmt w:val="bullet"/>
      <w:lvlText w:val="•"/>
      <w:lvlJc w:val="left"/>
      <w:pPr>
        <w:ind w:left="2733" w:hanging="840"/>
      </w:pPr>
      <w:rPr>
        <w:rFonts w:hint="default"/>
        <w:lang w:val="es-ES" w:eastAsia="en-US" w:bidi="ar-SA"/>
      </w:rPr>
    </w:lvl>
    <w:lvl w:ilvl="3">
      <w:numFmt w:val="bullet"/>
      <w:lvlText w:val="•"/>
      <w:lvlJc w:val="left"/>
      <w:pPr>
        <w:ind w:left="3727" w:hanging="840"/>
      </w:pPr>
      <w:rPr>
        <w:rFonts w:hint="default"/>
        <w:lang w:val="es-ES" w:eastAsia="en-US" w:bidi="ar-SA"/>
      </w:rPr>
    </w:lvl>
    <w:lvl w:ilvl="4">
      <w:numFmt w:val="bullet"/>
      <w:lvlText w:val="•"/>
      <w:lvlJc w:val="left"/>
      <w:pPr>
        <w:ind w:left="4721" w:hanging="840"/>
      </w:pPr>
      <w:rPr>
        <w:rFonts w:hint="default"/>
        <w:lang w:val="es-ES" w:eastAsia="en-US" w:bidi="ar-SA"/>
      </w:rPr>
    </w:lvl>
    <w:lvl w:ilvl="5">
      <w:numFmt w:val="bullet"/>
      <w:lvlText w:val="•"/>
      <w:lvlJc w:val="left"/>
      <w:pPr>
        <w:ind w:left="5715" w:hanging="840"/>
      </w:pPr>
      <w:rPr>
        <w:rFonts w:hint="default"/>
        <w:lang w:val="es-ES" w:eastAsia="en-US" w:bidi="ar-SA"/>
      </w:rPr>
    </w:lvl>
    <w:lvl w:ilvl="6">
      <w:numFmt w:val="bullet"/>
      <w:lvlText w:val="•"/>
      <w:lvlJc w:val="left"/>
      <w:pPr>
        <w:ind w:left="6709" w:hanging="840"/>
      </w:pPr>
      <w:rPr>
        <w:rFonts w:hint="default"/>
        <w:lang w:val="es-ES" w:eastAsia="en-US" w:bidi="ar-SA"/>
      </w:rPr>
    </w:lvl>
    <w:lvl w:ilvl="7">
      <w:numFmt w:val="bullet"/>
      <w:lvlText w:val="•"/>
      <w:lvlJc w:val="left"/>
      <w:pPr>
        <w:ind w:left="7702" w:hanging="840"/>
      </w:pPr>
      <w:rPr>
        <w:rFonts w:hint="default"/>
        <w:lang w:val="es-ES" w:eastAsia="en-US" w:bidi="ar-SA"/>
      </w:rPr>
    </w:lvl>
    <w:lvl w:ilvl="8">
      <w:numFmt w:val="bullet"/>
      <w:lvlText w:val="•"/>
      <w:lvlJc w:val="left"/>
      <w:pPr>
        <w:ind w:left="8696" w:hanging="840"/>
      </w:pPr>
      <w:rPr>
        <w:rFonts w:hint="default"/>
        <w:lang w:val="es-ES" w:eastAsia="en-US" w:bidi="ar-SA"/>
      </w:rPr>
    </w:lvl>
  </w:abstractNum>
  <w:num w:numId="1">
    <w:abstractNumId w:val="23"/>
  </w:num>
  <w:num w:numId="2">
    <w:abstractNumId w:val="20"/>
  </w:num>
  <w:num w:numId="3">
    <w:abstractNumId w:val="3"/>
  </w:num>
  <w:num w:numId="4">
    <w:abstractNumId w:val="15"/>
  </w:num>
  <w:num w:numId="5">
    <w:abstractNumId w:val="12"/>
  </w:num>
  <w:num w:numId="6">
    <w:abstractNumId w:val="4"/>
  </w:num>
  <w:num w:numId="7">
    <w:abstractNumId w:val="18"/>
  </w:num>
  <w:num w:numId="8">
    <w:abstractNumId w:val="1"/>
  </w:num>
  <w:num w:numId="9">
    <w:abstractNumId w:val="14"/>
  </w:num>
  <w:num w:numId="10">
    <w:abstractNumId w:val="19"/>
  </w:num>
  <w:num w:numId="11">
    <w:abstractNumId w:val="6"/>
  </w:num>
  <w:num w:numId="12">
    <w:abstractNumId w:val="22"/>
  </w:num>
  <w:num w:numId="13">
    <w:abstractNumId w:val="11"/>
  </w:num>
  <w:num w:numId="14">
    <w:abstractNumId w:val="13"/>
  </w:num>
  <w:num w:numId="15">
    <w:abstractNumId w:val="0"/>
  </w:num>
  <w:num w:numId="16">
    <w:abstractNumId w:val="21"/>
  </w:num>
  <w:num w:numId="17">
    <w:abstractNumId w:val="8"/>
  </w:num>
  <w:num w:numId="18">
    <w:abstractNumId w:val="2"/>
  </w:num>
  <w:num w:numId="19">
    <w:abstractNumId w:val="24"/>
  </w:num>
  <w:num w:numId="20">
    <w:abstractNumId w:val="16"/>
  </w:num>
  <w:num w:numId="21">
    <w:abstractNumId w:val="7"/>
  </w:num>
  <w:num w:numId="22">
    <w:abstractNumId w:val="17"/>
  </w:num>
  <w:num w:numId="23">
    <w:abstractNumId w:val="5"/>
  </w:num>
  <w:num w:numId="24">
    <w:abstractNumId w:val="9"/>
  </w:num>
  <w:num w:numId="25">
    <w:abstractNumId w:val="10"/>
  </w:num>
  <w:num w:numId="26">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4B1D"/>
    <w:rsid w:val="00144FDF"/>
    <w:rsid w:val="00152BF9"/>
    <w:rsid w:val="002B3BB2"/>
    <w:rsid w:val="00341E41"/>
    <w:rsid w:val="00B44B1D"/>
    <w:rsid w:val="00BF70E3"/>
    <w:rsid w:val="00C64ECD"/>
    <w:rsid w:val="00D12839"/>
    <w:rsid w:val="00E56615"/>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CF563D"/>
  <w15:docId w15:val="{179D0489-866A-4EA3-8BBA-F17BEEA64F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MT" w:eastAsia="Arial MT" w:hAnsi="Arial MT" w:cs="Arial MT"/>
      <w:lang w:val="es-ES"/>
    </w:rPr>
  </w:style>
  <w:style w:type="paragraph" w:styleId="Ttulo1">
    <w:name w:val="heading 1"/>
    <w:basedOn w:val="Normal"/>
    <w:uiPriority w:val="9"/>
    <w:qFormat/>
    <w:pPr>
      <w:ind w:left="1134" w:hanging="708"/>
      <w:outlineLvl w:val="0"/>
    </w:pPr>
    <w:rPr>
      <w:rFonts w:ascii="Arial" w:eastAsia="Arial" w:hAnsi="Arial" w:cs="Arial"/>
      <w:b/>
      <w:bCs/>
      <w:sz w:val="18"/>
      <w:szCs w:val="18"/>
    </w:rPr>
  </w:style>
  <w:style w:type="paragraph" w:styleId="Ttulo2">
    <w:name w:val="heading 2"/>
    <w:basedOn w:val="Normal"/>
    <w:uiPriority w:val="9"/>
    <w:unhideWhenUsed/>
    <w:qFormat/>
    <w:pPr>
      <w:ind w:left="1134" w:hanging="708"/>
      <w:outlineLvl w:val="1"/>
    </w:pPr>
    <w:rPr>
      <w:rFonts w:ascii="Arial" w:eastAsia="Arial" w:hAnsi="Arial" w:cs="Arial"/>
      <w:b/>
      <w:bCs/>
      <w:sz w:val="18"/>
      <w:szCs w:val="1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TDC1">
    <w:name w:val="toc 1"/>
    <w:basedOn w:val="Normal"/>
    <w:uiPriority w:val="1"/>
    <w:qFormat/>
    <w:pPr>
      <w:spacing w:line="206" w:lineRule="exact"/>
      <w:ind w:left="906" w:hanging="480"/>
    </w:pPr>
    <w:rPr>
      <w:sz w:val="18"/>
      <w:szCs w:val="18"/>
    </w:rPr>
  </w:style>
  <w:style w:type="paragraph" w:styleId="TDC2">
    <w:name w:val="toc 2"/>
    <w:basedOn w:val="Normal"/>
    <w:uiPriority w:val="1"/>
    <w:qFormat/>
    <w:pPr>
      <w:spacing w:line="207" w:lineRule="exact"/>
      <w:ind w:left="1746" w:hanging="840"/>
    </w:pPr>
    <w:rPr>
      <w:sz w:val="18"/>
      <w:szCs w:val="18"/>
    </w:rPr>
  </w:style>
  <w:style w:type="paragraph" w:styleId="TDC3">
    <w:name w:val="toc 3"/>
    <w:basedOn w:val="Normal"/>
    <w:uiPriority w:val="1"/>
    <w:qFormat/>
    <w:pPr>
      <w:spacing w:line="207" w:lineRule="exact"/>
      <w:ind w:left="1746" w:hanging="840"/>
    </w:pPr>
    <w:rPr>
      <w:sz w:val="18"/>
      <w:szCs w:val="18"/>
    </w:rPr>
  </w:style>
  <w:style w:type="paragraph" w:styleId="Textoindependiente">
    <w:name w:val="Body Text"/>
    <w:basedOn w:val="Normal"/>
    <w:uiPriority w:val="1"/>
    <w:qFormat/>
    <w:rPr>
      <w:sz w:val="18"/>
      <w:szCs w:val="18"/>
    </w:rPr>
  </w:style>
  <w:style w:type="paragraph" w:styleId="Ttulo">
    <w:name w:val="Title"/>
    <w:basedOn w:val="Normal"/>
    <w:uiPriority w:val="10"/>
    <w:qFormat/>
    <w:pPr>
      <w:ind w:left="4915" w:right="856" w:hanging="4482"/>
    </w:pPr>
    <w:rPr>
      <w:rFonts w:ascii="Arial" w:eastAsia="Arial" w:hAnsi="Arial" w:cs="Arial"/>
      <w:b/>
      <w:bCs/>
    </w:rPr>
  </w:style>
  <w:style w:type="paragraph" w:styleId="Prrafodelista">
    <w:name w:val="List Paragraph"/>
    <w:basedOn w:val="Normal"/>
    <w:uiPriority w:val="1"/>
    <w:qFormat/>
    <w:pPr>
      <w:ind w:left="1134" w:hanging="360"/>
    </w:pPr>
  </w:style>
  <w:style w:type="paragraph" w:customStyle="1" w:styleId="TableParagraph">
    <w:name w:val="Table Paragraph"/>
    <w:basedOn w:val="Normal"/>
    <w:uiPriority w:val="1"/>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header" Target="header42.xml"/><Relationship Id="rId21" Type="http://schemas.openxmlformats.org/officeDocument/2006/relationships/header" Target="header8.xml"/><Relationship Id="rId42" Type="http://schemas.openxmlformats.org/officeDocument/2006/relationships/footer" Target="footer17.xml"/><Relationship Id="rId63" Type="http://schemas.openxmlformats.org/officeDocument/2006/relationships/header" Target="header22.xml"/><Relationship Id="rId84" Type="http://schemas.openxmlformats.org/officeDocument/2006/relationships/header" Target="header32.xml"/><Relationship Id="rId16" Type="http://schemas.openxmlformats.org/officeDocument/2006/relationships/footer" Target="footer5.xml"/><Relationship Id="rId107" Type="http://schemas.openxmlformats.org/officeDocument/2006/relationships/image" Target="media/image23.png"/><Relationship Id="rId11" Type="http://schemas.openxmlformats.org/officeDocument/2006/relationships/header" Target="header3.xml"/><Relationship Id="rId32" Type="http://schemas.openxmlformats.org/officeDocument/2006/relationships/footer" Target="footer13.xml"/><Relationship Id="rId37" Type="http://schemas.openxmlformats.org/officeDocument/2006/relationships/footer" Target="footer15.xml"/><Relationship Id="rId53" Type="http://schemas.openxmlformats.org/officeDocument/2006/relationships/image" Target="media/image9.png"/><Relationship Id="rId58" Type="http://schemas.openxmlformats.org/officeDocument/2006/relationships/header" Target="header20.xml"/><Relationship Id="rId74" Type="http://schemas.openxmlformats.org/officeDocument/2006/relationships/header" Target="header27.xml"/><Relationship Id="rId79" Type="http://schemas.openxmlformats.org/officeDocument/2006/relationships/footer" Target="footer29.xml"/><Relationship Id="rId102" Type="http://schemas.openxmlformats.org/officeDocument/2006/relationships/image" Target="media/image20.png"/><Relationship Id="rId123" Type="http://schemas.openxmlformats.org/officeDocument/2006/relationships/header" Target="header45.xml"/><Relationship Id="rId128" Type="http://schemas.openxmlformats.org/officeDocument/2006/relationships/footer" Target="footer47.xml"/><Relationship Id="rId5" Type="http://schemas.openxmlformats.org/officeDocument/2006/relationships/footnotes" Target="footnotes.xml"/><Relationship Id="rId90" Type="http://schemas.openxmlformats.org/officeDocument/2006/relationships/header" Target="header35.xml"/><Relationship Id="rId95" Type="http://schemas.openxmlformats.org/officeDocument/2006/relationships/image" Target="media/image17.jpeg"/><Relationship Id="rId22" Type="http://schemas.openxmlformats.org/officeDocument/2006/relationships/footer" Target="footer8.xml"/><Relationship Id="rId27" Type="http://schemas.openxmlformats.org/officeDocument/2006/relationships/header" Target="header11.xml"/><Relationship Id="rId43" Type="http://schemas.openxmlformats.org/officeDocument/2006/relationships/image" Target="media/image3.png"/><Relationship Id="rId48" Type="http://schemas.openxmlformats.org/officeDocument/2006/relationships/image" Target="media/image6.jpeg"/><Relationship Id="rId64" Type="http://schemas.openxmlformats.org/officeDocument/2006/relationships/footer" Target="footer22.xml"/><Relationship Id="rId69" Type="http://schemas.openxmlformats.org/officeDocument/2006/relationships/header" Target="header25.xml"/><Relationship Id="rId113" Type="http://schemas.openxmlformats.org/officeDocument/2006/relationships/hyperlink" Target="https://www.colmenaseguros.com/arl/asistencia-salud/Paginas/Atencion-Accidentes-de-Trabajo.aspx" TargetMode="External"/><Relationship Id="rId118" Type="http://schemas.openxmlformats.org/officeDocument/2006/relationships/footer" Target="footer42.xml"/><Relationship Id="rId134" Type="http://schemas.openxmlformats.org/officeDocument/2006/relationships/header" Target="header49.xml"/><Relationship Id="rId80" Type="http://schemas.openxmlformats.org/officeDocument/2006/relationships/header" Target="header30.xml"/><Relationship Id="rId85" Type="http://schemas.openxmlformats.org/officeDocument/2006/relationships/footer" Target="footer32.xml"/><Relationship Id="rId12" Type="http://schemas.openxmlformats.org/officeDocument/2006/relationships/footer" Target="footer3.xml"/><Relationship Id="rId17" Type="http://schemas.openxmlformats.org/officeDocument/2006/relationships/header" Target="header6.xml"/><Relationship Id="rId33" Type="http://schemas.openxmlformats.org/officeDocument/2006/relationships/hyperlink" Target="http://www.cdtdegas.com/" TargetMode="External"/><Relationship Id="rId38" Type="http://schemas.openxmlformats.org/officeDocument/2006/relationships/header" Target="header16.xml"/><Relationship Id="rId59" Type="http://schemas.openxmlformats.org/officeDocument/2006/relationships/footer" Target="footer20.xml"/><Relationship Id="rId103" Type="http://schemas.openxmlformats.org/officeDocument/2006/relationships/image" Target="media/image22.png"/><Relationship Id="rId108" Type="http://schemas.openxmlformats.org/officeDocument/2006/relationships/header" Target="header39.xml"/><Relationship Id="rId124" Type="http://schemas.openxmlformats.org/officeDocument/2006/relationships/footer" Target="footer45.xml"/><Relationship Id="rId129" Type="http://schemas.openxmlformats.org/officeDocument/2006/relationships/header" Target="header48.xml"/><Relationship Id="rId54" Type="http://schemas.openxmlformats.org/officeDocument/2006/relationships/image" Target="media/image10.png"/><Relationship Id="rId70" Type="http://schemas.openxmlformats.org/officeDocument/2006/relationships/footer" Target="footer25.xml"/><Relationship Id="rId75" Type="http://schemas.openxmlformats.org/officeDocument/2006/relationships/footer" Target="footer27.xml"/><Relationship Id="rId91" Type="http://schemas.openxmlformats.org/officeDocument/2006/relationships/footer" Target="footer35.xml"/><Relationship Id="rId96"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header" Target="header9.xml"/><Relationship Id="rId28" Type="http://schemas.openxmlformats.org/officeDocument/2006/relationships/footer" Target="footer11.xml"/><Relationship Id="rId49" Type="http://schemas.openxmlformats.org/officeDocument/2006/relationships/header" Target="header19.xml"/><Relationship Id="rId114" Type="http://schemas.openxmlformats.org/officeDocument/2006/relationships/hyperlink" Target="https://www.colmenaseguros.com/arl/asistencia-salud/Paginas/Atencion-Accidentes-de-Trabajo.aspx" TargetMode="External"/><Relationship Id="rId119" Type="http://schemas.openxmlformats.org/officeDocument/2006/relationships/header" Target="header43.xml"/><Relationship Id="rId44" Type="http://schemas.openxmlformats.org/officeDocument/2006/relationships/image" Target="media/image4.png"/><Relationship Id="rId60" Type="http://schemas.openxmlformats.org/officeDocument/2006/relationships/header" Target="header21.xml"/><Relationship Id="rId65" Type="http://schemas.openxmlformats.org/officeDocument/2006/relationships/header" Target="header23.xml"/><Relationship Id="rId81" Type="http://schemas.openxmlformats.org/officeDocument/2006/relationships/footer" Target="footer30.xml"/><Relationship Id="rId86" Type="http://schemas.openxmlformats.org/officeDocument/2006/relationships/header" Target="header33.xml"/><Relationship Id="rId130" Type="http://schemas.openxmlformats.org/officeDocument/2006/relationships/footer" Target="footer48.xml"/><Relationship Id="rId135" Type="http://schemas.openxmlformats.org/officeDocument/2006/relationships/footer" Target="footer49.xml"/><Relationship Id="rId13" Type="http://schemas.openxmlformats.org/officeDocument/2006/relationships/header" Target="header4.xml"/><Relationship Id="rId18" Type="http://schemas.openxmlformats.org/officeDocument/2006/relationships/footer" Target="footer6.xml"/><Relationship Id="rId39" Type="http://schemas.openxmlformats.org/officeDocument/2006/relationships/footer" Target="footer16.xml"/><Relationship Id="rId109" Type="http://schemas.openxmlformats.org/officeDocument/2006/relationships/footer" Target="footer39.xml"/><Relationship Id="rId34" Type="http://schemas.openxmlformats.org/officeDocument/2006/relationships/header" Target="header14.xml"/><Relationship Id="rId50" Type="http://schemas.openxmlformats.org/officeDocument/2006/relationships/footer" Target="footer19.xml"/><Relationship Id="rId55" Type="http://schemas.openxmlformats.org/officeDocument/2006/relationships/image" Target="media/image10.jpeg"/><Relationship Id="rId76" Type="http://schemas.openxmlformats.org/officeDocument/2006/relationships/header" Target="header28.xml"/><Relationship Id="rId97" Type="http://schemas.openxmlformats.org/officeDocument/2006/relationships/header" Target="header36.xml"/><Relationship Id="rId104" Type="http://schemas.openxmlformats.org/officeDocument/2006/relationships/image" Target="media/image21.jpeg"/><Relationship Id="rId120" Type="http://schemas.openxmlformats.org/officeDocument/2006/relationships/footer" Target="footer43.xml"/><Relationship Id="rId125" Type="http://schemas.openxmlformats.org/officeDocument/2006/relationships/header" Target="header46.xml"/><Relationship Id="rId7" Type="http://schemas.openxmlformats.org/officeDocument/2006/relationships/header" Target="header1.xml"/><Relationship Id="rId71" Type="http://schemas.openxmlformats.org/officeDocument/2006/relationships/header" Target="header26.xml"/><Relationship Id="rId92" Type="http://schemas.openxmlformats.org/officeDocument/2006/relationships/image" Target="media/image14.jpeg"/><Relationship Id="rId2" Type="http://schemas.openxmlformats.org/officeDocument/2006/relationships/styles" Target="styles.xml"/><Relationship Id="rId29" Type="http://schemas.openxmlformats.org/officeDocument/2006/relationships/header" Target="header12.xml"/><Relationship Id="rId24" Type="http://schemas.openxmlformats.org/officeDocument/2006/relationships/footer" Target="footer9.xml"/><Relationship Id="rId40" Type="http://schemas.openxmlformats.org/officeDocument/2006/relationships/image" Target="media/image2.png"/><Relationship Id="rId45" Type="http://schemas.openxmlformats.org/officeDocument/2006/relationships/header" Target="header18.xml"/><Relationship Id="rId66" Type="http://schemas.openxmlformats.org/officeDocument/2006/relationships/footer" Target="footer23.xml"/><Relationship Id="rId87" Type="http://schemas.openxmlformats.org/officeDocument/2006/relationships/footer" Target="footer33.xml"/><Relationship Id="rId110" Type="http://schemas.openxmlformats.org/officeDocument/2006/relationships/image" Target="media/image24.png"/><Relationship Id="rId115" Type="http://schemas.openxmlformats.org/officeDocument/2006/relationships/header" Target="header41.xml"/><Relationship Id="rId131" Type="http://schemas.openxmlformats.org/officeDocument/2006/relationships/image" Target="media/image25.jpeg"/><Relationship Id="rId136" Type="http://schemas.openxmlformats.org/officeDocument/2006/relationships/fontTable" Target="fontTable.xml"/><Relationship Id="rId61" Type="http://schemas.openxmlformats.org/officeDocument/2006/relationships/footer" Target="footer21.xml"/><Relationship Id="rId82" Type="http://schemas.openxmlformats.org/officeDocument/2006/relationships/header" Target="header31.xml"/><Relationship Id="rId19" Type="http://schemas.openxmlformats.org/officeDocument/2006/relationships/header" Target="header7.xml"/><Relationship Id="rId14" Type="http://schemas.openxmlformats.org/officeDocument/2006/relationships/footer" Target="footer4.xml"/><Relationship Id="rId30" Type="http://schemas.openxmlformats.org/officeDocument/2006/relationships/footer" Target="footer12.xml"/><Relationship Id="rId35" Type="http://schemas.openxmlformats.org/officeDocument/2006/relationships/footer" Target="footer14.xml"/><Relationship Id="rId56" Type="http://schemas.openxmlformats.org/officeDocument/2006/relationships/image" Target="media/image12.jpeg"/><Relationship Id="rId77" Type="http://schemas.openxmlformats.org/officeDocument/2006/relationships/footer" Target="footer28.xml"/><Relationship Id="rId100" Type="http://schemas.openxmlformats.org/officeDocument/2006/relationships/header" Target="header37.xml"/><Relationship Id="rId105" Type="http://schemas.openxmlformats.org/officeDocument/2006/relationships/header" Target="header38.xml"/><Relationship Id="rId126" Type="http://schemas.openxmlformats.org/officeDocument/2006/relationships/footer" Target="footer46.xml"/><Relationship Id="rId8" Type="http://schemas.openxmlformats.org/officeDocument/2006/relationships/footer" Target="footer1.xml"/><Relationship Id="rId51" Type="http://schemas.openxmlformats.org/officeDocument/2006/relationships/image" Target="media/image7.png"/><Relationship Id="rId72" Type="http://schemas.openxmlformats.org/officeDocument/2006/relationships/footer" Target="footer26.xml"/><Relationship Id="rId93" Type="http://schemas.openxmlformats.org/officeDocument/2006/relationships/image" Target="media/image15.jpeg"/><Relationship Id="rId98" Type="http://schemas.openxmlformats.org/officeDocument/2006/relationships/footer" Target="footer36.xml"/><Relationship Id="rId121" Type="http://schemas.openxmlformats.org/officeDocument/2006/relationships/header" Target="header44.xml"/><Relationship Id="rId3" Type="http://schemas.openxmlformats.org/officeDocument/2006/relationships/settings" Target="settings.xml"/><Relationship Id="rId25" Type="http://schemas.openxmlformats.org/officeDocument/2006/relationships/header" Target="header10.xml"/><Relationship Id="rId46" Type="http://schemas.openxmlformats.org/officeDocument/2006/relationships/footer" Target="footer18.xml"/><Relationship Id="rId67" Type="http://schemas.openxmlformats.org/officeDocument/2006/relationships/header" Target="header24.xml"/><Relationship Id="rId116" Type="http://schemas.openxmlformats.org/officeDocument/2006/relationships/footer" Target="footer41.xml"/><Relationship Id="rId137" Type="http://schemas.openxmlformats.org/officeDocument/2006/relationships/theme" Target="theme/theme1.xml"/><Relationship Id="rId20" Type="http://schemas.openxmlformats.org/officeDocument/2006/relationships/footer" Target="footer7.xml"/><Relationship Id="rId41" Type="http://schemas.openxmlformats.org/officeDocument/2006/relationships/header" Target="header17.xml"/><Relationship Id="rId62" Type="http://schemas.openxmlformats.org/officeDocument/2006/relationships/hyperlink" Target="http://es.wikipedia.org/wiki/Pila_el%C3%A9ctrica" TargetMode="External"/><Relationship Id="rId83" Type="http://schemas.openxmlformats.org/officeDocument/2006/relationships/footer" Target="footer31.xml"/><Relationship Id="rId88" Type="http://schemas.openxmlformats.org/officeDocument/2006/relationships/header" Target="header34.xml"/><Relationship Id="rId111" Type="http://schemas.openxmlformats.org/officeDocument/2006/relationships/header" Target="header40.xml"/><Relationship Id="rId132" Type="http://schemas.openxmlformats.org/officeDocument/2006/relationships/image" Target="media/image27.jpeg"/><Relationship Id="rId15" Type="http://schemas.openxmlformats.org/officeDocument/2006/relationships/header" Target="header5.xml"/><Relationship Id="rId36" Type="http://schemas.openxmlformats.org/officeDocument/2006/relationships/header" Target="header15.xml"/><Relationship Id="rId57" Type="http://schemas.openxmlformats.org/officeDocument/2006/relationships/image" Target="media/image11.jpeg"/><Relationship Id="rId106" Type="http://schemas.openxmlformats.org/officeDocument/2006/relationships/footer" Target="footer38.xml"/><Relationship Id="rId127" Type="http://schemas.openxmlformats.org/officeDocument/2006/relationships/header" Target="header47.xml"/><Relationship Id="rId10" Type="http://schemas.openxmlformats.org/officeDocument/2006/relationships/footer" Target="footer2.xml"/><Relationship Id="rId31" Type="http://schemas.openxmlformats.org/officeDocument/2006/relationships/header" Target="header13.xml"/><Relationship Id="rId52" Type="http://schemas.openxmlformats.org/officeDocument/2006/relationships/image" Target="media/image8.png"/><Relationship Id="rId73" Type="http://schemas.openxmlformats.org/officeDocument/2006/relationships/image" Target="media/image13.jpeg"/><Relationship Id="rId78" Type="http://schemas.openxmlformats.org/officeDocument/2006/relationships/header" Target="header29.xml"/><Relationship Id="rId94" Type="http://schemas.openxmlformats.org/officeDocument/2006/relationships/image" Target="media/image16.png"/><Relationship Id="rId99" Type="http://schemas.openxmlformats.org/officeDocument/2006/relationships/image" Target="media/image19.jpeg"/><Relationship Id="rId101" Type="http://schemas.openxmlformats.org/officeDocument/2006/relationships/footer" Target="footer37.xml"/><Relationship Id="rId122" Type="http://schemas.openxmlformats.org/officeDocument/2006/relationships/footer" Target="footer44.xml"/><Relationship Id="rId4" Type="http://schemas.openxmlformats.org/officeDocument/2006/relationships/webSettings" Target="webSettings.xml"/><Relationship Id="rId9" Type="http://schemas.openxmlformats.org/officeDocument/2006/relationships/header" Target="header2.xml"/><Relationship Id="rId26" Type="http://schemas.openxmlformats.org/officeDocument/2006/relationships/footer" Target="footer10.xml"/><Relationship Id="rId47" Type="http://schemas.openxmlformats.org/officeDocument/2006/relationships/image" Target="media/image5.jpeg"/><Relationship Id="rId68" Type="http://schemas.openxmlformats.org/officeDocument/2006/relationships/footer" Target="footer24.xml"/><Relationship Id="rId89" Type="http://schemas.openxmlformats.org/officeDocument/2006/relationships/footer" Target="footer34.xml"/><Relationship Id="rId112" Type="http://schemas.openxmlformats.org/officeDocument/2006/relationships/footer" Target="footer40.xml"/><Relationship Id="rId133" Type="http://schemas.openxmlformats.org/officeDocument/2006/relationships/image" Target="media/image26.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10.xml.rels><?xml version="1.0" encoding="UTF-8" standalone="yes"?>
<Relationships xmlns="http://schemas.openxmlformats.org/package/2006/relationships"><Relationship Id="rId1" Type="http://schemas.openxmlformats.org/officeDocument/2006/relationships/image" Target="media/image1.png"/></Relationships>
</file>

<file path=word/_rels/header11.xml.rels><?xml version="1.0" encoding="UTF-8" standalone="yes"?>
<Relationships xmlns="http://schemas.openxmlformats.org/package/2006/relationships"><Relationship Id="rId1" Type="http://schemas.openxmlformats.org/officeDocument/2006/relationships/image" Target="media/image1.png"/></Relationships>
</file>

<file path=word/_rels/header12.xml.rels><?xml version="1.0" encoding="UTF-8" standalone="yes"?>
<Relationships xmlns="http://schemas.openxmlformats.org/package/2006/relationships"><Relationship Id="rId1" Type="http://schemas.openxmlformats.org/officeDocument/2006/relationships/image" Target="media/image1.png"/></Relationships>
</file>

<file path=word/_rels/header13.xml.rels><?xml version="1.0" encoding="UTF-8" standalone="yes"?>
<Relationships xmlns="http://schemas.openxmlformats.org/package/2006/relationships"><Relationship Id="rId1" Type="http://schemas.openxmlformats.org/officeDocument/2006/relationships/image" Target="media/image1.png"/></Relationships>
</file>

<file path=word/_rels/header14.xml.rels><?xml version="1.0" encoding="UTF-8" standalone="yes"?>
<Relationships xmlns="http://schemas.openxmlformats.org/package/2006/relationships"><Relationship Id="rId1" Type="http://schemas.openxmlformats.org/officeDocument/2006/relationships/image" Target="media/image1.png"/></Relationships>
</file>

<file path=word/_rels/header15.xml.rels><?xml version="1.0" encoding="UTF-8" standalone="yes"?>
<Relationships xmlns="http://schemas.openxmlformats.org/package/2006/relationships"><Relationship Id="rId1" Type="http://schemas.openxmlformats.org/officeDocument/2006/relationships/image" Target="media/image1.png"/></Relationships>
</file>

<file path=word/_rels/header16.xml.rels><?xml version="1.0" encoding="UTF-8" standalone="yes"?>
<Relationships xmlns="http://schemas.openxmlformats.org/package/2006/relationships"><Relationship Id="rId1" Type="http://schemas.openxmlformats.org/officeDocument/2006/relationships/image" Target="media/image1.png"/></Relationships>
</file>

<file path=word/_rels/header17.xml.rels><?xml version="1.0" encoding="UTF-8" standalone="yes"?>
<Relationships xmlns="http://schemas.openxmlformats.org/package/2006/relationships"><Relationship Id="rId1" Type="http://schemas.openxmlformats.org/officeDocument/2006/relationships/image" Target="media/image1.png"/></Relationships>
</file>

<file path=word/_rels/header18.xml.rels><?xml version="1.0" encoding="UTF-8" standalone="yes"?>
<Relationships xmlns="http://schemas.openxmlformats.org/package/2006/relationships"><Relationship Id="rId1" Type="http://schemas.openxmlformats.org/officeDocument/2006/relationships/image" Target="media/image1.png"/></Relationships>
</file>

<file path=word/_rels/header19.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20.xml.rels><?xml version="1.0" encoding="UTF-8" standalone="yes"?>
<Relationships xmlns="http://schemas.openxmlformats.org/package/2006/relationships"><Relationship Id="rId1" Type="http://schemas.openxmlformats.org/officeDocument/2006/relationships/image" Target="media/image1.png"/></Relationships>
</file>

<file path=word/_rels/header21.xml.rels><?xml version="1.0" encoding="UTF-8" standalone="yes"?>
<Relationships xmlns="http://schemas.openxmlformats.org/package/2006/relationships"><Relationship Id="rId1" Type="http://schemas.openxmlformats.org/officeDocument/2006/relationships/image" Target="media/image1.png"/></Relationships>
</file>

<file path=word/_rels/header22.xml.rels><?xml version="1.0" encoding="UTF-8" standalone="yes"?>
<Relationships xmlns="http://schemas.openxmlformats.org/package/2006/relationships"><Relationship Id="rId1" Type="http://schemas.openxmlformats.org/officeDocument/2006/relationships/image" Target="media/image1.png"/></Relationships>
</file>

<file path=word/_rels/header23.xml.rels><?xml version="1.0" encoding="UTF-8" standalone="yes"?>
<Relationships xmlns="http://schemas.openxmlformats.org/package/2006/relationships"><Relationship Id="rId1" Type="http://schemas.openxmlformats.org/officeDocument/2006/relationships/image" Target="media/image1.png"/></Relationships>
</file>

<file path=word/_rels/header24.xml.rels><?xml version="1.0" encoding="UTF-8" standalone="yes"?>
<Relationships xmlns="http://schemas.openxmlformats.org/package/2006/relationships"><Relationship Id="rId1" Type="http://schemas.openxmlformats.org/officeDocument/2006/relationships/image" Target="media/image1.png"/></Relationships>
</file>

<file path=word/_rels/header25.xml.rels><?xml version="1.0" encoding="UTF-8" standalone="yes"?>
<Relationships xmlns="http://schemas.openxmlformats.org/package/2006/relationships"><Relationship Id="rId1" Type="http://schemas.openxmlformats.org/officeDocument/2006/relationships/image" Target="media/image1.png"/></Relationships>
</file>

<file path=word/_rels/header26.xml.rels><?xml version="1.0" encoding="UTF-8" standalone="yes"?>
<Relationships xmlns="http://schemas.openxmlformats.org/package/2006/relationships"><Relationship Id="rId1" Type="http://schemas.openxmlformats.org/officeDocument/2006/relationships/image" Target="media/image1.png"/></Relationships>
</file>

<file path=word/_rels/header27.xml.rels><?xml version="1.0" encoding="UTF-8" standalone="yes"?>
<Relationships xmlns="http://schemas.openxmlformats.org/package/2006/relationships"><Relationship Id="rId1" Type="http://schemas.openxmlformats.org/officeDocument/2006/relationships/image" Target="media/image1.png"/></Relationships>
</file>

<file path=word/_rels/header28.xml.rels><?xml version="1.0" encoding="UTF-8" standalone="yes"?>
<Relationships xmlns="http://schemas.openxmlformats.org/package/2006/relationships"><Relationship Id="rId1" Type="http://schemas.openxmlformats.org/officeDocument/2006/relationships/image" Target="media/image1.png"/></Relationships>
</file>

<file path=word/_rels/header29.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header30.xml.rels><?xml version="1.0" encoding="UTF-8" standalone="yes"?>
<Relationships xmlns="http://schemas.openxmlformats.org/package/2006/relationships"><Relationship Id="rId1" Type="http://schemas.openxmlformats.org/officeDocument/2006/relationships/image" Target="media/image1.png"/></Relationships>
</file>

<file path=word/_rels/header31.xml.rels><?xml version="1.0" encoding="UTF-8" standalone="yes"?>
<Relationships xmlns="http://schemas.openxmlformats.org/package/2006/relationships"><Relationship Id="rId1" Type="http://schemas.openxmlformats.org/officeDocument/2006/relationships/image" Target="media/image1.png"/></Relationships>
</file>

<file path=word/_rels/header32.xml.rels><?xml version="1.0" encoding="UTF-8" standalone="yes"?>
<Relationships xmlns="http://schemas.openxmlformats.org/package/2006/relationships"><Relationship Id="rId1" Type="http://schemas.openxmlformats.org/officeDocument/2006/relationships/image" Target="media/image1.png"/></Relationships>
</file>

<file path=word/_rels/header33.xml.rels><?xml version="1.0" encoding="UTF-8" standalone="yes"?>
<Relationships xmlns="http://schemas.openxmlformats.org/package/2006/relationships"><Relationship Id="rId1" Type="http://schemas.openxmlformats.org/officeDocument/2006/relationships/image" Target="media/image1.png"/></Relationships>
</file>

<file path=word/_rels/header34.xml.rels><?xml version="1.0" encoding="UTF-8" standalone="yes"?>
<Relationships xmlns="http://schemas.openxmlformats.org/package/2006/relationships"><Relationship Id="rId1" Type="http://schemas.openxmlformats.org/officeDocument/2006/relationships/image" Target="media/image1.png"/></Relationships>
</file>

<file path=word/_rels/header35.xml.rels><?xml version="1.0" encoding="UTF-8" standalone="yes"?>
<Relationships xmlns="http://schemas.openxmlformats.org/package/2006/relationships"><Relationship Id="rId1" Type="http://schemas.openxmlformats.org/officeDocument/2006/relationships/image" Target="media/image1.png"/></Relationships>
</file>

<file path=word/_rels/header36.xml.rels><?xml version="1.0" encoding="UTF-8" standalone="yes"?>
<Relationships xmlns="http://schemas.openxmlformats.org/package/2006/relationships"><Relationship Id="rId1" Type="http://schemas.openxmlformats.org/officeDocument/2006/relationships/image" Target="media/image1.png"/></Relationships>
</file>

<file path=word/_rels/header37.xml.rels><?xml version="1.0" encoding="UTF-8" standalone="yes"?>
<Relationships xmlns="http://schemas.openxmlformats.org/package/2006/relationships"><Relationship Id="rId1" Type="http://schemas.openxmlformats.org/officeDocument/2006/relationships/image" Target="media/image1.png"/></Relationships>
</file>

<file path=word/_rels/header38.xml.rels><?xml version="1.0" encoding="UTF-8" standalone="yes"?>
<Relationships xmlns="http://schemas.openxmlformats.org/package/2006/relationships"><Relationship Id="rId1" Type="http://schemas.openxmlformats.org/officeDocument/2006/relationships/image" Target="media/image1.png"/></Relationships>
</file>

<file path=word/_rels/header39.xml.rels><?xml version="1.0" encoding="UTF-8" standalone="yes"?>
<Relationships xmlns="http://schemas.openxmlformats.org/package/2006/relationships"><Relationship Id="rId1" Type="http://schemas.openxmlformats.org/officeDocument/2006/relationships/image" Target="media/image1.png"/></Relationships>
</file>

<file path=word/_rels/header4.xml.rels><?xml version="1.0" encoding="UTF-8" standalone="yes"?>
<Relationships xmlns="http://schemas.openxmlformats.org/package/2006/relationships"><Relationship Id="rId1" Type="http://schemas.openxmlformats.org/officeDocument/2006/relationships/image" Target="media/image1.png"/></Relationships>
</file>

<file path=word/_rels/header40.xml.rels><?xml version="1.0" encoding="UTF-8" standalone="yes"?>
<Relationships xmlns="http://schemas.openxmlformats.org/package/2006/relationships"><Relationship Id="rId1" Type="http://schemas.openxmlformats.org/officeDocument/2006/relationships/image" Target="media/image1.png"/></Relationships>
</file>

<file path=word/_rels/header41.xml.rels><?xml version="1.0" encoding="UTF-8" standalone="yes"?>
<Relationships xmlns="http://schemas.openxmlformats.org/package/2006/relationships"><Relationship Id="rId1" Type="http://schemas.openxmlformats.org/officeDocument/2006/relationships/image" Target="media/image1.png"/></Relationships>
</file>

<file path=word/_rels/header42.xml.rels><?xml version="1.0" encoding="UTF-8" standalone="yes"?>
<Relationships xmlns="http://schemas.openxmlformats.org/package/2006/relationships"><Relationship Id="rId1" Type="http://schemas.openxmlformats.org/officeDocument/2006/relationships/image" Target="media/image1.png"/></Relationships>
</file>

<file path=word/_rels/header43.xml.rels><?xml version="1.0" encoding="UTF-8" standalone="yes"?>
<Relationships xmlns="http://schemas.openxmlformats.org/package/2006/relationships"><Relationship Id="rId1" Type="http://schemas.openxmlformats.org/officeDocument/2006/relationships/image" Target="media/image1.png"/></Relationships>
</file>

<file path=word/_rels/header44.xml.rels><?xml version="1.0" encoding="UTF-8" standalone="yes"?>
<Relationships xmlns="http://schemas.openxmlformats.org/package/2006/relationships"><Relationship Id="rId1" Type="http://schemas.openxmlformats.org/officeDocument/2006/relationships/image" Target="media/image1.png"/></Relationships>
</file>

<file path=word/_rels/header45.xml.rels><?xml version="1.0" encoding="UTF-8" standalone="yes"?>
<Relationships xmlns="http://schemas.openxmlformats.org/package/2006/relationships"><Relationship Id="rId1" Type="http://schemas.openxmlformats.org/officeDocument/2006/relationships/image" Target="media/image1.png"/></Relationships>
</file>

<file path=word/_rels/header46.xml.rels><?xml version="1.0" encoding="UTF-8" standalone="yes"?>
<Relationships xmlns="http://schemas.openxmlformats.org/package/2006/relationships"><Relationship Id="rId1" Type="http://schemas.openxmlformats.org/officeDocument/2006/relationships/image" Target="media/image1.png"/></Relationships>
</file>

<file path=word/_rels/header47.xml.rels><?xml version="1.0" encoding="UTF-8" standalone="yes"?>
<Relationships xmlns="http://schemas.openxmlformats.org/package/2006/relationships"><Relationship Id="rId1" Type="http://schemas.openxmlformats.org/officeDocument/2006/relationships/image" Target="media/image1.png"/></Relationships>
</file>

<file path=word/_rels/header48.xml.rels><?xml version="1.0" encoding="UTF-8" standalone="yes"?>
<Relationships xmlns="http://schemas.openxmlformats.org/package/2006/relationships"><Relationship Id="rId1" Type="http://schemas.openxmlformats.org/officeDocument/2006/relationships/image" Target="media/image1.png"/></Relationships>
</file>

<file path=word/_rels/header49.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_rels/header6.xml.rels><?xml version="1.0" encoding="UTF-8" standalone="yes"?>
<Relationships xmlns="http://schemas.openxmlformats.org/package/2006/relationships"><Relationship Id="rId1" Type="http://schemas.openxmlformats.org/officeDocument/2006/relationships/image" Target="media/image1.png"/></Relationships>
</file>

<file path=word/_rels/header7.xml.rels><?xml version="1.0" encoding="UTF-8" standalone="yes"?>
<Relationships xmlns="http://schemas.openxmlformats.org/package/2006/relationships"><Relationship Id="rId1" Type="http://schemas.openxmlformats.org/officeDocument/2006/relationships/image" Target="media/image1.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header9.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50</Pages>
  <Words>19572</Words>
  <Characters>107648</Characters>
  <Application>Microsoft Office Word</Application>
  <DocSecurity>0</DocSecurity>
  <Lines>897</Lines>
  <Paragraphs>253</Paragraphs>
  <ScaleCrop>false</ScaleCrop>
  <Company/>
  <LinksUpToDate>false</LinksUpToDate>
  <CharactersWithSpaces>126967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GNV</dc:creator>
  <cp:lastModifiedBy>YULIANA HERRERA</cp:lastModifiedBy>
  <cp:revision>3</cp:revision>
  <dcterms:created xsi:type="dcterms:W3CDTF">2025-03-05T04:53:00Z</dcterms:created>
  <dcterms:modified xsi:type="dcterms:W3CDTF">2025-03-05T04:56:00Z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2024-12-20T00:00:00Z</vt:filetime>
  </property>
  <property fmtid="{D5CDD505-2E9C-101B-9397-08002B2CF9AE}" pid="3" name="Creator">
    <vt:lpwstr>Microsoft® Word 2021</vt:lpwstr>
  </property>
  <property fmtid="{D5CDD505-2E9C-101B-9397-08002B2CF9AE}" pid="4" name="LastSaved">
    <vt:filetime>2025-01-09T00:00:00Z</vt:filetime>
  </property>
  <property fmtid="{D5CDD505-2E9C-101B-9397-08002B2CF9AE}" pid="5" name="Producer">
    <vt:lpwstr>Microsoft® Word 2021</vt:lpwstr>
  </property>
</Properties>
</file>